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547"/>
        <w:gridCol w:w="73"/>
        <w:gridCol w:w="3042"/>
        <w:gridCol w:w="3606"/>
      </w:tblGrid>
      <w:tr w:rsidR="00504D6C" w14:paraId="6CD6D13E" w14:textId="77777777" w:rsidTr="00406A39">
        <w:tc>
          <w:tcPr>
            <w:tcW w:w="3207" w:type="dxa"/>
            <w:gridSpan w:val="3"/>
          </w:tcPr>
          <w:p w14:paraId="1BCCDBB4" w14:textId="77777777" w:rsidR="00504D6C" w:rsidRDefault="00504D6C" w:rsidP="00406A39">
            <w:pPr>
              <w:pStyle w:val="Rubrik1"/>
              <w:jc w:val="left"/>
              <w:outlineLvl w:val="0"/>
            </w:pPr>
            <w:r>
              <w:t>Pressmeddelande</w:t>
            </w:r>
          </w:p>
        </w:tc>
        <w:tc>
          <w:tcPr>
            <w:tcW w:w="3042" w:type="dxa"/>
          </w:tcPr>
          <w:p w14:paraId="1D15435D" w14:textId="77777777" w:rsidR="00504D6C" w:rsidRDefault="00504D6C" w:rsidP="00406A39">
            <w:pPr>
              <w:jc w:val="left"/>
            </w:pPr>
          </w:p>
        </w:tc>
        <w:tc>
          <w:tcPr>
            <w:tcW w:w="3606" w:type="dxa"/>
            <w:vMerge w:val="restart"/>
          </w:tcPr>
          <w:p w14:paraId="53C5F863" w14:textId="77777777" w:rsidR="00504D6C" w:rsidRDefault="00504D6C" w:rsidP="00406A39">
            <w:pPr>
              <w:jc w:val="left"/>
            </w:pPr>
            <w:r>
              <w:rPr>
                <w:noProof/>
                <w:szCs w:val="28"/>
              </w:rPr>
              <w:drawing>
                <wp:anchor distT="0" distB="0" distL="114300" distR="114300" simplePos="0" relativeHeight="251659264" behindDoc="0" locked="0" layoutInCell="1" allowOverlap="1" wp14:anchorId="067E54BE" wp14:editId="3785A75C">
                  <wp:simplePos x="0" y="0"/>
                  <wp:positionH relativeFrom="column">
                    <wp:posOffset>-68580</wp:posOffset>
                  </wp:positionH>
                  <wp:positionV relativeFrom="paragraph">
                    <wp:posOffset>-53340</wp:posOffset>
                  </wp:positionV>
                  <wp:extent cx="2146935" cy="461010"/>
                  <wp:effectExtent l="0" t="0" r="5715" b="0"/>
                  <wp:wrapSquare wrapText="bothSides"/>
                  <wp:docPr id="3" name="Bildobjekt 3" descr="C:\Users\dborg\Desktop\Elmia 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org\Desktop\Elmia A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6935" cy="4610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04D6C" w14:paraId="59FB505F" w14:textId="77777777" w:rsidTr="00406A39">
        <w:tc>
          <w:tcPr>
            <w:tcW w:w="3207" w:type="dxa"/>
            <w:gridSpan w:val="3"/>
          </w:tcPr>
          <w:p w14:paraId="08262B37" w14:textId="77777777" w:rsidR="00504D6C" w:rsidRDefault="00504D6C" w:rsidP="00406A39">
            <w:pPr>
              <w:jc w:val="left"/>
            </w:pPr>
            <w:r>
              <w:t>Elmia AB</w:t>
            </w:r>
          </w:p>
        </w:tc>
        <w:tc>
          <w:tcPr>
            <w:tcW w:w="3042" w:type="dxa"/>
          </w:tcPr>
          <w:p w14:paraId="3B54A1D7" w14:textId="77777777" w:rsidR="00504D6C" w:rsidRDefault="00504D6C" w:rsidP="00406A39">
            <w:pPr>
              <w:jc w:val="left"/>
            </w:pPr>
          </w:p>
        </w:tc>
        <w:tc>
          <w:tcPr>
            <w:tcW w:w="3606" w:type="dxa"/>
            <w:vMerge/>
          </w:tcPr>
          <w:p w14:paraId="38D18C2C" w14:textId="77777777" w:rsidR="00504D6C" w:rsidRDefault="00504D6C" w:rsidP="00406A39">
            <w:pPr>
              <w:jc w:val="left"/>
            </w:pPr>
          </w:p>
        </w:tc>
      </w:tr>
      <w:tr w:rsidR="00504D6C" w14:paraId="000B5782" w14:textId="77777777" w:rsidTr="00406A39">
        <w:tc>
          <w:tcPr>
            <w:tcW w:w="3207" w:type="dxa"/>
            <w:gridSpan w:val="3"/>
          </w:tcPr>
          <w:p w14:paraId="194724EE" w14:textId="77777777" w:rsidR="00504D6C" w:rsidRDefault="00504D6C" w:rsidP="00406A39">
            <w:pPr>
              <w:jc w:val="left"/>
            </w:pPr>
            <w:r>
              <w:t>23 november 2015</w:t>
            </w:r>
          </w:p>
        </w:tc>
        <w:tc>
          <w:tcPr>
            <w:tcW w:w="3042" w:type="dxa"/>
          </w:tcPr>
          <w:p w14:paraId="59607ED3" w14:textId="77777777" w:rsidR="00504D6C" w:rsidRDefault="00504D6C" w:rsidP="00406A39">
            <w:pPr>
              <w:jc w:val="left"/>
            </w:pPr>
          </w:p>
        </w:tc>
        <w:tc>
          <w:tcPr>
            <w:tcW w:w="3606" w:type="dxa"/>
            <w:vMerge/>
          </w:tcPr>
          <w:p w14:paraId="65EE3F9D" w14:textId="77777777" w:rsidR="00504D6C" w:rsidRDefault="00504D6C" w:rsidP="00406A39">
            <w:pPr>
              <w:jc w:val="left"/>
            </w:pPr>
          </w:p>
        </w:tc>
      </w:tr>
      <w:tr w:rsidR="00504D6C" w14:paraId="687D6BB6" w14:textId="77777777" w:rsidTr="00406A39">
        <w:tc>
          <w:tcPr>
            <w:tcW w:w="3207" w:type="dxa"/>
            <w:gridSpan w:val="3"/>
          </w:tcPr>
          <w:p w14:paraId="4E28D82A" w14:textId="77777777" w:rsidR="00504D6C" w:rsidRDefault="00504D6C" w:rsidP="00406A39">
            <w:pPr>
              <w:jc w:val="left"/>
            </w:pPr>
          </w:p>
        </w:tc>
        <w:tc>
          <w:tcPr>
            <w:tcW w:w="3042" w:type="dxa"/>
          </w:tcPr>
          <w:p w14:paraId="0FF9971B" w14:textId="77777777" w:rsidR="00504D6C" w:rsidRDefault="00504D6C" w:rsidP="00406A39">
            <w:pPr>
              <w:jc w:val="left"/>
            </w:pPr>
          </w:p>
        </w:tc>
        <w:tc>
          <w:tcPr>
            <w:tcW w:w="3606" w:type="dxa"/>
            <w:vMerge/>
          </w:tcPr>
          <w:p w14:paraId="7526B1BC" w14:textId="77777777" w:rsidR="00504D6C" w:rsidRDefault="00504D6C" w:rsidP="00406A39">
            <w:pPr>
              <w:jc w:val="left"/>
            </w:pPr>
          </w:p>
        </w:tc>
      </w:tr>
      <w:tr w:rsidR="00504D6C" w14:paraId="1B795FAF" w14:textId="77777777" w:rsidTr="00406A39">
        <w:trPr>
          <w:gridAfter w:val="3"/>
          <w:wAfter w:w="6721" w:type="dxa"/>
          <w:trHeight w:val="253"/>
        </w:trPr>
        <w:tc>
          <w:tcPr>
            <w:tcW w:w="1587" w:type="dxa"/>
            <w:vMerge w:val="restart"/>
          </w:tcPr>
          <w:p w14:paraId="2E9A0D0B" w14:textId="77777777" w:rsidR="00504D6C" w:rsidRDefault="00504D6C" w:rsidP="00406A39">
            <w:pPr>
              <w:jc w:val="left"/>
            </w:pPr>
          </w:p>
        </w:tc>
        <w:tc>
          <w:tcPr>
            <w:tcW w:w="1547" w:type="dxa"/>
            <w:vMerge w:val="restart"/>
          </w:tcPr>
          <w:p w14:paraId="66F3365C" w14:textId="77777777" w:rsidR="00504D6C" w:rsidRDefault="00504D6C" w:rsidP="00406A39">
            <w:pPr>
              <w:jc w:val="left"/>
            </w:pPr>
          </w:p>
        </w:tc>
      </w:tr>
      <w:tr w:rsidR="00504D6C" w14:paraId="43C80C3B" w14:textId="77777777" w:rsidTr="00406A39">
        <w:trPr>
          <w:gridAfter w:val="3"/>
          <w:wAfter w:w="6721" w:type="dxa"/>
          <w:trHeight w:val="253"/>
        </w:trPr>
        <w:tc>
          <w:tcPr>
            <w:tcW w:w="1587" w:type="dxa"/>
            <w:vMerge/>
          </w:tcPr>
          <w:p w14:paraId="1A588482" w14:textId="77777777" w:rsidR="00504D6C" w:rsidRDefault="00504D6C" w:rsidP="00406A39">
            <w:pPr>
              <w:jc w:val="left"/>
            </w:pPr>
          </w:p>
        </w:tc>
        <w:tc>
          <w:tcPr>
            <w:tcW w:w="1547" w:type="dxa"/>
            <w:vMerge/>
          </w:tcPr>
          <w:p w14:paraId="50E03116" w14:textId="77777777" w:rsidR="00504D6C" w:rsidRDefault="00504D6C" w:rsidP="00406A39">
            <w:pPr>
              <w:jc w:val="left"/>
            </w:pPr>
          </w:p>
        </w:tc>
      </w:tr>
      <w:tr w:rsidR="00504D6C" w14:paraId="5E68967F" w14:textId="77777777" w:rsidTr="00406A39">
        <w:trPr>
          <w:gridAfter w:val="3"/>
          <w:wAfter w:w="6721" w:type="dxa"/>
          <w:trHeight w:val="253"/>
        </w:trPr>
        <w:tc>
          <w:tcPr>
            <w:tcW w:w="1587" w:type="dxa"/>
            <w:vMerge/>
          </w:tcPr>
          <w:p w14:paraId="6C8A1B35" w14:textId="77777777" w:rsidR="00504D6C" w:rsidRDefault="00504D6C" w:rsidP="00406A39">
            <w:pPr>
              <w:jc w:val="left"/>
            </w:pPr>
          </w:p>
        </w:tc>
        <w:tc>
          <w:tcPr>
            <w:tcW w:w="1547" w:type="dxa"/>
            <w:vMerge/>
          </w:tcPr>
          <w:p w14:paraId="0942B00D" w14:textId="77777777" w:rsidR="00504D6C" w:rsidRDefault="00504D6C" w:rsidP="00406A39">
            <w:pPr>
              <w:jc w:val="left"/>
            </w:pPr>
          </w:p>
        </w:tc>
      </w:tr>
      <w:tr w:rsidR="00C2683B" w14:paraId="20CA437C" w14:textId="77777777" w:rsidTr="00406A39">
        <w:trPr>
          <w:gridAfter w:val="3"/>
          <w:wAfter w:w="6721" w:type="dxa"/>
          <w:trHeight w:val="253"/>
        </w:trPr>
        <w:tc>
          <w:tcPr>
            <w:tcW w:w="1587" w:type="dxa"/>
          </w:tcPr>
          <w:p w14:paraId="6D6273AE" w14:textId="77777777" w:rsidR="00C2683B" w:rsidRDefault="00C2683B" w:rsidP="00406A39">
            <w:pPr>
              <w:jc w:val="left"/>
            </w:pPr>
          </w:p>
        </w:tc>
        <w:tc>
          <w:tcPr>
            <w:tcW w:w="1547" w:type="dxa"/>
          </w:tcPr>
          <w:p w14:paraId="74FCC97A" w14:textId="77777777" w:rsidR="00C2683B" w:rsidRDefault="00C2683B" w:rsidP="00406A39">
            <w:pPr>
              <w:jc w:val="left"/>
            </w:pPr>
          </w:p>
        </w:tc>
      </w:tr>
      <w:tr w:rsidR="00C2683B" w14:paraId="6877DDEF" w14:textId="77777777" w:rsidTr="00406A39">
        <w:trPr>
          <w:gridAfter w:val="3"/>
          <w:wAfter w:w="6721" w:type="dxa"/>
          <w:trHeight w:val="253"/>
        </w:trPr>
        <w:tc>
          <w:tcPr>
            <w:tcW w:w="1587" w:type="dxa"/>
          </w:tcPr>
          <w:p w14:paraId="0A8BB0C2" w14:textId="77777777" w:rsidR="00C2683B" w:rsidRDefault="00C2683B" w:rsidP="00406A39">
            <w:pPr>
              <w:jc w:val="left"/>
            </w:pPr>
          </w:p>
        </w:tc>
        <w:tc>
          <w:tcPr>
            <w:tcW w:w="1547" w:type="dxa"/>
          </w:tcPr>
          <w:p w14:paraId="2C08CB9C" w14:textId="77777777" w:rsidR="00C2683B" w:rsidRDefault="00C2683B" w:rsidP="00406A39">
            <w:pPr>
              <w:jc w:val="left"/>
            </w:pPr>
          </w:p>
        </w:tc>
      </w:tr>
    </w:tbl>
    <w:p w14:paraId="598A17DA" w14:textId="77777777" w:rsidR="00504D6C" w:rsidRPr="00FA66CF" w:rsidRDefault="00504D6C" w:rsidP="00504D6C">
      <w:pPr>
        <w:jc w:val="left"/>
        <w:rPr>
          <w:b/>
          <w:sz w:val="28"/>
          <w:szCs w:val="28"/>
        </w:rPr>
      </w:pPr>
      <w:r w:rsidRPr="00FA66CF">
        <w:rPr>
          <w:b/>
          <w:sz w:val="28"/>
          <w:szCs w:val="28"/>
        </w:rPr>
        <w:t>Starka hästkrafter skapar superevenemang</w:t>
      </w:r>
    </w:p>
    <w:p w14:paraId="21C1F3F8" w14:textId="77777777" w:rsidR="00504D6C" w:rsidRDefault="00504D6C" w:rsidP="00504D6C">
      <w:pPr>
        <w:jc w:val="left"/>
        <w:rPr>
          <w:b/>
        </w:rPr>
      </w:pPr>
    </w:p>
    <w:p w14:paraId="28B9288B" w14:textId="77777777" w:rsidR="00504D6C" w:rsidRDefault="00504D6C" w:rsidP="00504D6C">
      <w:pPr>
        <w:jc w:val="left"/>
        <w:rPr>
          <w:b/>
        </w:rPr>
      </w:pPr>
      <w:r w:rsidRPr="00FA66CF">
        <w:rPr>
          <w:b/>
        </w:rPr>
        <w:t>Fyra toppnamn inom internationell hästsport arrangerar med start nästa år ett nytt superevenemang för svensk</w:t>
      </w:r>
      <w:r>
        <w:rPr>
          <w:b/>
        </w:rPr>
        <w:t xml:space="preserve"> ridsport på Elmia i Jönköping.</w:t>
      </w:r>
      <w:r w:rsidRPr="00FA66CF">
        <w:rPr>
          <w:b/>
        </w:rPr>
        <w:t xml:space="preserve"> Tunga samarbetspartners har knutits till projektet och evenemanget innefattar bland annat stora nationella tävlingar i hoppning och dressyr, </w:t>
      </w:r>
      <w:r>
        <w:rPr>
          <w:b/>
        </w:rPr>
        <w:t xml:space="preserve">auktioner, </w:t>
      </w:r>
      <w:r w:rsidRPr="00FA66CF">
        <w:rPr>
          <w:b/>
        </w:rPr>
        <w:t xml:space="preserve">shower och mässa. </w:t>
      </w:r>
    </w:p>
    <w:p w14:paraId="62551FDB" w14:textId="77777777" w:rsidR="00504D6C" w:rsidRPr="00FA66CF" w:rsidRDefault="00504D6C" w:rsidP="00504D6C">
      <w:pPr>
        <w:jc w:val="left"/>
        <w:rPr>
          <w:b/>
        </w:rPr>
      </w:pPr>
    </w:p>
    <w:p w14:paraId="76B3F9B5" w14:textId="77777777" w:rsidR="00C2683B" w:rsidRDefault="00C2683B" w:rsidP="00504D6C">
      <w:pPr>
        <w:jc w:val="left"/>
      </w:pPr>
    </w:p>
    <w:p w14:paraId="717F9D32" w14:textId="77777777" w:rsidR="00504D6C" w:rsidRDefault="00504D6C" w:rsidP="00504D6C">
      <w:pPr>
        <w:jc w:val="left"/>
      </w:pPr>
      <w:r w:rsidRPr="00FA66CF">
        <w:t xml:space="preserve">Jan Olof Wannius, Sylve Söderstrand, Lisen Bratt Fredricson och Anna Bråkenhielm är alla stora personligheter med bred erfarenhet inom svensk ridsport. De utgör kvartetten bakom </w:t>
      </w:r>
      <w:r>
        <w:t xml:space="preserve">det nybildade bolaget </w:t>
      </w:r>
      <w:r w:rsidRPr="00FA66CF">
        <w:t>Scandinavian Horse Show AB och det nya superevenemanget, som får premiär 26-30 oktober 2016.</w:t>
      </w:r>
    </w:p>
    <w:p w14:paraId="47BE7E86" w14:textId="77777777" w:rsidR="00504D6C" w:rsidRPr="00FA66CF" w:rsidRDefault="00504D6C" w:rsidP="00504D6C">
      <w:pPr>
        <w:jc w:val="left"/>
      </w:pPr>
    </w:p>
    <w:p w14:paraId="7208C227" w14:textId="77777777" w:rsidR="00504D6C" w:rsidRDefault="00504D6C" w:rsidP="00504D6C">
      <w:pPr>
        <w:jc w:val="left"/>
      </w:pPr>
      <w:r w:rsidRPr="00FA66CF">
        <w:t>– Elmia är för mig en självklar plats att ha ett hästevenemang med inriktning på att visa hela bredden i svensk ridsport. Vi i gruppen vill göra något riktigt bra för svensk ridsport, svenska ryttare, ägare och uppfödare, säger Jan Olof Wannius.</w:t>
      </w:r>
    </w:p>
    <w:p w14:paraId="550D4C73" w14:textId="77777777" w:rsidR="00C2683B" w:rsidRDefault="00C2683B" w:rsidP="00504D6C">
      <w:pPr>
        <w:jc w:val="left"/>
      </w:pPr>
    </w:p>
    <w:p w14:paraId="7A3AC266" w14:textId="77777777" w:rsidR="00C2683B" w:rsidRDefault="00C2683B" w:rsidP="00504D6C">
      <w:pPr>
        <w:jc w:val="left"/>
      </w:pPr>
    </w:p>
    <w:p w14:paraId="3B40AF1A" w14:textId="77777777" w:rsidR="00C2683B" w:rsidRPr="00C2683B" w:rsidRDefault="00C2683B" w:rsidP="00504D6C">
      <w:pPr>
        <w:jc w:val="left"/>
        <w:rPr>
          <w:b/>
        </w:rPr>
      </w:pPr>
      <w:r w:rsidRPr="00C2683B">
        <w:rPr>
          <w:b/>
        </w:rPr>
        <w:t>Erfarenhet och nytänkande</w:t>
      </w:r>
    </w:p>
    <w:p w14:paraId="3B8A4F96" w14:textId="77777777" w:rsidR="00504D6C" w:rsidRPr="00FA66CF" w:rsidRDefault="00504D6C" w:rsidP="00504D6C">
      <w:pPr>
        <w:jc w:val="left"/>
      </w:pPr>
    </w:p>
    <w:p w14:paraId="441C10D9" w14:textId="77777777" w:rsidR="00504D6C" w:rsidRDefault="00504D6C" w:rsidP="00504D6C">
      <w:pPr>
        <w:jc w:val="left"/>
      </w:pPr>
      <w:r w:rsidRPr="00FA66CF">
        <w:t>Elmia Scandinavian Horse Show i Jönköping ska bli en stor branschträff för svensk ridsport – en mötesplats för alla som på olika sätt är verksamma i branschen eller är hästintresserade. De fyra bakom arrangemanget vill med sina erfarenheter och nytänkande idéer skapa förutsättningar för svensk ridsport och avel att växa.</w:t>
      </w:r>
    </w:p>
    <w:p w14:paraId="03BF2921" w14:textId="77777777" w:rsidR="00504D6C" w:rsidRPr="00FA66CF" w:rsidRDefault="00504D6C" w:rsidP="00504D6C">
      <w:pPr>
        <w:jc w:val="left"/>
      </w:pPr>
    </w:p>
    <w:p w14:paraId="579997BA" w14:textId="77777777" w:rsidR="00504D6C" w:rsidRDefault="00504D6C" w:rsidP="00504D6C">
      <w:pPr>
        <w:jc w:val="left"/>
      </w:pPr>
      <w:r w:rsidRPr="003959F9">
        <w:t xml:space="preserve">Tävlingsprogrammet kommer att innehålla klasser för allt från ponny till senior elit i både hoppning och dressyr. Stor vikt kommer också att läggas på unghästklasser och utmärkelser till framtida stjärnor bland såväl ryttare som hästar. Förutom tävlingarna </w:t>
      </w:r>
      <w:r>
        <w:t xml:space="preserve">arrangeras auktioner, </w:t>
      </w:r>
      <w:r w:rsidRPr="003959F9">
        <w:t>shower,</w:t>
      </w:r>
      <w:r>
        <w:t xml:space="preserve"> </w:t>
      </w:r>
      <w:r w:rsidRPr="003959F9">
        <w:t>VIP-arrangemang och mässa – allt på ett och samma ställe.</w:t>
      </w:r>
    </w:p>
    <w:p w14:paraId="3A5E9203" w14:textId="77777777" w:rsidR="00504D6C" w:rsidRPr="003959F9" w:rsidRDefault="00504D6C" w:rsidP="00504D6C">
      <w:pPr>
        <w:jc w:val="left"/>
      </w:pPr>
    </w:p>
    <w:p w14:paraId="591455F4" w14:textId="77777777" w:rsidR="00504D6C" w:rsidRDefault="00504D6C" w:rsidP="00504D6C">
      <w:pPr>
        <w:jc w:val="left"/>
      </w:pPr>
      <w:r w:rsidRPr="00FA66CF">
        <w:t xml:space="preserve">Planeringen har gått från idé till ett färdigt evenemangsprogram efter ett intensivt arbete från den första kontakten med Elmia. Eftersom kvartetten också planerar att utöka evenemanget för varje år föll valet snabbt på Elmia som plats och medarrangör. </w:t>
      </w:r>
    </w:p>
    <w:p w14:paraId="7C325BD0" w14:textId="77777777" w:rsidR="00504D6C" w:rsidRPr="00FA66CF" w:rsidRDefault="00504D6C" w:rsidP="00504D6C">
      <w:pPr>
        <w:jc w:val="left"/>
      </w:pPr>
    </w:p>
    <w:p w14:paraId="32F9232A" w14:textId="77777777" w:rsidR="00504D6C" w:rsidRPr="00FA66CF" w:rsidRDefault="00504D6C" w:rsidP="00504D6C">
      <w:pPr>
        <w:jc w:val="left"/>
      </w:pPr>
      <w:r w:rsidRPr="00FA66CF">
        <w:t xml:space="preserve">– Det är härligt att få jobba med människor som är så proaktiva, har massor av spännande idéer och tillsammans skapa ett fantastiskt evenemang för ridsporten på Elmia i Jönköping, säger Robert </w:t>
      </w:r>
      <w:proofErr w:type="spellStart"/>
      <w:r w:rsidRPr="00FA66CF">
        <w:t>Sumberesi</w:t>
      </w:r>
      <w:proofErr w:type="spellEnd"/>
      <w:r w:rsidRPr="00FA66CF">
        <w:t>, vd, Elmia AB.</w:t>
      </w:r>
    </w:p>
    <w:p w14:paraId="1AC6CB9D" w14:textId="77777777" w:rsidR="00504D6C" w:rsidRPr="00FA66CF" w:rsidRDefault="00504D6C" w:rsidP="00504D6C">
      <w:pPr>
        <w:jc w:val="left"/>
      </w:pPr>
    </w:p>
    <w:p w14:paraId="577E1934" w14:textId="77777777" w:rsidR="00C2683B" w:rsidRDefault="00C2683B" w:rsidP="00504D6C">
      <w:pPr>
        <w:jc w:val="left"/>
        <w:rPr>
          <w:b/>
          <w:sz w:val="20"/>
          <w:szCs w:val="20"/>
        </w:rPr>
      </w:pPr>
    </w:p>
    <w:p w14:paraId="1B99D18F" w14:textId="77777777" w:rsidR="00C2683B" w:rsidRDefault="00C2683B" w:rsidP="00504D6C">
      <w:pPr>
        <w:jc w:val="left"/>
        <w:rPr>
          <w:b/>
          <w:sz w:val="20"/>
          <w:szCs w:val="20"/>
        </w:rPr>
      </w:pPr>
    </w:p>
    <w:p w14:paraId="7709237A" w14:textId="77777777" w:rsidR="00C2683B" w:rsidRDefault="00C2683B" w:rsidP="00504D6C">
      <w:pPr>
        <w:jc w:val="left"/>
        <w:rPr>
          <w:b/>
          <w:sz w:val="20"/>
          <w:szCs w:val="20"/>
        </w:rPr>
      </w:pPr>
    </w:p>
    <w:p w14:paraId="34A2F8EE" w14:textId="77777777" w:rsidR="00C2683B" w:rsidRDefault="00C2683B" w:rsidP="00504D6C">
      <w:pPr>
        <w:jc w:val="left"/>
        <w:rPr>
          <w:b/>
          <w:sz w:val="20"/>
          <w:szCs w:val="20"/>
        </w:rPr>
      </w:pPr>
    </w:p>
    <w:p w14:paraId="6B3494CE" w14:textId="77777777" w:rsidR="00C2683B" w:rsidRDefault="00C2683B" w:rsidP="00504D6C">
      <w:pPr>
        <w:jc w:val="left"/>
        <w:rPr>
          <w:b/>
          <w:sz w:val="20"/>
          <w:szCs w:val="20"/>
        </w:rPr>
      </w:pPr>
    </w:p>
    <w:p w14:paraId="5B3D9493" w14:textId="77777777" w:rsidR="00C2683B" w:rsidRDefault="00C2683B" w:rsidP="00504D6C">
      <w:pPr>
        <w:jc w:val="left"/>
        <w:rPr>
          <w:b/>
          <w:sz w:val="20"/>
          <w:szCs w:val="20"/>
        </w:rPr>
      </w:pPr>
    </w:p>
    <w:p w14:paraId="6479C16A" w14:textId="6439C793" w:rsidR="00504D6C" w:rsidRPr="00C2683B" w:rsidRDefault="009C7CEA" w:rsidP="00504D6C">
      <w:pPr>
        <w:jc w:val="left"/>
        <w:rPr>
          <w:b/>
          <w:sz w:val="24"/>
        </w:rPr>
      </w:pPr>
      <w:r>
        <w:rPr>
          <w:b/>
          <w:sz w:val="24"/>
        </w:rPr>
        <w:lastRenderedPageBreak/>
        <w:t>Kort om personerna bakom Scandinavian</w:t>
      </w:r>
      <w:bookmarkStart w:id="0" w:name="_GoBack"/>
      <w:bookmarkEnd w:id="0"/>
      <w:r w:rsidR="00504D6C" w:rsidRPr="00C2683B">
        <w:rPr>
          <w:b/>
          <w:sz w:val="24"/>
        </w:rPr>
        <w:t xml:space="preserve"> Horse Show AB</w:t>
      </w:r>
    </w:p>
    <w:p w14:paraId="2DFDDC92" w14:textId="77777777" w:rsidR="00522C85" w:rsidRDefault="00522C85" w:rsidP="00522C85">
      <w:pPr>
        <w:jc w:val="left"/>
        <w:rPr>
          <w:b/>
          <w:sz w:val="20"/>
          <w:szCs w:val="20"/>
        </w:rPr>
      </w:pPr>
    </w:p>
    <w:p w14:paraId="7F039770" w14:textId="77777777" w:rsidR="00522C85" w:rsidRPr="00C2683B" w:rsidRDefault="00522C85" w:rsidP="00522C85">
      <w:pPr>
        <w:jc w:val="left"/>
        <w:rPr>
          <w:szCs w:val="22"/>
        </w:rPr>
      </w:pPr>
      <w:r w:rsidRPr="00C2683B">
        <w:rPr>
          <w:b/>
          <w:szCs w:val="22"/>
        </w:rPr>
        <w:t>Lisen Bratt Fredricson</w:t>
      </w:r>
      <w:r w:rsidRPr="00C2683B">
        <w:rPr>
          <w:szCs w:val="22"/>
        </w:rPr>
        <w:t xml:space="preserve"> är tidigare landslagsryttare som ridit två OS. Entreprenör i hästbranschen, grundare till </w:t>
      </w:r>
      <w:proofErr w:type="spellStart"/>
      <w:r w:rsidRPr="00C2683B">
        <w:rPr>
          <w:szCs w:val="22"/>
        </w:rPr>
        <w:t>Ryttargalan</w:t>
      </w:r>
      <w:proofErr w:type="spellEnd"/>
      <w:r w:rsidRPr="00C2683B">
        <w:rPr>
          <w:szCs w:val="22"/>
        </w:rPr>
        <w:t xml:space="preserve"> och Swedish </w:t>
      </w:r>
      <w:proofErr w:type="spellStart"/>
      <w:r w:rsidRPr="00C2683B">
        <w:rPr>
          <w:szCs w:val="22"/>
        </w:rPr>
        <w:t>Select</w:t>
      </w:r>
      <w:proofErr w:type="spellEnd"/>
      <w:r w:rsidRPr="00C2683B">
        <w:rPr>
          <w:szCs w:val="22"/>
        </w:rPr>
        <w:t xml:space="preserve"> Horse </w:t>
      </w:r>
      <w:proofErr w:type="spellStart"/>
      <w:r w:rsidRPr="00C2683B">
        <w:rPr>
          <w:szCs w:val="22"/>
        </w:rPr>
        <w:t>Sales</w:t>
      </w:r>
      <w:proofErr w:type="spellEnd"/>
      <w:r w:rsidRPr="00C2683B">
        <w:rPr>
          <w:szCs w:val="22"/>
        </w:rPr>
        <w:t xml:space="preserve"> m.m. Driver tävlingsstallet </w:t>
      </w:r>
      <w:proofErr w:type="spellStart"/>
      <w:r w:rsidRPr="00C2683B">
        <w:rPr>
          <w:szCs w:val="22"/>
        </w:rPr>
        <w:t>Grevlundagården</w:t>
      </w:r>
      <w:proofErr w:type="spellEnd"/>
      <w:r w:rsidRPr="00C2683B">
        <w:rPr>
          <w:szCs w:val="22"/>
        </w:rPr>
        <w:t xml:space="preserve">. </w:t>
      </w:r>
    </w:p>
    <w:p w14:paraId="47D5B20D" w14:textId="77777777" w:rsidR="00522C85" w:rsidRPr="00C2683B" w:rsidRDefault="00522C85" w:rsidP="00522C85">
      <w:pPr>
        <w:jc w:val="left"/>
        <w:rPr>
          <w:szCs w:val="22"/>
        </w:rPr>
      </w:pPr>
      <w:r w:rsidRPr="00C2683B">
        <w:rPr>
          <w:b/>
          <w:szCs w:val="22"/>
        </w:rPr>
        <w:t>Anna Bråkenhielm</w:t>
      </w:r>
      <w:r w:rsidRPr="00C2683B">
        <w:rPr>
          <w:szCs w:val="22"/>
        </w:rPr>
        <w:t xml:space="preserve"> är medieentreprenör som bl.a. varit vd för </w:t>
      </w:r>
      <w:proofErr w:type="spellStart"/>
      <w:r w:rsidRPr="00C2683B">
        <w:rPr>
          <w:szCs w:val="22"/>
        </w:rPr>
        <w:t>Strix</w:t>
      </w:r>
      <w:proofErr w:type="spellEnd"/>
      <w:r w:rsidRPr="00C2683B">
        <w:rPr>
          <w:szCs w:val="22"/>
        </w:rPr>
        <w:t xml:space="preserve"> Television. Stort intresse för ridsport driver </w:t>
      </w:r>
      <w:proofErr w:type="spellStart"/>
      <w:r w:rsidRPr="00C2683B">
        <w:rPr>
          <w:szCs w:val="22"/>
        </w:rPr>
        <w:t>Skillinge</w:t>
      </w:r>
      <w:proofErr w:type="spellEnd"/>
      <w:r w:rsidRPr="00C2683B">
        <w:rPr>
          <w:szCs w:val="22"/>
        </w:rPr>
        <w:t xml:space="preserve"> Dressyr, utbildnings- och </w:t>
      </w:r>
      <w:proofErr w:type="spellStart"/>
      <w:r w:rsidRPr="00C2683B">
        <w:rPr>
          <w:szCs w:val="22"/>
        </w:rPr>
        <w:t>försäljningsstall</w:t>
      </w:r>
      <w:proofErr w:type="spellEnd"/>
      <w:r w:rsidRPr="00C2683B">
        <w:rPr>
          <w:szCs w:val="22"/>
        </w:rPr>
        <w:t xml:space="preserve"> för dressyrhästar på elitnivå.</w:t>
      </w:r>
    </w:p>
    <w:p w14:paraId="6C1C7B0E" w14:textId="77777777" w:rsidR="00C32E13" w:rsidRDefault="00504D6C" w:rsidP="00522C85">
      <w:pPr>
        <w:jc w:val="left"/>
      </w:pPr>
      <w:r w:rsidRPr="00C2683B">
        <w:rPr>
          <w:b/>
          <w:szCs w:val="22"/>
        </w:rPr>
        <w:t>Jan Olof Wannius</w:t>
      </w:r>
      <w:r w:rsidRPr="00C2683B">
        <w:rPr>
          <w:szCs w:val="22"/>
        </w:rPr>
        <w:t xml:space="preserve"> är ett av de största namnen inom svensk ridsport och är bland annat president för Falsterbo Horse Show. </w:t>
      </w:r>
      <w:r w:rsidRPr="00C2683B">
        <w:rPr>
          <w:szCs w:val="22"/>
        </w:rPr>
        <w:br/>
      </w:r>
      <w:r w:rsidRPr="00C2683B">
        <w:rPr>
          <w:b/>
          <w:szCs w:val="22"/>
        </w:rPr>
        <w:t>Sylve Söderstrand</w:t>
      </w:r>
      <w:r w:rsidRPr="00C2683B">
        <w:rPr>
          <w:szCs w:val="22"/>
        </w:rPr>
        <w:t xml:space="preserve"> är en av de mest meriterade personerna inom svensk ridsport och har som förbundskapten fört det svenska hopplandslagets till medaljer i OS, VM och EM.</w:t>
      </w:r>
      <w:r>
        <w:rPr>
          <w:sz w:val="20"/>
          <w:szCs w:val="20"/>
        </w:rPr>
        <w:t xml:space="preserve"> </w:t>
      </w:r>
      <w:r w:rsidRPr="00FA66CF">
        <w:rPr>
          <w:sz w:val="20"/>
          <w:szCs w:val="20"/>
        </w:rPr>
        <w:br/>
      </w:r>
    </w:p>
    <w:p w14:paraId="1BA9BC3A" w14:textId="77777777" w:rsidR="00522C85" w:rsidRDefault="00522C85" w:rsidP="00504D6C">
      <w:pPr>
        <w:jc w:val="left"/>
      </w:pPr>
    </w:p>
    <w:p w14:paraId="59A6C586" w14:textId="77777777" w:rsidR="00522C85" w:rsidRDefault="00522C85" w:rsidP="00504D6C">
      <w:pPr>
        <w:jc w:val="left"/>
      </w:pPr>
    </w:p>
    <w:p w14:paraId="6DF49851" w14:textId="77777777" w:rsidR="00522C85" w:rsidRDefault="00504D6C" w:rsidP="00504D6C">
      <w:pPr>
        <w:jc w:val="left"/>
      </w:pPr>
      <w:r w:rsidRPr="00FA66CF">
        <w:t xml:space="preserve">För mer information om Elmia </w:t>
      </w:r>
      <w:r w:rsidR="00522C85">
        <w:t xml:space="preserve">Scandinavian Horse Show kontakta: </w:t>
      </w:r>
    </w:p>
    <w:p w14:paraId="5B84582E" w14:textId="77777777" w:rsidR="00522C85" w:rsidRDefault="00504D6C" w:rsidP="00504D6C">
      <w:pPr>
        <w:jc w:val="left"/>
      </w:pPr>
      <w:r w:rsidRPr="00FA66CF">
        <w:t>Lisen Bratt</w:t>
      </w:r>
      <w:r>
        <w:t xml:space="preserve"> Fredricson, </w:t>
      </w:r>
      <w:proofErr w:type="spellStart"/>
      <w:r>
        <w:t>tel</w:t>
      </w:r>
      <w:proofErr w:type="spellEnd"/>
      <w:r>
        <w:t>: 070-620 77 04</w:t>
      </w:r>
    </w:p>
    <w:p w14:paraId="7F37C72E" w14:textId="77777777" w:rsidR="00522C85" w:rsidRDefault="00504D6C" w:rsidP="00504D6C">
      <w:pPr>
        <w:jc w:val="left"/>
      </w:pPr>
      <w:r>
        <w:t xml:space="preserve">Anna Bråkenhielm </w:t>
      </w:r>
      <w:proofErr w:type="spellStart"/>
      <w:r>
        <w:t>tel</w:t>
      </w:r>
      <w:proofErr w:type="spellEnd"/>
      <w:r>
        <w:t>: 070-773 04</w:t>
      </w:r>
      <w:r w:rsidR="00522C85">
        <w:t xml:space="preserve"> 80</w:t>
      </w:r>
    </w:p>
    <w:p w14:paraId="19E13430" w14:textId="77777777" w:rsidR="00522C85" w:rsidRDefault="00504D6C" w:rsidP="00504D6C">
      <w:pPr>
        <w:jc w:val="left"/>
      </w:pPr>
      <w:r>
        <w:t>Jan Ol</w:t>
      </w:r>
      <w:r w:rsidR="00522C85">
        <w:t xml:space="preserve">of Wannius, </w:t>
      </w:r>
      <w:proofErr w:type="spellStart"/>
      <w:r w:rsidR="00522C85">
        <w:t>tel</w:t>
      </w:r>
      <w:proofErr w:type="spellEnd"/>
      <w:r w:rsidR="00522C85">
        <w:t>: 070- 783 83 03</w:t>
      </w:r>
      <w:r>
        <w:t xml:space="preserve"> </w:t>
      </w:r>
    </w:p>
    <w:p w14:paraId="6F9BCE4E" w14:textId="77777777" w:rsidR="00522C85" w:rsidRDefault="00504D6C" w:rsidP="00504D6C">
      <w:pPr>
        <w:jc w:val="left"/>
      </w:pPr>
      <w:r>
        <w:t xml:space="preserve">Sylve Söderstrand, </w:t>
      </w:r>
      <w:proofErr w:type="spellStart"/>
      <w:r>
        <w:t>tel</w:t>
      </w:r>
      <w:proofErr w:type="spellEnd"/>
      <w:r>
        <w:t>: 073-511 41 11</w:t>
      </w:r>
    </w:p>
    <w:p w14:paraId="4746815E" w14:textId="77777777" w:rsidR="00522C85" w:rsidRDefault="00522C85" w:rsidP="00504D6C">
      <w:pPr>
        <w:jc w:val="left"/>
      </w:pPr>
    </w:p>
    <w:p w14:paraId="76DDD6E0" w14:textId="77777777" w:rsidR="00522C85" w:rsidRDefault="00CB1745" w:rsidP="00504D6C">
      <w:pPr>
        <w:jc w:val="left"/>
      </w:pPr>
      <w:r>
        <w:t>För mer information</w:t>
      </w:r>
      <w:r w:rsidR="00522C85">
        <w:t xml:space="preserve"> om Elmia </w:t>
      </w:r>
      <w:r w:rsidR="00C2683B">
        <w:t xml:space="preserve">AB </w:t>
      </w:r>
      <w:r w:rsidR="00522C85">
        <w:t>kontakta:</w:t>
      </w:r>
    </w:p>
    <w:p w14:paraId="37894683" w14:textId="77777777" w:rsidR="00504D6C" w:rsidRPr="00FA66CF" w:rsidRDefault="00A34C9F" w:rsidP="00504D6C">
      <w:pPr>
        <w:jc w:val="left"/>
      </w:pPr>
      <w:r>
        <w:t xml:space="preserve">Maria </w:t>
      </w:r>
      <w:proofErr w:type="spellStart"/>
      <w:r>
        <w:t>Lindsäth</w:t>
      </w:r>
      <w:proofErr w:type="spellEnd"/>
      <w:r>
        <w:t>,</w:t>
      </w:r>
      <w:r w:rsidR="00504D6C" w:rsidRPr="00FA66CF">
        <w:t xml:space="preserve"> </w:t>
      </w:r>
      <w:r>
        <w:t>mässansvarig</w:t>
      </w:r>
      <w:r w:rsidR="00504D6C" w:rsidRPr="00FA66CF">
        <w:t xml:space="preserve">, Elmia AB, </w:t>
      </w:r>
      <w:proofErr w:type="spellStart"/>
      <w:r w:rsidR="00C2683B">
        <w:t>tel</w:t>
      </w:r>
      <w:proofErr w:type="spellEnd"/>
      <w:r w:rsidR="00C2683B">
        <w:t xml:space="preserve">: </w:t>
      </w:r>
      <w:r w:rsidR="00504D6C" w:rsidRPr="00FA66CF">
        <w:t xml:space="preserve">036-15 </w:t>
      </w:r>
      <w:r>
        <w:t>22 28</w:t>
      </w:r>
    </w:p>
    <w:p w14:paraId="2862E23D" w14:textId="77777777" w:rsidR="00504D6C" w:rsidRDefault="00504D6C" w:rsidP="00504D6C"/>
    <w:p w14:paraId="748DFF0C" w14:textId="77777777" w:rsidR="00AB0DDC" w:rsidRDefault="00665AEE"/>
    <w:sectPr w:rsidR="00AB0DDC" w:rsidSect="005A67A4">
      <w:headerReference w:type="default" r:id="rId7"/>
      <w:footerReference w:type="default" r:id="rId8"/>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5D664" w14:textId="77777777" w:rsidR="00665AEE" w:rsidRDefault="00665AEE">
      <w:r>
        <w:separator/>
      </w:r>
    </w:p>
  </w:endnote>
  <w:endnote w:type="continuationSeparator" w:id="0">
    <w:p w14:paraId="3C2C4EE8" w14:textId="77777777" w:rsidR="00665AEE" w:rsidRDefault="0066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NeueLT Std Thin">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3"/>
      <w:gridCol w:w="7760"/>
    </w:tblGrid>
    <w:tr w:rsidR="006D019A" w:rsidRPr="00F6443A" w14:paraId="651913EA" w14:textId="77777777" w:rsidTr="00A30FC4">
      <w:trPr>
        <w:trHeight w:val="340"/>
      </w:trPr>
      <w:tc>
        <w:tcPr>
          <w:tcW w:w="9923" w:type="dxa"/>
          <w:gridSpan w:val="2"/>
          <w:tcBorders>
            <w:bottom w:val="single" w:sz="8" w:space="0" w:color="999999"/>
          </w:tcBorders>
          <w:shd w:val="clear" w:color="auto" w:fill="auto"/>
          <w:vAlign w:val="center"/>
        </w:tcPr>
        <w:p w14:paraId="6B31806F" w14:textId="77777777" w:rsidR="006D019A" w:rsidRPr="007C0B65" w:rsidRDefault="00665AEE" w:rsidP="008B32AE">
          <w:pPr>
            <w:pStyle w:val="Sidfot"/>
            <w:rPr>
              <w:rFonts w:ascii="HelveticaNeueLT Std Thin" w:hAnsi="HelveticaNeueLT Std Thin"/>
            </w:rPr>
          </w:pPr>
        </w:p>
      </w:tc>
    </w:tr>
    <w:tr w:rsidR="006D019A" w:rsidRPr="00A84C89" w14:paraId="38C848B3" w14:textId="77777777" w:rsidTr="00A30FC4">
      <w:trPr>
        <w:trHeight w:val="227"/>
      </w:trPr>
      <w:tc>
        <w:tcPr>
          <w:tcW w:w="2163" w:type="dxa"/>
          <w:tcBorders>
            <w:top w:val="single" w:sz="8" w:space="0" w:color="999999"/>
          </w:tcBorders>
          <w:shd w:val="clear" w:color="auto" w:fill="auto"/>
          <w:vAlign w:val="center"/>
        </w:tcPr>
        <w:p w14:paraId="0E1DDFF0" w14:textId="77777777" w:rsidR="006D019A" w:rsidRDefault="00665AEE" w:rsidP="008B32AE">
          <w:pPr>
            <w:pStyle w:val="Sidfot"/>
            <w:rPr>
              <w:rFonts w:ascii="HelveticaNeueLT Std Thin" w:hAnsi="HelveticaNeueLT Std Thin"/>
              <w:noProof/>
            </w:rPr>
          </w:pPr>
        </w:p>
      </w:tc>
      <w:tc>
        <w:tcPr>
          <w:tcW w:w="7760" w:type="dxa"/>
          <w:tcBorders>
            <w:top w:val="single" w:sz="8" w:space="0" w:color="999999"/>
          </w:tcBorders>
          <w:vAlign w:val="center"/>
        </w:tcPr>
        <w:p w14:paraId="2B24AB31" w14:textId="77777777" w:rsidR="006D019A" w:rsidRPr="007C0B65" w:rsidRDefault="00665AEE" w:rsidP="009D039B">
          <w:pPr>
            <w:pStyle w:val="Sidfot"/>
            <w:rPr>
              <w:rFonts w:ascii="HelveticaNeueLT Std Thin" w:hAnsi="HelveticaNeueLT Std Thin"/>
              <w:b/>
            </w:rPr>
          </w:pPr>
        </w:p>
      </w:tc>
    </w:tr>
    <w:tr w:rsidR="006D019A" w:rsidRPr="00A84C89" w14:paraId="3AA9B963" w14:textId="77777777" w:rsidTr="00A30FC4">
      <w:trPr>
        <w:trHeight w:val="227"/>
      </w:trPr>
      <w:tc>
        <w:tcPr>
          <w:tcW w:w="2163" w:type="dxa"/>
          <w:vMerge w:val="restart"/>
          <w:tcBorders>
            <w:right w:val="single" w:sz="4" w:space="0" w:color="999999"/>
          </w:tcBorders>
          <w:shd w:val="clear" w:color="auto" w:fill="auto"/>
          <w:vAlign w:val="center"/>
        </w:tcPr>
        <w:p w14:paraId="7699C2F5" w14:textId="77777777" w:rsidR="006D019A" w:rsidRPr="007C0B65" w:rsidRDefault="00504D6C" w:rsidP="008B32AE">
          <w:pPr>
            <w:pStyle w:val="Sidfot"/>
            <w:rPr>
              <w:rFonts w:ascii="HelveticaNeueLT Std Thin" w:hAnsi="HelveticaNeueLT Std Thin"/>
            </w:rPr>
          </w:pPr>
          <w:r>
            <w:rPr>
              <w:rFonts w:ascii="HelveticaNeueLT Std Thin" w:hAnsi="HelveticaNeueLT Std Thin"/>
              <w:noProof/>
            </w:rPr>
            <w:drawing>
              <wp:inline distT="0" distB="0" distL="0" distR="0" wp14:anchorId="008D225E" wp14:editId="416C14CA">
                <wp:extent cx="1047750" cy="228600"/>
                <wp:effectExtent l="19050" t="0" r="0" b="0"/>
                <wp:docPr id="2"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7760" w:type="dxa"/>
          <w:tcBorders>
            <w:left w:val="single" w:sz="4" w:space="0" w:color="999999"/>
          </w:tcBorders>
          <w:vAlign w:val="center"/>
        </w:tcPr>
        <w:p w14:paraId="03D9193C" w14:textId="77777777" w:rsidR="006D019A" w:rsidRPr="007C0B65" w:rsidRDefault="00504D6C" w:rsidP="008B32AE">
          <w:pPr>
            <w:pStyle w:val="Sidfot"/>
            <w:rPr>
              <w:rFonts w:ascii="HelveticaNeueLT Std Thin" w:hAnsi="HelveticaNeueLT Std Thin"/>
            </w:rPr>
          </w:pPr>
          <w:r w:rsidRPr="007C0B65">
            <w:rPr>
              <w:rFonts w:ascii="HelveticaNeueLT Std Thin" w:hAnsi="HelveticaNeueLT Std Thin"/>
              <w:b/>
            </w:rPr>
            <w:t xml:space="preserve">Elmia AB, </w:t>
          </w:r>
          <w:r w:rsidRPr="007C0B65">
            <w:rPr>
              <w:rFonts w:ascii="HelveticaNeueLT Std Thin" w:hAnsi="HelveticaNeueLT Std Thin"/>
            </w:rPr>
            <w:t xml:space="preserve"> </w:t>
          </w:r>
          <w:proofErr w:type="spellStart"/>
          <w:r w:rsidRPr="007C0B65">
            <w:rPr>
              <w:rFonts w:ascii="HelveticaNeueLT Std Thin" w:hAnsi="HelveticaNeueLT Std Thin"/>
            </w:rPr>
            <w:t>P.O</w:t>
          </w:r>
          <w:proofErr w:type="spellEnd"/>
          <w:r w:rsidRPr="007C0B65">
            <w:rPr>
              <w:rFonts w:ascii="HelveticaNeueLT Std Thin" w:hAnsi="HelveticaNeueLT Std Thin"/>
            </w:rPr>
            <w:t>. Box 6066, SE-550 06  Jönköping, Sweden</w:t>
          </w:r>
        </w:p>
      </w:tc>
    </w:tr>
    <w:tr w:rsidR="006D019A" w:rsidRPr="00C32E13" w14:paraId="1AD0E818" w14:textId="77777777" w:rsidTr="00A30FC4">
      <w:trPr>
        <w:trHeight w:val="227"/>
      </w:trPr>
      <w:tc>
        <w:tcPr>
          <w:tcW w:w="2163" w:type="dxa"/>
          <w:vMerge/>
          <w:tcBorders>
            <w:right w:val="single" w:sz="4" w:space="0" w:color="999999"/>
          </w:tcBorders>
          <w:shd w:val="clear" w:color="auto" w:fill="auto"/>
          <w:vAlign w:val="center"/>
        </w:tcPr>
        <w:p w14:paraId="1C39D359" w14:textId="77777777" w:rsidR="006D019A" w:rsidRPr="007C0B65" w:rsidRDefault="00665AEE" w:rsidP="008B32AE">
          <w:pPr>
            <w:pStyle w:val="Sidfot"/>
            <w:rPr>
              <w:rFonts w:ascii="HelveticaNeueLT Std Thin" w:hAnsi="HelveticaNeueLT Std Thin"/>
            </w:rPr>
          </w:pPr>
        </w:p>
      </w:tc>
      <w:tc>
        <w:tcPr>
          <w:tcW w:w="7760" w:type="dxa"/>
          <w:tcBorders>
            <w:left w:val="single" w:sz="4" w:space="0" w:color="999999"/>
          </w:tcBorders>
          <w:vAlign w:val="center"/>
        </w:tcPr>
        <w:p w14:paraId="716DC2A3" w14:textId="77777777" w:rsidR="006D019A" w:rsidRPr="005A1F72" w:rsidRDefault="00504D6C" w:rsidP="008B32AE">
          <w:pPr>
            <w:pStyle w:val="Sidfot"/>
            <w:rPr>
              <w:rFonts w:ascii="HelveticaNeueLT Std Thin" w:hAnsi="HelveticaNeueLT Std Thin"/>
              <w:lang w:val="en-US"/>
            </w:rPr>
          </w:pPr>
          <w:r w:rsidRPr="005A1F72">
            <w:rPr>
              <w:rFonts w:ascii="HelveticaNeueLT Std Thin" w:hAnsi="HelveticaNeueLT Std Thin"/>
              <w:lang w:val="en-US"/>
            </w:rPr>
            <w:t xml:space="preserve">Visiting address </w:t>
          </w:r>
          <w:proofErr w:type="spellStart"/>
          <w:r w:rsidRPr="005A1F72">
            <w:rPr>
              <w:rFonts w:ascii="HelveticaNeueLT Std Thin" w:hAnsi="HelveticaNeueLT Std Thin"/>
              <w:lang w:val="en-US"/>
            </w:rPr>
            <w:t>Elmiavägen</w:t>
          </w:r>
          <w:proofErr w:type="spellEnd"/>
          <w:r w:rsidRPr="005A1F72">
            <w:rPr>
              <w:rFonts w:ascii="HelveticaNeueLT Std Thin" w:hAnsi="HelveticaNeueLT Std Thin"/>
              <w:lang w:val="en-US"/>
            </w:rPr>
            <w:t>. Phon</w:t>
          </w:r>
          <w:r w:rsidRPr="00536AD3">
            <w:rPr>
              <w:rStyle w:val="SidhuvudChar"/>
              <w:rFonts w:ascii="HelveticaNeueLT Std Thin" w:hAnsi="HelveticaNeueLT Std Thin"/>
              <w:lang w:val="en-US"/>
            </w:rPr>
            <w:t>e</w:t>
          </w:r>
          <w:r w:rsidRPr="005A1F72">
            <w:rPr>
              <w:rFonts w:ascii="HelveticaNeueLT Std Thin" w:hAnsi="HelveticaNeueLT Std Thin"/>
              <w:lang w:val="en-US"/>
            </w:rPr>
            <w:t xml:space="preserve"> +46 36 15 20 00. Fax +46 36 16 46 92 </w:t>
          </w:r>
        </w:p>
      </w:tc>
    </w:tr>
    <w:tr w:rsidR="006D019A" w:rsidRPr="00A84C89" w14:paraId="6FED2A83" w14:textId="77777777" w:rsidTr="00A30FC4">
      <w:trPr>
        <w:trHeight w:val="109"/>
      </w:trPr>
      <w:tc>
        <w:tcPr>
          <w:tcW w:w="2163" w:type="dxa"/>
          <w:vMerge/>
          <w:tcBorders>
            <w:right w:val="single" w:sz="4" w:space="0" w:color="999999"/>
          </w:tcBorders>
          <w:shd w:val="clear" w:color="auto" w:fill="auto"/>
          <w:vAlign w:val="center"/>
        </w:tcPr>
        <w:p w14:paraId="5B64A461" w14:textId="77777777" w:rsidR="006D019A" w:rsidRPr="005A1F72" w:rsidRDefault="00665AEE" w:rsidP="008B32AE">
          <w:pPr>
            <w:pStyle w:val="Sidfot"/>
            <w:rPr>
              <w:rFonts w:ascii="HelveticaNeueLT Std Thin" w:hAnsi="HelveticaNeueLT Std Thin"/>
              <w:lang w:val="en-US"/>
            </w:rPr>
          </w:pPr>
        </w:p>
      </w:tc>
      <w:tc>
        <w:tcPr>
          <w:tcW w:w="7760" w:type="dxa"/>
          <w:tcBorders>
            <w:left w:val="single" w:sz="4" w:space="0" w:color="999999"/>
          </w:tcBorders>
          <w:vAlign w:val="center"/>
        </w:tcPr>
        <w:p w14:paraId="3F02F7E7" w14:textId="77777777" w:rsidR="006D019A" w:rsidRPr="007C0B65" w:rsidRDefault="00504D6C" w:rsidP="008B32AE">
          <w:pPr>
            <w:pStyle w:val="Sidfot"/>
            <w:rPr>
              <w:rFonts w:ascii="HelveticaNeueLT Std Thin" w:hAnsi="HelveticaNeueLT Std Thin"/>
            </w:rPr>
          </w:pPr>
          <w:r w:rsidRPr="007C0B65">
            <w:rPr>
              <w:rFonts w:ascii="HelveticaNeueLT Std Thin" w:hAnsi="HelveticaNeueLT Std Thin"/>
            </w:rPr>
            <w:t>Internet www.elmia.se. E-mail info@elmia.se. Org.nr/VAT-nr SE556354-241301</w:t>
          </w:r>
        </w:p>
      </w:tc>
    </w:tr>
  </w:tbl>
  <w:p w14:paraId="7884DC5F" w14:textId="77777777" w:rsidR="006D019A" w:rsidRPr="00771B5E" w:rsidRDefault="00665AEE" w:rsidP="008B32AE">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B8104" w14:textId="77777777" w:rsidR="00665AEE" w:rsidRDefault="00665AEE">
      <w:r>
        <w:separator/>
      </w:r>
    </w:p>
  </w:footnote>
  <w:footnote w:type="continuationSeparator" w:id="0">
    <w:p w14:paraId="0246D11A" w14:textId="77777777" w:rsidR="00665AEE" w:rsidRDefault="00665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C497" w14:textId="77777777" w:rsidR="006D019A" w:rsidRDefault="00665AEE" w:rsidP="007A5A43">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6C"/>
    <w:rsid w:val="001751E9"/>
    <w:rsid w:val="00395D7D"/>
    <w:rsid w:val="00504D6C"/>
    <w:rsid w:val="00522C85"/>
    <w:rsid w:val="00665AEE"/>
    <w:rsid w:val="00764D38"/>
    <w:rsid w:val="007965E7"/>
    <w:rsid w:val="00851CEF"/>
    <w:rsid w:val="009C7CEA"/>
    <w:rsid w:val="00A34C9F"/>
    <w:rsid w:val="00B508C8"/>
    <w:rsid w:val="00C2683B"/>
    <w:rsid w:val="00C32E13"/>
    <w:rsid w:val="00C44D45"/>
    <w:rsid w:val="00C90CB5"/>
    <w:rsid w:val="00CB1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CA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D6C"/>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04D6C"/>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04D6C"/>
    <w:rPr>
      <w:rFonts w:ascii="Arial" w:eastAsia="Times New Roman" w:hAnsi="Arial" w:cs="Arial"/>
      <w:b/>
      <w:sz w:val="24"/>
      <w:szCs w:val="24"/>
    </w:rPr>
  </w:style>
  <w:style w:type="paragraph" w:styleId="Sidhuvud">
    <w:name w:val="header"/>
    <w:basedOn w:val="Sidfot"/>
    <w:link w:val="SidhuvudChar"/>
    <w:rsid w:val="00504D6C"/>
  </w:style>
  <w:style w:type="character" w:customStyle="1" w:styleId="SidhuvudChar">
    <w:name w:val="Sidhuvud Char"/>
    <w:basedOn w:val="Standardstycketeckensnitt"/>
    <w:link w:val="Sidhuvud"/>
    <w:rsid w:val="00504D6C"/>
    <w:rPr>
      <w:rFonts w:ascii="Arial" w:eastAsia="Times New Roman" w:hAnsi="Arial" w:cs="Arial"/>
      <w:color w:val="333333"/>
      <w:sz w:val="14"/>
      <w:szCs w:val="14"/>
    </w:rPr>
  </w:style>
  <w:style w:type="paragraph" w:styleId="Sidfot">
    <w:name w:val="footer"/>
    <w:basedOn w:val="Normal"/>
    <w:link w:val="SidfotChar"/>
    <w:rsid w:val="00504D6C"/>
    <w:pPr>
      <w:tabs>
        <w:tab w:val="center" w:pos="4320"/>
        <w:tab w:val="right" w:pos="8640"/>
      </w:tabs>
    </w:pPr>
    <w:rPr>
      <w:color w:val="333333"/>
      <w:sz w:val="14"/>
      <w:szCs w:val="14"/>
    </w:rPr>
  </w:style>
  <w:style w:type="character" w:customStyle="1" w:styleId="SidfotChar">
    <w:name w:val="Sidfot Char"/>
    <w:basedOn w:val="Standardstycketeckensnitt"/>
    <w:link w:val="Sidfot"/>
    <w:rsid w:val="00504D6C"/>
    <w:rPr>
      <w:rFonts w:ascii="Arial" w:eastAsia="Times New Roman" w:hAnsi="Arial" w:cs="Arial"/>
      <w:color w:val="333333"/>
      <w:sz w:val="14"/>
      <w:szCs w:val="14"/>
    </w:rPr>
  </w:style>
  <w:style w:type="table" w:styleId="Tabellrutnt">
    <w:name w:val="Table Grid"/>
    <w:basedOn w:val="Normaltabell"/>
    <w:rsid w:val="00504D6C"/>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504D6C"/>
    <w:rPr>
      <w:rFonts w:ascii="Tahoma" w:hAnsi="Tahoma" w:cs="Tahoma"/>
      <w:sz w:val="16"/>
      <w:szCs w:val="16"/>
    </w:rPr>
  </w:style>
  <w:style w:type="character" w:customStyle="1" w:styleId="BallongtextChar">
    <w:name w:val="Ballongtext Char"/>
    <w:basedOn w:val="Standardstycketeckensnitt"/>
    <w:link w:val="Ballongtext"/>
    <w:uiPriority w:val="99"/>
    <w:semiHidden/>
    <w:rsid w:val="00504D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510</Words>
  <Characters>2706</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Elmia AB</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Fröstberg</dc:creator>
  <cp:lastModifiedBy>Annette Fröstberg</cp:lastModifiedBy>
  <cp:revision>10</cp:revision>
  <cp:lastPrinted>2015-11-23T07:45:00Z</cp:lastPrinted>
  <dcterms:created xsi:type="dcterms:W3CDTF">2015-11-23T07:03:00Z</dcterms:created>
  <dcterms:modified xsi:type="dcterms:W3CDTF">2016-04-29T11:44:00Z</dcterms:modified>
</cp:coreProperties>
</file>