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D2" w:rsidRDefault="003C26D2" w:rsidP="003C26D2">
      <w:pPr>
        <w:pStyle w:val="Default"/>
        <w:ind w:left="5760" w:firstLine="720"/>
      </w:pPr>
      <w:r>
        <w:rPr>
          <w:noProof/>
        </w:rPr>
        <w:drawing>
          <wp:inline distT="0" distB="0" distL="0" distR="0">
            <wp:extent cx="1850390" cy="666750"/>
            <wp:effectExtent l="0" t="0" r="0" b="0"/>
            <wp:docPr id="1" name="Bildobjekt 1" descr="Brother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rother logo_ne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0390" cy="666750"/>
                    </a:xfrm>
                    <a:prstGeom prst="rect">
                      <a:avLst/>
                    </a:prstGeom>
                    <a:noFill/>
                    <a:ln>
                      <a:noFill/>
                    </a:ln>
                  </pic:spPr>
                </pic:pic>
              </a:graphicData>
            </a:graphic>
          </wp:inline>
        </w:drawing>
      </w:r>
    </w:p>
    <w:p w:rsidR="00AB4E36" w:rsidRPr="008515CC" w:rsidRDefault="003C26D2" w:rsidP="003C26D2">
      <w:pPr>
        <w:spacing w:after="0" w:line="240" w:lineRule="auto"/>
        <w:rPr>
          <w:rFonts w:ascii="Calibri" w:eastAsia="Times New Roman" w:hAnsi="Calibri" w:cs="Calibri"/>
          <w:b/>
          <w:color w:val="000000" w:themeColor="text1"/>
        </w:rPr>
      </w:pPr>
      <w:r w:rsidRPr="008515CC">
        <w:rPr>
          <w:color w:val="000000" w:themeColor="text1"/>
        </w:rPr>
        <w:t>Pressmeddelande</w:t>
      </w:r>
      <w:r w:rsidR="00EF5BFC">
        <w:rPr>
          <w:color w:val="000000" w:themeColor="text1"/>
        </w:rPr>
        <w:t xml:space="preserve"> </w:t>
      </w:r>
      <w:r w:rsidR="00E06245">
        <w:rPr>
          <w:color w:val="000000" w:themeColor="text1"/>
        </w:rPr>
        <w:t>29</w:t>
      </w:r>
      <w:r w:rsidR="0022569A" w:rsidRPr="008515CC">
        <w:rPr>
          <w:color w:val="000000" w:themeColor="text1"/>
        </w:rPr>
        <w:t xml:space="preserve"> </w:t>
      </w:r>
      <w:r w:rsidR="00F65B25">
        <w:rPr>
          <w:color w:val="000000" w:themeColor="text1"/>
        </w:rPr>
        <w:t>augusti</w:t>
      </w:r>
      <w:r w:rsidR="00EF5BFC">
        <w:rPr>
          <w:color w:val="000000" w:themeColor="text1"/>
        </w:rPr>
        <w:t>,</w:t>
      </w:r>
      <w:r w:rsidRPr="008515CC">
        <w:rPr>
          <w:color w:val="000000" w:themeColor="text1"/>
        </w:rPr>
        <w:t xml:space="preserve"> 2012</w:t>
      </w:r>
      <w:r w:rsidRPr="008515CC">
        <w:rPr>
          <w:color w:val="000000" w:themeColor="text1"/>
        </w:rPr>
        <w:br/>
      </w:r>
    </w:p>
    <w:p w:rsidR="00847D3A" w:rsidRDefault="00726F82" w:rsidP="00847D3A">
      <w:pPr>
        <w:rPr>
          <w:rStyle w:val="Stark"/>
          <w:rFonts w:ascii="Arial" w:hAnsi="Arial" w:cs="Arial"/>
          <w:b w:val="0"/>
          <w:i/>
          <w:color w:val="000000" w:themeColor="text1"/>
          <w:sz w:val="24"/>
          <w:szCs w:val="24"/>
        </w:rPr>
      </w:pPr>
      <w:r>
        <w:rPr>
          <w:rFonts w:ascii="Arial" w:hAnsi="Arial" w:cs="Arial"/>
          <w:b/>
          <w:color w:val="000000" w:themeColor="text1"/>
          <w:sz w:val="28"/>
          <w:szCs w:val="28"/>
        </w:rPr>
        <w:t>Organisera</w:t>
      </w:r>
      <w:r w:rsidRPr="00847D3A">
        <w:rPr>
          <w:rFonts w:ascii="Arial" w:hAnsi="Arial" w:cs="Arial"/>
          <w:b/>
          <w:color w:val="000000" w:themeColor="text1"/>
          <w:sz w:val="28"/>
          <w:szCs w:val="28"/>
        </w:rPr>
        <w:t xml:space="preserve"> </w:t>
      </w:r>
      <w:r w:rsidR="00F65B25" w:rsidRPr="00847D3A">
        <w:rPr>
          <w:rFonts w:ascii="Arial" w:hAnsi="Arial" w:cs="Arial"/>
          <w:b/>
          <w:color w:val="000000" w:themeColor="text1"/>
          <w:sz w:val="28"/>
          <w:szCs w:val="28"/>
        </w:rPr>
        <w:t xml:space="preserve">kontoret med smidig märkmaskin från </w:t>
      </w:r>
      <w:r w:rsidR="008A2CFB" w:rsidRPr="00847D3A">
        <w:rPr>
          <w:rFonts w:ascii="Arial" w:hAnsi="Arial" w:cs="Arial"/>
          <w:b/>
          <w:color w:val="000000" w:themeColor="text1"/>
          <w:sz w:val="28"/>
          <w:szCs w:val="28"/>
        </w:rPr>
        <w:t>Brother</w:t>
      </w:r>
      <w:r w:rsidR="00F65B25" w:rsidRPr="00847D3A">
        <w:rPr>
          <w:rFonts w:ascii="Arial" w:hAnsi="Arial" w:cs="Arial"/>
          <w:color w:val="000000" w:themeColor="text1"/>
          <w:sz w:val="28"/>
          <w:szCs w:val="28"/>
        </w:rPr>
        <w:t xml:space="preserve"> </w:t>
      </w:r>
      <w:r w:rsidR="0022569A" w:rsidRPr="00847D3A">
        <w:rPr>
          <w:rFonts w:ascii="Arial" w:hAnsi="Arial" w:cs="Arial"/>
          <w:color w:val="000000" w:themeColor="text1"/>
          <w:sz w:val="28"/>
          <w:szCs w:val="28"/>
        </w:rPr>
        <w:br/>
      </w:r>
      <w:r w:rsidR="00F65B25">
        <w:rPr>
          <w:rStyle w:val="Stark"/>
          <w:rFonts w:ascii="Arial" w:hAnsi="Arial" w:cs="Arial"/>
          <w:b w:val="0"/>
          <w:color w:val="000000" w:themeColor="text1"/>
          <w:sz w:val="20"/>
          <w:szCs w:val="20"/>
        </w:rPr>
        <w:br/>
      </w:r>
      <w:r w:rsidR="00F65B25" w:rsidRPr="00847D3A">
        <w:rPr>
          <w:rStyle w:val="Stark"/>
          <w:rFonts w:ascii="Arial" w:hAnsi="Arial" w:cs="Arial"/>
          <w:b w:val="0"/>
          <w:i/>
          <w:color w:val="000000" w:themeColor="text1"/>
          <w:sz w:val="24"/>
          <w:szCs w:val="24"/>
        </w:rPr>
        <w:t>Kablar och kontakter, skolmaterial, CD-fo</w:t>
      </w:r>
      <w:r w:rsidR="00847D3A">
        <w:rPr>
          <w:rStyle w:val="Stark"/>
          <w:rFonts w:ascii="Arial" w:hAnsi="Arial" w:cs="Arial"/>
          <w:b w:val="0"/>
          <w:i/>
          <w:color w:val="000000" w:themeColor="text1"/>
          <w:sz w:val="24"/>
          <w:szCs w:val="24"/>
        </w:rPr>
        <w:t>dral, arkiv</w:t>
      </w:r>
      <w:r w:rsidR="00F65B25" w:rsidRPr="00847D3A">
        <w:rPr>
          <w:rStyle w:val="Stark"/>
          <w:rFonts w:ascii="Arial" w:hAnsi="Arial" w:cs="Arial"/>
          <w:b w:val="0"/>
          <w:i/>
          <w:color w:val="000000" w:themeColor="text1"/>
          <w:sz w:val="24"/>
          <w:szCs w:val="24"/>
        </w:rPr>
        <w:t xml:space="preserve">mappar eller pärmar – </w:t>
      </w:r>
      <w:r w:rsidR="00847D3A" w:rsidRPr="00847D3A">
        <w:rPr>
          <w:rStyle w:val="Stark"/>
          <w:rFonts w:ascii="Arial" w:hAnsi="Arial" w:cs="Arial"/>
          <w:b w:val="0"/>
          <w:i/>
          <w:color w:val="000000" w:themeColor="text1"/>
          <w:sz w:val="24"/>
          <w:szCs w:val="24"/>
        </w:rPr>
        <w:t xml:space="preserve">med </w:t>
      </w:r>
      <w:r w:rsidR="00F65B25" w:rsidRPr="00847D3A">
        <w:rPr>
          <w:rStyle w:val="Stark"/>
          <w:rFonts w:ascii="Arial" w:hAnsi="Arial" w:cs="Arial"/>
          <w:b w:val="0"/>
          <w:i/>
          <w:color w:val="000000" w:themeColor="text1"/>
          <w:sz w:val="24"/>
          <w:szCs w:val="24"/>
        </w:rPr>
        <w:t xml:space="preserve">nya </w:t>
      </w:r>
      <w:r w:rsidR="00847D3A" w:rsidRPr="00847D3A">
        <w:rPr>
          <w:rStyle w:val="Stark"/>
          <w:rFonts w:ascii="Arial" w:hAnsi="Arial" w:cs="Arial"/>
          <w:b w:val="0"/>
          <w:i/>
          <w:color w:val="000000" w:themeColor="text1"/>
          <w:sz w:val="24"/>
          <w:szCs w:val="24"/>
        </w:rPr>
        <w:t xml:space="preserve">märkmaskinen </w:t>
      </w:r>
      <w:r w:rsidR="00F65B25" w:rsidRPr="00847D3A">
        <w:rPr>
          <w:rStyle w:val="Stark"/>
          <w:rFonts w:ascii="Arial" w:hAnsi="Arial" w:cs="Arial"/>
          <w:b w:val="0"/>
          <w:i/>
          <w:color w:val="000000" w:themeColor="text1"/>
          <w:sz w:val="24"/>
          <w:szCs w:val="24"/>
        </w:rPr>
        <w:t xml:space="preserve">P-touch D200VP </w:t>
      </w:r>
      <w:r w:rsidR="00847D3A">
        <w:rPr>
          <w:rStyle w:val="Stark"/>
          <w:rFonts w:ascii="Arial" w:hAnsi="Arial" w:cs="Arial"/>
          <w:b w:val="0"/>
          <w:i/>
          <w:color w:val="000000" w:themeColor="text1"/>
          <w:sz w:val="24"/>
          <w:szCs w:val="24"/>
        </w:rPr>
        <w:t>är det enkelt att organisera kontoret eller hemmet med t</w:t>
      </w:r>
      <w:r w:rsidR="00847D3A" w:rsidRPr="00847D3A">
        <w:rPr>
          <w:rStyle w:val="Stark"/>
          <w:rFonts w:ascii="Arial" w:hAnsi="Arial" w:cs="Arial"/>
          <w:b w:val="0"/>
          <w:i/>
          <w:color w:val="000000" w:themeColor="text1"/>
          <w:sz w:val="24"/>
          <w:szCs w:val="24"/>
        </w:rPr>
        <w:t>ydlig, tålig</w:t>
      </w:r>
      <w:r w:rsidR="00847D3A">
        <w:rPr>
          <w:rStyle w:val="Stark"/>
          <w:rFonts w:ascii="Arial" w:hAnsi="Arial" w:cs="Arial"/>
          <w:b w:val="0"/>
          <w:i/>
          <w:color w:val="000000" w:themeColor="text1"/>
          <w:sz w:val="24"/>
          <w:szCs w:val="24"/>
        </w:rPr>
        <w:t xml:space="preserve"> märkning</w:t>
      </w:r>
      <w:r w:rsidR="00847D3A" w:rsidRPr="00847D3A">
        <w:rPr>
          <w:rStyle w:val="Stark"/>
          <w:rFonts w:ascii="Arial" w:hAnsi="Arial" w:cs="Arial"/>
          <w:b w:val="0"/>
          <w:i/>
          <w:color w:val="000000" w:themeColor="text1"/>
          <w:sz w:val="24"/>
          <w:szCs w:val="24"/>
        </w:rPr>
        <w:t xml:space="preserve"> som står emot alla typer av slitage.</w:t>
      </w:r>
    </w:p>
    <w:p w:rsidR="00847D3A" w:rsidRDefault="00847D3A" w:rsidP="00847D3A">
      <w:pPr>
        <w:rPr>
          <w:rStyle w:val="Stark"/>
          <w:rFonts w:ascii="Arial" w:hAnsi="Arial" w:cs="Arial"/>
          <w:b w:val="0"/>
          <w:color w:val="000000" w:themeColor="text1"/>
          <w:sz w:val="20"/>
          <w:szCs w:val="20"/>
        </w:rPr>
      </w:pPr>
      <w:r w:rsidRPr="0036155C">
        <w:rPr>
          <w:rStyle w:val="Stark"/>
          <w:rFonts w:ascii="Arial" w:hAnsi="Arial" w:cs="Arial"/>
          <w:b w:val="0"/>
          <w:color w:val="000000" w:themeColor="text1"/>
          <w:sz w:val="20"/>
          <w:szCs w:val="20"/>
        </w:rPr>
        <w:t>Brothers nya märkmaskin P-touch D200VP</w:t>
      </w:r>
      <w:r w:rsidR="0036155C">
        <w:rPr>
          <w:rStyle w:val="Stark"/>
          <w:rFonts w:ascii="Arial" w:hAnsi="Arial" w:cs="Arial"/>
          <w:b w:val="0"/>
          <w:color w:val="000000" w:themeColor="text1"/>
          <w:sz w:val="20"/>
          <w:szCs w:val="20"/>
        </w:rPr>
        <w:t xml:space="preserve"> har en kompakt design med ett riktigt tangentbord. Till det kommer användarvänliga funktioner som gör det enkelt att skapa kreativa etiketter. Hela 14 olika teckensnitt, 97 ramar och över 600 olika symboler ger fantasin oändliga möjligheter. </w:t>
      </w:r>
      <w:bookmarkStart w:id="0" w:name="_GoBack"/>
      <w:bookmarkEnd w:id="0"/>
      <w:r w:rsidR="0036155C">
        <w:rPr>
          <w:rStyle w:val="Stark"/>
          <w:rFonts w:ascii="Arial" w:hAnsi="Arial" w:cs="Arial"/>
          <w:b w:val="0"/>
          <w:color w:val="000000" w:themeColor="text1"/>
          <w:sz w:val="20"/>
          <w:szCs w:val="20"/>
        </w:rPr>
        <w:t xml:space="preserve">Därtill kommer en grafisk display där användaren kan förhandsgranska sina etiketter före utskrift. </w:t>
      </w:r>
    </w:p>
    <w:p w:rsidR="0036155C" w:rsidRDefault="0036155C" w:rsidP="00847D3A">
      <w:pPr>
        <w:rPr>
          <w:rStyle w:val="Stark"/>
          <w:rFonts w:ascii="Arial" w:hAnsi="Arial" w:cs="Arial"/>
          <w:b w:val="0"/>
          <w:color w:val="000000" w:themeColor="text1"/>
          <w:sz w:val="20"/>
          <w:szCs w:val="20"/>
        </w:rPr>
      </w:pPr>
      <w:r>
        <w:rPr>
          <w:rStyle w:val="Stark"/>
          <w:rFonts w:ascii="Arial" w:hAnsi="Arial" w:cs="Arial"/>
          <w:b w:val="0"/>
          <w:color w:val="000000" w:themeColor="text1"/>
          <w:sz w:val="20"/>
          <w:szCs w:val="20"/>
        </w:rPr>
        <w:t>I märkmaskinen används Brothers laminerade TZe-tape som finns i olika bredder. Det går att välja mellan 3,5, 6, 9 eller 12 mm bred tape.</w:t>
      </w:r>
    </w:p>
    <w:p w:rsidR="00847D3A" w:rsidRPr="000340B3" w:rsidRDefault="0036155C" w:rsidP="00847D3A">
      <w:pPr>
        <w:rPr>
          <w:rStyle w:val="Stark"/>
          <w:rFonts w:ascii="Arial" w:hAnsi="Arial" w:cs="Arial"/>
          <w:b w:val="0"/>
          <w:color w:val="000000" w:themeColor="text1"/>
          <w:sz w:val="20"/>
          <w:szCs w:val="20"/>
        </w:rPr>
      </w:pPr>
      <w:r w:rsidRPr="0036155C">
        <w:rPr>
          <w:rStyle w:val="Stark"/>
          <w:rFonts w:ascii="Arial" w:hAnsi="Arial" w:cs="Arial"/>
          <w:b w:val="0"/>
          <w:color w:val="000000" w:themeColor="text1"/>
          <w:sz w:val="20"/>
          <w:szCs w:val="20"/>
        </w:rPr>
        <w:t>P-touch D200VP</w:t>
      </w:r>
      <w:r>
        <w:rPr>
          <w:rStyle w:val="Stark"/>
          <w:rFonts w:ascii="Arial" w:hAnsi="Arial" w:cs="Arial"/>
          <w:b w:val="0"/>
          <w:color w:val="000000" w:themeColor="text1"/>
          <w:sz w:val="20"/>
          <w:szCs w:val="20"/>
        </w:rPr>
        <w:t xml:space="preserve"> levereras med en praktisk liten väska</w:t>
      </w:r>
      <w:r w:rsidR="006E2135">
        <w:rPr>
          <w:rStyle w:val="Stark"/>
          <w:rFonts w:ascii="Arial" w:hAnsi="Arial" w:cs="Arial"/>
          <w:b w:val="0"/>
          <w:color w:val="000000" w:themeColor="text1"/>
          <w:sz w:val="20"/>
          <w:szCs w:val="20"/>
        </w:rPr>
        <w:t>, strömadapter</w:t>
      </w:r>
      <w:r>
        <w:rPr>
          <w:rStyle w:val="Stark"/>
          <w:rFonts w:ascii="Arial" w:hAnsi="Arial" w:cs="Arial"/>
          <w:b w:val="0"/>
          <w:color w:val="000000" w:themeColor="text1"/>
          <w:sz w:val="20"/>
          <w:szCs w:val="20"/>
        </w:rPr>
        <w:t xml:space="preserve"> och 12 mm vit tape för svarta utskrifter.</w:t>
      </w:r>
    </w:p>
    <w:p w:rsidR="00604C7D" w:rsidRDefault="00F65B25" w:rsidP="00DD7D78">
      <w:pPr>
        <w:pStyle w:val="Normalwebb"/>
        <w:rPr>
          <w:rStyle w:val="Stark"/>
          <w:rFonts w:ascii="Arial" w:hAnsi="Arial" w:cs="Arial"/>
          <w:color w:val="000000" w:themeColor="text1"/>
          <w:sz w:val="22"/>
          <w:szCs w:val="22"/>
        </w:rPr>
      </w:pPr>
      <w:r>
        <w:rPr>
          <w:rFonts w:ascii="Arial" w:hAnsi="Arial" w:cs="Arial"/>
          <w:color w:val="000000" w:themeColor="text1"/>
          <w:sz w:val="20"/>
          <w:szCs w:val="20"/>
        </w:rPr>
        <w:t>P-touch D200VP</w:t>
      </w:r>
      <w:r w:rsidR="007B4BA2">
        <w:rPr>
          <w:rFonts w:ascii="Arial" w:hAnsi="Arial" w:cs="Arial"/>
          <w:color w:val="000000" w:themeColor="text1"/>
          <w:sz w:val="20"/>
          <w:szCs w:val="20"/>
        </w:rPr>
        <w:t xml:space="preserve"> finns tillgänglig i Sverige från </w:t>
      </w:r>
      <w:r w:rsidR="00726F82">
        <w:rPr>
          <w:rFonts w:ascii="Arial" w:hAnsi="Arial" w:cs="Arial"/>
          <w:color w:val="000000" w:themeColor="text1"/>
          <w:sz w:val="20"/>
          <w:szCs w:val="20"/>
        </w:rPr>
        <w:t xml:space="preserve">mitten </w:t>
      </w:r>
      <w:r w:rsidR="00756605">
        <w:rPr>
          <w:rFonts w:ascii="Arial" w:hAnsi="Arial" w:cs="Arial"/>
          <w:color w:val="000000" w:themeColor="text1"/>
          <w:sz w:val="20"/>
          <w:szCs w:val="20"/>
        </w:rPr>
        <w:t xml:space="preserve">av </w:t>
      </w:r>
      <w:r>
        <w:rPr>
          <w:rFonts w:ascii="Arial" w:hAnsi="Arial" w:cs="Arial"/>
          <w:color w:val="000000" w:themeColor="text1"/>
          <w:sz w:val="20"/>
          <w:szCs w:val="20"/>
        </w:rPr>
        <w:t>september</w:t>
      </w:r>
      <w:r w:rsidR="00EF5BFC">
        <w:rPr>
          <w:rFonts w:ascii="Arial" w:hAnsi="Arial" w:cs="Arial"/>
          <w:color w:val="000000" w:themeColor="text1"/>
          <w:sz w:val="20"/>
          <w:szCs w:val="20"/>
        </w:rPr>
        <w:t xml:space="preserve"> och beräknas kosta</w:t>
      </w:r>
      <w:r w:rsidR="00756605">
        <w:rPr>
          <w:rFonts w:ascii="Arial" w:hAnsi="Arial" w:cs="Arial"/>
          <w:color w:val="000000" w:themeColor="text1"/>
          <w:sz w:val="20"/>
          <w:szCs w:val="20"/>
        </w:rPr>
        <w:t xml:space="preserve"> </w:t>
      </w:r>
      <w:r w:rsidR="006E2135">
        <w:rPr>
          <w:rFonts w:ascii="Arial" w:hAnsi="Arial" w:cs="Arial"/>
          <w:color w:val="000000" w:themeColor="text1"/>
          <w:sz w:val="20"/>
          <w:szCs w:val="20"/>
        </w:rPr>
        <w:t>517</w:t>
      </w:r>
      <w:r w:rsidR="007B4BA2">
        <w:rPr>
          <w:rFonts w:ascii="Arial" w:hAnsi="Arial" w:cs="Arial"/>
          <w:color w:val="000000" w:themeColor="text1"/>
          <w:sz w:val="20"/>
          <w:szCs w:val="20"/>
        </w:rPr>
        <w:t xml:space="preserve"> kronor</w:t>
      </w:r>
      <w:r w:rsidR="006E2135">
        <w:rPr>
          <w:rFonts w:ascii="Arial" w:hAnsi="Arial" w:cs="Arial"/>
          <w:color w:val="000000" w:themeColor="text1"/>
          <w:sz w:val="20"/>
          <w:szCs w:val="20"/>
        </w:rPr>
        <w:t xml:space="preserve"> exklusive moms</w:t>
      </w:r>
      <w:r w:rsidR="007B4BA2">
        <w:rPr>
          <w:rFonts w:ascii="Arial" w:hAnsi="Arial" w:cs="Arial"/>
          <w:color w:val="000000" w:themeColor="text1"/>
          <w:sz w:val="20"/>
          <w:szCs w:val="20"/>
        </w:rPr>
        <w:t>.</w:t>
      </w:r>
    </w:p>
    <w:p w:rsidR="00DD7D78" w:rsidRPr="008515CC" w:rsidRDefault="00DD7D78" w:rsidP="00DD7D78">
      <w:pPr>
        <w:pStyle w:val="Normalwebb"/>
        <w:rPr>
          <w:rFonts w:ascii="Arial" w:hAnsi="Arial" w:cs="Arial"/>
          <w:color w:val="000000" w:themeColor="text1"/>
          <w:sz w:val="22"/>
          <w:szCs w:val="22"/>
        </w:rPr>
      </w:pPr>
      <w:r w:rsidRPr="008515CC">
        <w:rPr>
          <w:rStyle w:val="Stark"/>
          <w:rFonts w:ascii="Arial" w:hAnsi="Arial" w:cs="Arial"/>
          <w:color w:val="000000" w:themeColor="text1"/>
          <w:sz w:val="22"/>
          <w:szCs w:val="22"/>
        </w:rPr>
        <w:t>För ytterligare information</w:t>
      </w:r>
      <w:r w:rsidR="003C26D2" w:rsidRPr="008515CC">
        <w:rPr>
          <w:rFonts w:ascii="Arial" w:hAnsi="Arial" w:cs="Arial"/>
          <w:color w:val="000000" w:themeColor="text1"/>
          <w:sz w:val="22"/>
          <w:szCs w:val="22"/>
        </w:rPr>
        <w:br/>
      </w:r>
      <w:r w:rsidRPr="008515CC">
        <w:rPr>
          <w:rFonts w:ascii="Arial" w:hAnsi="Arial" w:cs="Arial"/>
          <w:color w:val="000000" w:themeColor="text1"/>
          <w:sz w:val="20"/>
          <w:szCs w:val="20"/>
        </w:rPr>
        <w:t>Fredrik Pauli, produktchef, Brother Sverige, filial till Brother Nordic A/S</w:t>
      </w:r>
      <w:r w:rsidR="00021AAB">
        <w:rPr>
          <w:rFonts w:ascii="Arial" w:hAnsi="Arial" w:cs="Arial"/>
          <w:color w:val="000000" w:themeColor="text1"/>
          <w:sz w:val="20"/>
          <w:szCs w:val="20"/>
        </w:rPr>
        <w:t>, Danmark</w:t>
      </w:r>
      <w:r w:rsidRPr="008515CC">
        <w:rPr>
          <w:rFonts w:ascii="Arial" w:hAnsi="Arial" w:cs="Arial"/>
          <w:color w:val="000000" w:themeColor="text1"/>
          <w:sz w:val="20"/>
          <w:szCs w:val="20"/>
        </w:rPr>
        <w:br/>
        <w:t xml:space="preserve">Telefon: </w:t>
      </w:r>
      <w:r w:rsidRPr="008515CC">
        <w:rPr>
          <w:rStyle w:val="skypepnhprintcontainer"/>
          <w:rFonts w:ascii="Arial" w:hAnsi="Arial" w:cs="Arial"/>
          <w:color w:val="000000" w:themeColor="text1"/>
          <w:sz w:val="20"/>
          <w:szCs w:val="20"/>
        </w:rPr>
        <w:t>031 - 734 12 15</w:t>
      </w:r>
      <w:r w:rsidRPr="008515CC">
        <w:rPr>
          <w:rFonts w:ascii="Arial" w:hAnsi="Arial" w:cs="Arial"/>
          <w:color w:val="000000" w:themeColor="text1"/>
          <w:sz w:val="20"/>
          <w:szCs w:val="20"/>
        </w:rPr>
        <w:t xml:space="preserve"> E-post:</w:t>
      </w:r>
      <w:r w:rsidR="00C77104" w:rsidRPr="008515CC">
        <w:rPr>
          <w:rFonts w:ascii="Arial" w:hAnsi="Arial" w:cs="Arial"/>
          <w:color w:val="000000" w:themeColor="text1"/>
          <w:sz w:val="20"/>
          <w:szCs w:val="20"/>
        </w:rPr>
        <w:t xml:space="preserve"> </w:t>
      </w:r>
      <w:hyperlink r:id="rId8" w:history="1">
        <w:r w:rsidR="00CF5DD6" w:rsidRPr="008515CC">
          <w:rPr>
            <w:rStyle w:val="Hyperlnk"/>
            <w:rFonts w:ascii="Arial" w:hAnsi="Arial" w:cs="Arial"/>
            <w:color w:val="000000" w:themeColor="text1"/>
            <w:sz w:val="20"/>
            <w:szCs w:val="20"/>
          </w:rPr>
          <w:t>fredrik.pauli@brother.se</w:t>
        </w:r>
      </w:hyperlink>
    </w:p>
    <w:p w:rsidR="003C26D2" w:rsidRPr="008515CC" w:rsidRDefault="003C26D2" w:rsidP="003C26D2">
      <w:pPr>
        <w:pStyle w:val="Default"/>
        <w:rPr>
          <w:rStyle w:val="Stark"/>
          <w:rFonts w:eastAsia="Times New Roman"/>
          <w:color w:val="000000" w:themeColor="text1"/>
        </w:rPr>
      </w:pPr>
      <w:r w:rsidRPr="008515CC">
        <w:rPr>
          <w:rStyle w:val="Stark"/>
          <w:rFonts w:eastAsia="Times New Roman"/>
          <w:color w:val="000000" w:themeColor="text1"/>
          <w:sz w:val="22"/>
          <w:szCs w:val="22"/>
        </w:rPr>
        <w:t>Bilder</w:t>
      </w:r>
      <w:r w:rsidRPr="008515CC">
        <w:rPr>
          <w:rStyle w:val="Stark"/>
          <w:rFonts w:eastAsia="Times New Roman"/>
          <w:b w:val="0"/>
          <w:bCs w:val="0"/>
          <w:color w:val="000000" w:themeColor="text1"/>
        </w:rPr>
        <w:t xml:space="preserve"> </w:t>
      </w:r>
    </w:p>
    <w:p w:rsidR="003C26D2" w:rsidRPr="008515CC" w:rsidRDefault="003C26D2" w:rsidP="003C26D2">
      <w:pPr>
        <w:pStyle w:val="Default"/>
        <w:rPr>
          <w:rFonts w:eastAsia="Times New Roman"/>
          <w:color w:val="000000" w:themeColor="text1"/>
          <w:sz w:val="20"/>
          <w:szCs w:val="20"/>
        </w:rPr>
      </w:pPr>
      <w:r w:rsidRPr="008515CC">
        <w:rPr>
          <w:rFonts w:eastAsia="Times New Roman"/>
          <w:color w:val="000000" w:themeColor="text1"/>
          <w:sz w:val="20"/>
          <w:szCs w:val="20"/>
        </w:rPr>
        <w:t>Bilder på produkterna kan laddas ner från www.</w:t>
      </w:r>
      <w:r w:rsidR="00726F82">
        <w:rPr>
          <w:rFonts w:eastAsia="Times New Roman"/>
          <w:color w:val="000000" w:themeColor="text1"/>
          <w:sz w:val="20"/>
          <w:szCs w:val="20"/>
        </w:rPr>
        <w:t>mynewsdesk.</w:t>
      </w:r>
      <w:r w:rsidR="00512677">
        <w:rPr>
          <w:rFonts w:eastAsia="Times New Roman"/>
          <w:color w:val="000000" w:themeColor="text1"/>
          <w:sz w:val="20"/>
          <w:szCs w:val="20"/>
        </w:rPr>
        <w:t>com/</w:t>
      </w:r>
      <w:r w:rsidR="00726F82">
        <w:rPr>
          <w:rFonts w:eastAsia="Times New Roman"/>
          <w:color w:val="000000" w:themeColor="text1"/>
          <w:sz w:val="20"/>
          <w:szCs w:val="20"/>
        </w:rPr>
        <w:t>se</w:t>
      </w:r>
      <w:r w:rsidRPr="008515CC">
        <w:rPr>
          <w:rFonts w:eastAsia="Times New Roman"/>
          <w:color w:val="000000" w:themeColor="text1"/>
          <w:sz w:val="20"/>
          <w:szCs w:val="20"/>
        </w:rPr>
        <w:t xml:space="preserve"> </w:t>
      </w:r>
    </w:p>
    <w:p w:rsidR="00DD7D78" w:rsidRPr="008515CC" w:rsidRDefault="00DD7D78" w:rsidP="00DD7D78">
      <w:pPr>
        <w:pStyle w:val="Normalwebb"/>
        <w:rPr>
          <w:rFonts w:ascii="Arial" w:hAnsi="Arial" w:cs="Arial"/>
          <w:color w:val="000000" w:themeColor="text1"/>
          <w:sz w:val="20"/>
          <w:szCs w:val="20"/>
        </w:rPr>
      </w:pPr>
      <w:r w:rsidRPr="008515CC">
        <w:rPr>
          <w:rFonts w:ascii="Arial" w:hAnsi="Arial" w:cs="Arial"/>
          <w:color w:val="000000" w:themeColor="text1"/>
          <w:sz w:val="20"/>
          <w:szCs w:val="20"/>
        </w:rPr>
        <w:t>Brother Sverige, filial till Brother Nordic A/S, Danmark är ett försäljningsbolag för Brothers produkter på den svenska marknaden</w:t>
      </w:r>
      <w:r w:rsidR="00821C91" w:rsidRPr="008515CC">
        <w:rPr>
          <w:rFonts w:ascii="Arial" w:hAnsi="Arial" w:cs="Arial"/>
          <w:color w:val="000000" w:themeColor="text1"/>
          <w:sz w:val="20"/>
          <w:szCs w:val="20"/>
        </w:rPr>
        <w:t>.</w:t>
      </w:r>
      <w:r w:rsidRPr="008515CC">
        <w:rPr>
          <w:rFonts w:ascii="Arial" w:hAnsi="Arial" w:cs="Arial"/>
          <w:color w:val="000000" w:themeColor="text1"/>
          <w:sz w:val="20"/>
          <w:szCs w:val="20"/>
        </w:rPr>
        <w:t xml:space="preserve"> Företaget är en av de ledande aktörerna på skrivarmarknaden och har kontor i Göteborg. Brother Sverige har 19 anställda. Genom ett väl utvecklat nät av återförsäljare är både produkter och service tillgängliga över hela Sverige.</w:t>
      </w:r>
    </w:p>
    <w:p w:rsidR="00DD7D78" w:rsidRPr="008515CC" w:rsidRDefault="00DD7D78" w:rsidP="00DD7D78">
      <w:pPr>
        <w:pStyle w:val="Normalwebb"/>
        <w:rPr>
          <w:rFonts w:ascii="Arial" w:hAnsi="Arial" w:cs="Arial"/>
          <w:color w:val="000000" w:themeColor="text1"/>
          <w:sz w:val="20"/>
          <w:szCs w:val="20"/>
        </w:rPr>
      </w:pPr>
      <w:r w:rsidRPr="008515CC">
        <w:rPr>
          <w:rFonts w:ascii="Arial" w:hAnsi="Arial" w:cs="Arial"/>
          <w:color w:val="000000" w:themeColor="text1"/>
          <w:sz w:val="20"/>
          <w:szCs w:val="20"/>
        </w:rPr>
        <w:t>Brother är en av världens ledande tillverkare av skrivare, faxar, multifunktionsmaskiner, märkmaskiner, skriv- och symaskiner. Våra produktionsenheter är miljöcertifierade enligt ISO 14001. Produkterna kännetecknas genomgående av unika tekniska innovationer.</w:t>
      </w:r>
    </w:p>
    <w:p w:rsidR="004F4C18" w:rsidRPr="008515CC" w:rsidRDefault="00DD7D78" w:rsidP="00B7412E">
      <w:pPr>
        <w:pStyle w:val="Normalwebb"/>
        <w:rPr>
          <w:color w:val="000000" w:themeColor="text1"/>
          <w:sz w:val="20"/>
          <w:szCs w:val="20"/>
        </w:rPr>
      </w:pPr>
      <w:r w:rsidRPr="008515CC">
        <w:rPr>
          <w:rFonts w:ascii="Arial" w:hAnsi="Arial" w:cs="Arial"/>
          <w:color w:val="000000" w:themeColor="text1"/>
          <w:sz w:val="20"/>
          <w:szCs w:val="20"/>
        </w:rPr>
        <w:t>Läs gärna mer på www.brother.se och www.brother.com.</w:t>
      </w:r>
    </w:p>
    <w:sectPr w:rsidR="004F4C18" w:rsidRPr="008515CC" w:rsidSect="008A61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5E0" w:rsidRDefault="00C615E0" w:rsidP="00FF2B23">
      <w:pPr>
        <w:spacing w:after="0" w:line="240" w:lineRule="auto"/>
      </w:pPr>
      <w:r>
        <w:separator/>
      </w:r>
    </w:p>
  </w:endnote>
  <w:endnote w:type="continuationSeparator" w:id="0">
    <w:p w:rsidR="00C615E0" w:rsidRDefault="00C615E0" w:rsidP="00FF2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5E0" w:rsidRDefault="00C615E0" w:rsidP="00FF2B23">
      <w:pPr>
        <w:spacing w:after="0" w:line="240" w:lineRule="auto"/>
      </w:pPr>
      <w:r>
        <w:separator/>
      </w:r>
    </w:p>
  </w:footnote>
  <w:footnote w:type="continuationSeparator" w:id="0">
    <w:p w:rsidR="00C615E0" w:rsidRDefault="00C615E0" w:rsidP="00FF2B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DE1FC5"/>
    <w:rsid w:val="00021AAB"/>
    <w:rsid w:val="000340B3"/>
    <w:rsid w:val="000359C0"/>
    <w:rsid w:val="00091F49"/>
    <w:rsid w:val="000A2524"/>
    <w:rsid w:val="000E5D6A"/>
    <w:rsid w:val="000E66C0"/>
    <w:rsid w:val="001071F4"/>
    <w:rsid w:val="00176AF1"/>
    <w:rsid w:val="001A715C"/>
    <w:rsid w:val="00207886"/>
    <w:rsid w:val="0022569A"/>
    <w:rsid w:val="00344481"/>
    <w:rsid w:val="0036155C"/>
    <w:rsid w:val="003B2783"/>
    <w:rsid w:val="003C26D2"/>
    <w:rsid w:val="003D16D6"/>
    <w:rsid w:val="003E1031"/>
    <w:rsid w:val="0041190D"/>
    <w:rsid w:val="00463801"/>
    <w:rsid w:val="004D0BA7"/>
    <w:rsid w:val="004D3F93"/>
    <w:rsid w:val="004F4C18"/>
    <w:rsid w:val="004F6025"/>
    <w:rsid w:val="004F6196"/>
    <w:rsid w:val="004F7330"/>
    <w:rsid w:val="005076D7"/>
    <w:rsid w:val="00512677"/>
    <w:rsid w:val="005354C4"/>
    <w:rsid w:val="005B100D"/>
    <w:rsid w:val="005B7F63"/>
    <w:rsid w:val="005E0669"/>
    <w:rsid w:val="005E170D"/>
    <w:rsid w:val="00604C7D"/>
    <w:rsid w:val="006E2135"/>
    <w:rsid w:val="006E748B"/>
    <w:rsid w:val="00726F82"/>
    <w:rsid w:val="00756605"/>
    <w:rsid w:val="00795B7B"/>
    <w:rsid w:val="007A3AF2"/>
    <w:rsid w:val="007B4BA2"/>
    <w:rsid w:val="007C0EE1"/>
    <w:rsid w:val="007D134D"/>
    <w:rsid w:val="007D2414"/>
    <w:rsid w:val="007F596C"/>
    <w:rsid w:val="00821C91"/>
    <w:rsid w:val="00847D3A"/>
    <w:rsid w:val="008515CC"/>
    <w:rsid w:val="00857E05"/>
    <w:rsid w:val="008A2CFB"/>
    <w:rsid w:val="008A6131"/>
    <w:rsid w:val="008E35F0"/>
    <w:rsid w:val="009C091A"/>
    <w:rsid w:val="009D0335"/>
    <w:rsid w:val="00A30B3E"/>
    <w:rsid w:val="00A557F2"/>
    <w:rsid w:val="00AB4E36"/>
    <w:rsid w:val="00AB7576"/>
    <w:rsid w:val="00AE4EAC"/>
    <w:rsid w:val="00B07579"/>
    <w:rsid w:val="00B16A57"/>
    <w:rsid w:val="00B7412E"/>
    <w:rsid w:val="00B80658"/>
    <w:rsid w:val="00B90C35"/>
    <w:rsid w:val="00BA65BB"/>
    <w:rsid w:val="00BB7FF1"/>
    <w:rsid w:val="00BE6210"/>
    <w:rsid w:val="00C1785F"/>
    <w:rsid w:val="00C23F58"/>
    <w:rsid w:val="00C615E0"/>
    <w:rsid w:val="00C762B8"/>
    <w:rsid w:val="00C77104"/>
    <w:rsid w:val="00C9562D"/>
    <w:rsid w:val="00CA7FFC"/>
    <w:rsid w:val="00CF5DD6"/>
    <w:rsid w:val="00D4167E"/>
    <w:rsid w:val="00DB078A"/>
    <w:rsid w:val="00DD7D78"/>
    <w:rsid w:val="00DE1FC5"/>
    <w:rsid w:val="00DF53CC"/>
    <w:rsid w:val="00E06245"/>
    <w:rsid w:val="00E25FC4"/>
    <w:rsid w:val="00E27CD9"/>
    <w:rsid w:val="00E331EE"/>
    <w:rsid w:val="00EA3E7C"/>
    <w:rsid w:val="00EF5BFC"/>
    <w:rsid w:val="00F3488B"/>
    <w:rsid w:val="00F52510"/>
    <w:rsid w:val="00F56B9C"/>
    <w:rsid w:val="00F61F49"/>
    <w:rsid w:val="00F65B25"/>
    <w:rsid w:val="00FC382E"/>
    <w:rsid w:val="00FF2B2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B7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FF2B2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FF2B23"/>
  </w:style>
  <w:style w:type="paragraph" w:styleId="Sidfot">
    <w:name w:val="footer"/>
    <w:basedOn w:val="Normal"/>
    <w:link w:val="SidfotChar"/>
    <w:uiPriority w:val="99"/>
    <w:semiHidden/>
    <w:unhideWhenUsed/>
    <w:rsid w:val="00FF2B2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FF2B23"/>
  </w:style>
  <w:style w:type="character" w:styleId="Hyperlnk">
    <w:name w:val="Hyperlink"/>
    <w:basedOn w:val="Standardstycketeckensnitt"/>
    <w:uiPriority w:val="99"/>
    <w:unhideWhenUsed/>
    <w:rsid w:val="004F4C18"/>
    <w:rPr>
      <w:strike w:val="0"/>
      <w:dstrike w:val="0"/>
      <w:color w:val="3D9BBC"/>
      <w:u w:val="none"/>
      <w:effect w:val="none"/>
    </w:rPr>
  </w:style>
  <w:style w:type="character" w:styleId="Stark">
    <w:name w:val="Strong"/>
    <w:basedOn w:val="Standardstycketeckensnitt"/>
    <w:uiPriority w:val="22"/>
    <w:qFormat/>
    <w:rsid w:val="004F4C18"/>
    <w:rPr>
      <w:b/>
      <w:bCs/>
    </w:rPr>
  </w:style>
  <w:style w:type="paragraph" w:styleId="Normalwebb">
    <w:name w:val="Normal (Web)"/>
    <w:basedOn w:val="Normal"/>
    <w:uiPriority w:val="99"/>
    <w:unhideWhenUsed/>
    <w:rsid w:val="004F4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printcontainer">
    <w:name w:val="skype_pnh_print_container"/>
    <w:basedOn w:val="Standardstycketeckensnitt"/>
    <w:rsid w:val="004F4C18"/>
  </w:style>
  <w:style w:type="character" w:customStyle="1" w:styleId="skypepnhcontainer">
    <w:name w:val="skype_pnh_container"/>
    <w:basedOn w:val="Standardstycketeckensnitt"/>
    <w:rsid w:val="004F4C18"/>
  </w:style>
  <w:style w:type="character" w:customStyle="1" w:styleId="skypepnhmark">
    <w:name w:val="skype_pnh_mark"/>
    <w:basedOn w:val="Standardstycketeckensnitt"/>
    <w:rsid w:val="004F4C18"/>
  </w:style>
  <w:style w:type="character" w:customStyle="1" w:styleId="skypepnhtextspan">
    <w:name w:val="skype_pnh_text_span"/>
    <w:basedOn w:val="Standardstycketeckensnitt"/>
    <w:rsid w:val="004F4C18"/>
  </w:style>
  <w:style w:type="character" w:customStyle="1" w:styleId="skypepnhrightspan">
    <w:name w:val="skype_pnh_right_span"/>
    <w:basedOn w:val="Standardstycketeckensnitt"/>
    <w:rsid w:val="004F4C18"/>
  </w:style>
  <w:style w:type="paragraph" w:customStyle="1" w:styleId="Default">
    <w:name w:val="Default"/>
    <w:rsid w:val="003C26D2"/>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3C26D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26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FF2B2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FF2B23"/>
  </w:style>
  <w:style w:type="paragraph" w:styleId="Sidfot">
    <w:name w:val="footer"/>
    <w:basedOn w:val="Normal"/>
    <w:link w:val="SidfotChar"/>
    <w:uiPriority w:val="99"/>
    <w:semiHidden/>
    <w:unhideWhenUsed/>
    <w:rsid w:val="00FF2B2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FF2B23"/>
  </w:style>
  <w:style w:type="character" w:styleId="Hyperlnk">
    <w:name w:val="Hyperlink"/>
    <w:basedOn w:val="Standardstycketeckensnitt"/>
    <w:uiPriority w:val="99"/>
    <w:unhideWhenUsed/>
    <w:rsid w:val="004F4C18"/>
    <w:rPr>
      <w:strike w:val="0"/>
      <w:dstrike w:val="0"/>
      <w:color w:val="3D9BBC"/>
      <w:u w:val="none"/>
      <w:effect w:val="none"/>
    </w:rPr>
  </w:style>
  <w:style w:type="character" w:styleId="Stark">
    <w:name w:val="Strong"/>
    <w:basedOn w:val="Standardstycketeckensnitt"/>
    <w:uiPriority w:val="22"/>
    <w:qFormat/>
    <w:rsid w:val="004F4C18"/>
    <w:rPr>
      <w:b/>
      <w:bCs/>
    </w:rPr>
  </w:style>
  <w:style w:type="paragraph" w:styleId="Normalwebb">
    <w:name w:val="Normal (Web)"/>
    <w:basedOn w:val="Normal"/>
    <w:uiPriority w:val="99"/>
    <w:unhideWhenUsed/>
    <w:rsid w:val="004F4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printcontainer">
    <w:name w:val="skype_pnh_print_container"/>
    <w:basedOn w:val="Standardstycketeckensnitt"/>
    <w:rsid w:val="004F4C18"/>
  </w:style>
  <w:style w:type="character" w:customStyle="1" w:styleId="skypepnhcontainer">
    <w:name w:val="skype_pnh_container"/>
    <w:basedOn w:val="Standardstycketeckensnitt"/>
    <w:rsid w:val="004F4C18"/>
  </w:style>
  <w:style w:type="character" w:customStyle="1" w:styleId="skypepnhmark">
    <w:name w:val="skype_pnh_mark"/>
    <w:basedOn w:val="Standardstycketeckensnitt"/>
    <w:rsid w:val="004F4C18"/>
  </w:style>
  <w:style w:type="character" w:customStyle="1" w:styleId="skypepnhtextspan">
    <w:name w:val="skype_pnh_text_span"/>
    <w:basedOn w:val="Standardstycketeckensnitt"/>
    <w:rsid w:val="004F4C18"/>
  </w:style>
  <w:style w:type="character" w:customStyle="1" w:styleId="skypepnhrightspan">
    <w:name w:val="skype_pnh_right_span"/>
    <w:basedOn w:val="Standardstycketeckensnitt"/>
    <w:rsid w:val="004F4C18"/>
  </w:style>
  <w:style w:type="paragraph" w:customStyle="1" w:styleId="Default">
    <w:name w:val="Default"/>
    <w:rsid w:val="003C26D2"/>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3C26D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26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964950">
      <w:bodyDiv w:val="1"/>
      <w:marLeft w:val="0"/>
      <w:marRight w:val="0"/>
      <w:marTop w:val="0"/>
      <w:marBottom w:val="0"/>
      <w:divBdr>
        <w:top w:val="none" w:sz="0" w:space="0" w:color="auto"/>
        <w:left w:val="none" w:sz="0" w:space="0" w:color="auto"/>
        <w:bottom w:val="none" w:sz="0" w:space="0" w:color="auto"/>
        <w:right w:val="none" w:sz="0" w:space="0" w:color="auto"/>
      </w:divBdr>
      <w:divsChild>
        <w:div w:id="1412964735">
          <w:marLeft w:val="0"/>
          <w:marRight w:val="0"/>
          <w:marTop w:val="0"/>
          <w:marBottom w:val="0"/>
          <w:divBdr>
            <w:top w:val="none" w:sz="0" w:space="0" w:color="auto"/>
            <w:left w:val="none" w:sz="0" w:space="0" w:color="auto"/>
            <w:bottom w:val="none" w:sz="0" w:space="0" w:color="auto"/>
            <w:right w:val="none" w:sz="0" w:space="0" w:color="auto"/>
          </w:divBdr>
          <w:divsChild>
            <w:div w:id="413550279">
              <w:marLeft w:val="0"/>
              <w:marRight w:val="0"/>
              <w:marTop w:val="0"/>
              <w:marBottom w:val="0"/>
              <w:divBdr>
                <w:top w:val="none" w:sz="0" w:space="0" w:color="auto"/>
                <w:left w:val="none" w:sz="0" w:space="0" w:color="auto"/>
                <w:bottom w:val="none" w:sz="0" w:space="0" w:color="auto"/>
                <w:right w:val="none" w:sz="0" w:space="0" w:color="auto"/>
              </w:divBdr>
              <w:divsChild>
                <w:div w:id="361787027">
                  <w:marLeft w:val="76"/>
                  <w:marRight w:val="76"/>
                  <w:marTop w:val="0"/>
                  <w:marBottom w:val="0"/>
                  <w:divBdr>
                    <w:top w:val="none" w:sz="0" w:space="0" w:color="auto"/>
                    <w:left w:val="none" w:sz="0" w:space="0" w:color="auto"/>
                    <w:bottom w:val="none" w:sz="0" w:space="0" w:color="auto"/>
                    <w:right w:val="none" w:sz="0" w:space="0" w:color="auto"/>
                  </w:divBdr>
                  <w:divsChild>
                    <w:div w:id="680474695">
                      <w:marLeft w:val="76"/>
                      <w:marRight w:val="76"/>
                      <w:marTop w:val="0"/>
                      <w:marBottom w:val="0"/>
                      <w:divBdr>
                        <w:top w:val="none" w:sz="0" w:space="0" w:color="auto"/>
                        <w:left w:val="none" w:sz="0" w:space="0" w:color="auto"/>
                        <w:bottom w:val="none" w:sz="0" w:space="0" w:color="auto"/>
                        <w:right w:val="none" w:sz="0" w:space="0" w:color="auto"/>
                      </w:divBdr>
                      <w:divsChild>
                        <w:div w:id="225145541">
                          <w:marLeft w:val="0"/>
                          <w:marRight w:val="0"/>
                          <w:marTop w:val="0"/>
                          <w:marBottom w:val="0"/>
                          <w:divBdr>
                            <w:top w:val="none" w:sz="0" w:space="0" w:color="auto"/>
                            <w:left w:val="none" w:sz="0" w:space="0" w:color="auto"/>
                            <w:bottom w:val="none" w:sz="0" w:space="0" w:color="auto"/>
                            <w:right w:val="none" w:sz="0" w:space="0" w:color="auto"/>
                          </w:divBdr>
                          <w:divsChild>
                            <w:div w:id="1148546443">
                              <w:marLeft w:val="0"/>
                              <w:marRight w:val="0"/>
                              <w:marTop w:val="0"/>
                              <w:marBottom w:val="0"/>
                              <w:divBdr>
                                <w:top w:val="none" w:sz="0" w:space="0" w:color="auto"/>
                                <w:left w:val="none" w:sz="0" w:space="0" w:color="auto"/>
                                <w:bottom w:val="none" w:sz="0" w:space="0" w:color="auto"/>
                                <w:right w:val="none" w:sz="0" w:space="0" w:color="auto"/>
                              </w:divBdr>
                            </w:div>
                            <w:div w:id="315451399">
                              <w:marLeft w:val="0"/>
                              <w:marRight w:val="0"/>
                              <w:marTop w:val="22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51769">
      <w:bodyDiv w:val="1"/>
      <w:marLeft w:val="0"/>
      <w:marRight w:val="0"/>
      <w:marTop w:val="0"/>
      <w:marBottom w:val="0"/>
      <w:divBdr>
        <w:top w:val="none" w:sz="0" w:space="0" w:color="auto"/>
        <w:left w:val="none" w:sz="0" w:space="0" w:color="auto"/>
        <w:bottom w:val="none" w:sz="0" w:space="0" w:color="auto"/>
        <w:right w:val="none" w:sz="0" w:space="0" w:color="auto"/>
      </w:divBdr>
      <w:divsChild>
        <w:div w:id="79719142">
          <w:marLeft w:val="0"/>
          <w:marRight w:val="0"/>
          <w:marTop w:val="0"/>
          <w:marBottom w:val="0"/>
          <w:divBdr>
            <w:top w:val="none" w:sz="0" w:space="0" w:color="auto"/>
            <w:left w:val="none" w:sz="0" w:space="0" w:color="auto"/>
            <w:bottom w:val="none" w:sz="0" w:space="0" w:color="auto"/>
            <w:right w:val="none" w:sz="0" w:space="0" w:color="auto"/>
          </w:divBdr>
        </w:div>
      </w:divsChild>
    </w:div>
    <w:div w:id="1165975468">
      <w:bodyDiv w:val="1"/>
      <w:marLeft w:val="0"/>
      <w:marRight w:val="0"/>
      <w:marTop w:val="0"/>
      <w:marBottom w:val="0"/>
      <w:divBdr>
        <w:top w:val="none" w:sz="0" w:space="0" w:color="auto"/>
        <w:left w:val="none" w:sz="0" w:space="0" w:color="auto"/>
        <w:bottom w:val="none" w:sz="0" w:space="0" w:color="auto"/>
        <w:right w:val="none" w:sz="0" w:space="0" w:color="auto"/>
      </w:divBdr>
      <w:divsChild>
        <w:div w:id="1965765480">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0352406">
                  <w:marLeft w:val="76"/>
                  <w:marRight w:val="76"/>
                  <w:marTop w:val="0"/>
                  <w:marBottom w:val="0"/>
                  <w:divBdr>
                    <w:top w:val="none" w:sz="0" w:space="0" w:color="auto"/>
                    <w:left w:val="none" w:sz="0" w:space="0" w:color="auto"/>
                    <w:bottom w:val="none" w:sz="0" w:space="0" w:color="auto"/>
                    <w:right w:val="none" w:sz="0" w:space="0" w:color="auto"/>
                  </w:divBdr>
                  <w:divsChild>
                    <w:div w:id="479420583">
                      <w:marLeft w:val="76"/>
                      <w:marRight w:val="76"/>
                      <w:marTop w:val="0"/>
                      <w:marBottom w:val="0"/>
                      <w:divBdr>
                        <w:top w:val="none" w:sz="0" w:space="0" w:color="auto"/>
                        <w:left w:val="none" w:sz="0" w:space="0" w:color="auto"/>
                        <w:bottom w:val="none" w:sz="0" w:space="0" w:color="auto"/>
                        <w:right w:val="none" w:sz="0" w:space="0" w:color="auto"/>
                      </w:divBdr>
                      <w:divsChild>
                        <w:div w:id="243610191">
                          <w:marLeft w:val="0"/>
                          <w:marRight w:val="0"/>
                          <w:marTop w:val="0"/>
                          <w:marBottom w:val="0"/>
                          <w:divBdr>
                            <w:top w:val="none" w:sz="0" w:space="0" w:color="auto"/>
                            <w:left w:val="none" w:sz="0" w:space="0" w:color="auto"/>
                            <w:bottom w:val="none" w:sz="0" w:space="0" w:color="auto"/>
                            <w:right w:val="none" w:sz="0" w:space="0" w:color="auto"/>
                          </w:divBdr>
                          <w:divsChild>
                            <w:div w:id="976837587">
                              <w:marLeft w:val="0"/>
                              <w:marRight w:val="0"/>
                              <w:marTop w:val="0"/>
                              <w:marBottom w:val="0"/>
                              <w:divBdr>
                                <w:top w:val="none" w:sz="0" w:space="0" w:color="auto"/>
                                <w:left w:val="none" w:sz="0" w:space="0" w:color="auto"/>
                                <w:bottom w:val="none" w:sz="0" w:space="0" w:color="auto"/>
                                <w:right w:val="none" w:sz="0" w:space="0" w:color="auto"/>
                              </w:divBdr>
                            </w:div>
                            <w:div w:id="1152915621">
                              <w:marLeft w:val="0"/>
                              <w:marRight w:val="0"/>
                              <w:marTop w:val="22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534442">
      <w:bodyDiv w:val="1"/>
      <w:marLeft w:val="0"/>
      <w:marRight w:val="0"/>
      <w:marTop w:val="0"/>
      <w:marBottom w:val="0"/>
      <w:divBdr>
        <w:top w:val="none" w:sz="0" w:space="0" w:color="auto"/>
        <w:left w:val="none" w:sz="0" w:space="0" w:color="auto"/>
        <w:bottom w:val="none" w:sz="0" w:space="0" w:color="auto"/>
        <w:right w:val="none" w:sz="0" w:space="0" w:color="auto"/>
      </w:divBdr>
      <w:divsChild>
        <w:div w:id="832523822">
          <w:marLeft w:val="0"/>
          <w:marRight w:val="0"/>
          <w:marTop w:val="0"/>
          <w:marBottom w:val="0"/>
          <w:divBdr>
            <w:top w:val="none" w:sz="0" w:space="0" w:color="auto"/>
            <w:left w:val="none" w:sz="0" w:space="0" w:color="auto"/>
            <w:bottom w:val="none" w:sz="0" w:space="0" w:color="auto"/>
            <w:right w:val="none" w:sz="0" w:space="0" w:color="auto"/>
          </w:divBdr>
          <w:divsChild>
            <w:div w:id="1494367774">
              <w:marLeft w:val="0"/>
              <w:marRight w:val="0"/>
              <w:marTop w:val="0"/>
              <w:marBottom w:val="0"/>
              <w:divBdr>
                <w:top w:val="none" w:sz="0" w:space="0" w:color="auto"/>
                <w:left w:val="none" w:sz="0" w:space="0" w:color="auto"/>
                <w:bottom w:val="none" w:sz="0" w:space="0" w:color="auto"/>
                <w:right w:val="none" w:sz="0" w:space="0" w:color="auto"/>
              </w:divBdr>
              <w:divsChild>
                <w:div w:id="1069963282">
                  <w:marLeft w:val="0"/>
                  <w:marRight w:val="0"/>
                  <w:marTop w:val="0"/>
                  <w:marBottom w:val="0"/>
                  <w:divBdr>
                    <w:top w:val="none" w:sz="0" w:space="0" w:color="auto"/>
                    <w:left w:val="none" w:sz="0" w:space="0" w:color="auto"/>
                    <w:bottom w:val="none" w:sz="0" w:space="0" w:color="auto"/>
                    <w:right w:val="none" w:sz="0" w:space="0" w:color="auto"/>
                  </w:divBdr>
                  <w:divsChild>
                    <w:div w:id="1654067523">
                      <w:marLeft w:val="0"/>
                      <w:marRight w:val="0"/>
                      <w:marTop w:val="0"/>
                      <w:marBottom w:val="0"/>
                      <w:divBdr>
                        <w:top w:val="none" w:sz="0" w:space="0" w:color="auto"/>
                        <w:left w:val="none" w:sz="0" w:space="0" w:color="auto"/>
                        <w:bottom w:val="none" w:sz="0" w:space="0" w:color="auto"/>
                        <w:right w:val="none" w:sz="0" w:space="0" w:color="auto"/>
                      </w:divBdr>
                      <w:divsChild>
                        <w:div w:id="187724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393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rik.pauli@brother.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BF92E-832E-4D02-9811-223915A8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283</Words>
  <Characters>1738</Characters>
  <Application>Microsoft Office Word</Application>
  <DocSecurity>0</DocSecurity>
  <Lines>32</Lines>
  <Paragraphs>14</Paragraphs>
  <ScaleCrop>false</ScaleCrop>
  <HeadingPairs>
    <vt:vector size="2" baseType="variant">
      <vt:variant>
        <vt:lpstr>Rubrik</vt:lpstr>
      </vt:variant>
      <vt:variant>
        <vt:i4>1</vt:i4>
      </vt:variant>
    </vt:vector>
  </HeadingPairs>
  <TitlesOfParts>
    <vt:vector size="1" baseType="lpstr">
      <vt:lpstr/>
    </vt:vector>
  </TitlesOfParts>
  <Company>Brother Int. Sweden AB</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Bernvall Rönn</dc:creator>
  <cp:lastModifiedBy>Jagne, Fatou (BSE)</cp:lastModifiedBy>
  <cp:revision>2</cp:revision>
  <cp:lastPrinted>2012-08-28T06:30:00Z</cp:lastPrinted>
  <dcterms:created xsi:type="dcterms:W3CDTF">2012-08-28T10:09:00Z</dcterms:created>
  <dcterms:modified xsi:type="dcterms:W3CDTF">2012-08-28T10:09:00Z</dcterms:modified>
</cp:coreProperties>
</file>