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202A035B" w:rsidR="00C26AD8" w:rsidRPr="00B319E1" w:rsidRDefault="00D151D6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Ford en del av</w:t>
      </w:r>
      <w:r w:rsidR="00DD7541">
        <w:rPr>
          <w:b/>
          <w:sz w:val="40"/>
          <w:szCs w:val="40"/>
        </w:rPr>
        <w:t xml:space="preserve"> </w:t>
      </w:r>
      <w:r w:rsidR="00E31DDC">
        <w:rPr>
          <w:b/>
          <w:sz w:val="40"/>
          <w:szCs w:val="40"/>
        </w:rPr>
        <w:t>nya</w:t>
      </w:r>
      <w:r w:rsidR="00337A0D">
        <w:rPr>
          <w:b/>
          <w:sz w:val="40"/>
          <w:szCs w:val="40"/>
        </w:rPr>
        <w:t xml:space="preserve"> j</w:t>
      </w:r>
      <w:r>
        <w:rPr>
          <w:b/>
          <w:sz w:val="40"/>
          <w:szCs w:val="40"/>
        </w:rPr>
        <w:t>oint venture-</w:t>
      </w:r>
      <w:r w:rsidR="00E31DDC">
        <w:rPr>
          <w:b/>
          <w:sz w:val="40"/>
          <w:szCs w:val="40"/>
        </w:rPr>
        <w:t xml:space="preserve">företaget </w:t>
      </w:r>
      <w:proofErr w:type="spellStart"/>
      <w:r w:rsidR="00E31DDC">
        <w:rPr>
          <w:b/>
          <w:sz w:val="40"/>
          <w:szCs w:val="40"/>
        </w:rPr>
        <w:t>IONITY</w:t>
      </w:r>
      <w:proofErr w:type="spellEnd"/>
      <w:r w:rsidR="00E31DDC">
        <w:rPr>
          <w:b/>
          <w:sz w:val="40"/>
          <w:szCs w:val="40"/>
        </w:rPr>
        <w:t xml:space="preserve"> – ska skapa infrastruktur för elbilar</w:t>
      </w:r>
    </w:p>
    <w:p w14:paraId="24820AEA" w14:textId="77777777" w:rsidR="00EB76D5" w:rsidRDefault="00EB76D5" w:rsidP="00077065">
      <w:pPr>
        <w:spacing w:line="276" w:lineRule="auto"/>
      </w:pPr>
    </w:p>
    <w:p w14:paraId="01A3F283" w14:textId="099B4357" w:rsidR="00073048" w:rsidRPr="00073048" w:rsidRDefault="00073048" w:rsidP="00073048">
      <w:pPr>
        <w:spacing w:line="276" w:lineRule="auto"/>
        <w:rPr>
          <w:rFonts w:ascii="Helvetica" w:hAnsi="Helvetica"/>
          <w:b/>
          <w:sz w:val="22"/>
          <w:szCs w:val="22"/>
        </w:rPr>
      </w:pPr>
      <w:r w:rsidRPr="00073048">
        <w:rPr>
          <w:rFonts w:ascii="Helvetica" w:hAnsi="Helvetica"/>
          <w:b/>
          <w:sz w:val="22"/>
          <w:szCs w:val="22"/>
        </w:rPr>
        <w:t xml:space="preserve">Ford Motor Company tillkännagav idag </w:t>
      </w:r>
      <w:proofErr w:type="gramStart"/>
      <w:r w:rsidRPr="00073048">
        <w:rPr>
          <w:rFonts w:ascii="Helvetica" w:hAnsi="Helvetica"/>
          <w:b/>
          <w:sz w:val="22"/>
          <w:szCs w:val="22"/>
        </w:rPr>
        <w:t>ett joint</w:t>
      </w:r>
      <w:proofErr w:type="gramEnd"/>
      <w:r w:rsidRPr="00073048">
        <w:rPr>
          <w:rFonts w:ascii="Helvetica" w:hAnsi="Helvetica"/>
          <w:b/>
          <w:sz w:val="22"/>
          <w:szCs w:val="22"/>
        </w:rPr>
        <w:t xml:space="preserve"> venture med BMW Group, Daimler AG och Volkswagen Group, kallat </w:t>
      </w:r>
      <w:proofErr w:type="spellStart"/>
      <w:r w:rsidRPr="00073048">
        <w:rPr>
          <w:rFonts w:ascii="Helvetica" w:hAnsi="Helvetica"/>
          <w:b/>
          <w:sz w:val="22"/>
          <w:szCs w:val="22"/>
        </w:rPr>
        <w:t>IONITY</w:t>
      </w:r>
      <w:proofErr w:type="spellEnd"/>
      <w:r w:rsidRPr="00073048">
        <w:rPr>
          <w:rFonts w:ascii="Helvetica" w:hAnsi="Helvetica"/>
          <w:b/>
          <w:sz w:val="22"/>
          <w:szCs w:val="22"/>
        </w:rPr>
        <w:t>. Tillsammans ska företagen utveckla och implementera laddningsstationer för elbilar över hela Europa.</w:t>
      </w:r>
    </w:p>
    <w:p w14:paraId="78991521" w14:textId="58E79F88" w:rsidR="00494AD6" w:rsidRPr="007A6A19" w:rsidRDefault="00494AD6" w:rsidP="007A6A19">
      <w:pPr>
        <w:spacing w:line="276" w:lineRule="auto"/>
        <w:rPr>
          <w:rFonts w:ascii="Helvetica" w:hAnsi="Helvetica"/>
          <w:b/>
          <w:sz w:val="22"/>
          <w:szCs w:val="22"/>
        </w:rPr>
      </w:pPr>
    </w:p>
    <w:p w14:paraId="585AC7DC" w14:textId="3D42F81E" w:rsidR="00494AD6" w:rsidRDefault="00073048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Idag </w:t>
      </w:r>
      <w:r w:rsidR="00A33E42">
        <w:rPr>
          <w:rFonts w:ascii="Georgia" w:hAnsi="Georgia"/>
          <w:sz w:val="22"/>
          <w:szCs w:val="22"/>
        </w:rPr>
        <w:t xml:space="preserve">meddelar Ford Motor Company att företaget skapat joint venture-företaget </w:t>
      </w:r>
      <w:proofErr w:type="spellStart"/>
      <w:r w:rsidR="00A33E42">
        <w:rPr>
          <w:rFonts w:ascii="Georgia" w:hAnsi="Georgia"/>
          <w:sz w:val="22"/>
          <w:szCs w:val="22"/>
        </w:rPr>
        <w:t>IONITY</w:t>
      </w:r>
      <w:proofErr w:type="spellEnd"/>
      <w:r w:rsidR="00A33E42">
        <w:rPr>
          <w:rFonts w:ascii="Georgia" w:hAnsi="Georgia"/>
          <w:sz w:val="22"/>
          <w:szCs w:val="22"/>
        </w:rPr>
        <w:t xml:space="preserve"> tillsammans med BMW Group, Daimler AG</w:t>
      </w:r>
      <w:r w:rsidR="00337A0D">
        <w:rPr>
          <w:rFonts w:ascii="Georgia" w:hAnsi="Georgia"/>
          <w:sz w:val="22"/>
          <w:szCs w:val="22"/>
        </w:rPr>
        <w:t xml:space="preserve"> och Volkswagen Group. </w:t>
      </w:r>
      <w:r w:rsidR="006B3F4A">
        <w:rPr>
          <w:rFonts w:ascii="Georgia" w:hAnsi="Georgia"/>
          <w:sz w:val="22"/>
          <w:szCs w:val="22"/>
        </w:rPr>
        <w:t>Implementeringen</w:t>
      </w:r>
      <w:r w:rsidR="00337A0D">
        <w:rPr>
          <w:rFonts w:ascii="Georgia" w:hAnsi="Georgia"/>
          <w:sz w:val="22"/>
          <w:szCs w:val="22"/>
        </w:rPr>
        <w:t xml:space="preserve"> av cir</w:t>
      </w:r>
      <w:r w:rsidR="00041EA4">
        <w:rPr>
          <w:rFonts w:ascii="Georgia" w:hAnsi="Georgia"/>
          <w:sz w:val="22"/>
          <w:szCs w:val="22"/>
        </w:rPr>
        <w:t xml:space="preserve">ka 400 </w:t>
      </w:r>
      <w:r w:rsidR="007D2600">
        <w:rPr>
          <w:rFonts w:ascii="Georgia" w:hAnsi="Georgia"/>
          <w:sz w:val="22"/>
          <w:szCs w:val="22"/>
        </w:rPr>
        <w:t>laddningsstationer fram</w:t>
      </w:r>
      <w:r w:rsidR="00E3368E">
        <w:rPr>
          <w:rFonts w:ascii="Georgia" w:hAnsi="Georgia"/>
          <w:sz w:val="22"/>
          <w:szCs w:val="22"/>
        </w:rPr>
        <w:t xml:space="preserve"> till </w:t>
      </w:r>
      <w:r w:rsidR="00C9726E">
        <w:rPr>
          <w:rFonts w:ascii="Georgia" w:hAnsi="Georgia"/>
          <w:sz w:val="22"/>
          <w:szCs w:val="22"/>
        </w:rPr>
        <w:t xml:space="preserve">år </w:t>
      </w:r>
      <w:r w:rsidR="00E3368E">
        <w:rPr>
          <w:rFonts w:ascii="Georgia" w:hAnsi="Georgia"/>
          <w:sz w:val="22"/>
          <w:szCs w:val="22"/>
        </w:rPr>
        <w:t xml:space="preserve">2020 </w:t>
      </w:r>
      <w:r w:rsidR="007D2600">
        <w:rPr>
          <w:rFonts w:ascii="Georgia" w:hAnsi="Georgia"/>
          <w:sz w:val="22"/>
          <w:szCs w:val="22"/>
        </w:rPr>
        <w:t>ska</w:t>
      </w:r>
      <w:r w:rsidR="00E3368E">
        <w:rPr>
          <w:rFonts w:ascii="Georgia" w:hAnsi="Georgia"/>
          <w:sz w:val="22"/>
          <w:szCs w:val="22"/>
        </w:rPr>
        <w:t xml:space="preserve"> möjliggöra långa resor och etablera elbilar på </w:t>
      </w:r>
      <w:r w:rsidR="007D2600">
        <w:rPr>
          <w:rFonts w:ascii="Georgia" w:hAnsi="Georgia"/>
          <w:sz w:val="22"/>
          <w:szCs w:val="22"/>
        </w:rPr>
        <w:t>den europeiska fordons</w:t>
      </w:r>
      <w:r w:rsidR="00E3368E">
        <w:rPr>
          <w:rFonts w:ascii="Georgia" w:hAnsi="Georgia"/>
          <w:sz w:val="22"/>
          <w:szCs w:val="22"/>
        </w:rPr>
        <w:t>marknaden.</w:t>
      </w:r>
    </w:p>
    <w:p w14:paraId="67E2064A" w14:textId="77777777" w:rsidR="00DB48B0" w:rsidRDefault="00DB48B0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65182E4E" w14:textId="747D306A" w:rsidR="00DB48B0" w:rsidRDefault="00667398" w:rsidP="00DB48B0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Tillgången till ett brett utbud av laddningsstationer är helt avgörande för att kunna etablera elbilar på marknaden. </w:t>
      </w:r>
      <w:proofErr w:type="spellStart"/>
      <w:r>
        <w:rPr>
          <w:rFonts w:ascii="Georgia" w:hAnsi="Georgia"/>
          <w:sz w:val="22"/>
          <w:szCs w:val="22"/>
        </w:rPr>
        <w:t>IONITY</w:t>
      </w:r>
      <w:proofErr w:type="spellEnd"/>
      <w:r>
        <w:rPr>
          <w:rFonts w:ascii="Georgia" w:hAnsi="Georgia"/>
          <w:sz w:val="22"/>
          <w:szCs w:val="22"/>
        </w:rPr>
        <w:t xml:space="preserve"> är en viktig hörnsten i detta arbete </w:t>
      </w:r>
      <w:r w:rsidR="00C71CEA">
        <w:rPr>
          <w:rFonts w:ascii="Georgia" w:hAnsi="Georgia"/>
          <w:sz w:val="22"/>
          <w:szCs w:val="22"/>
        </w:rPr>
        <w:t xml:space="preserve">där </w:t>
      </w:r>
      <w:r>
        <w:rPr>
          <w:rFonts w:ascii="Georgia" w:hAnsi="Georgia"/>
          <w:sz w:val="22"/>
          <w:szCs w:val="22"/>
        </w:rPr>
        <w:t>bilproducenter nu väljer att samla sina krafter och skapa en infrastruktur för elbilar</w:t>
      </w:r>
      <w:r w:rsidR="003D233C">
        <w:rPr>
          <w:rFonts w:ascii="Georgia" w:hAnsi="Georgia"/>
          <w:sz w:val="22"/>
          <w:szCs w:val="22"/>
        </w:rPr>
        <w:t xml:space="preserve"> tillsammans</w:t>
      </w:r>
      <w:r>
        <w:rPr>
          <w:rFonts w:ascii="Georgia" w:hAnsi="Georgia"/>
          <w:sz w:val="22"/>
          <w:szCs w:val="22"/>
        </w:rPr>
        <w:t>.</w:t>
      </w:r>
      <w:r w:rsidR="00C9726E">
        <w:rPr>
          <w:rFonts w:ascii="Georgia" w:hAnsi="Georgia"/>
          <w:sz w:val="22"/>
          <w:szCs w:val="22"/>
        </w:rPr>
        <w:t xml:space="preserve"> Med det här nätverket gör vi det möjligt att ta elbilen även </w:t>
      </w:r>
      <w:r w:rsidR="007D2600">
        <w:rPr>
          <w:rFonts w:ascii="Georgia" w:hAnsi="Georgia"/>
          <w:sz w:val="22"/>
          <w:szCs w:val="22"/>
        </w:rPr>
        <w:t>vid</w:t>
      </w:r>
      <w:r w:rsidR="00C9726E">
        <w:rPr>
          <w:rFonts w:ascii="Georgia" w:hAnsi="Georgia"/>
          <w:sz w:val="22"/>
          <w:szCs w:val="22"/>
        </w:rPr>
        <w:t xml:space="preserve"> långresor, säger Michael </w:t>
      </w:r>
      <w:proofErr w:type="spellStart"/>
      <w:r w:rsidR="00C9726E">
        <w:rPr>
          <w:rFonts w:ascii="Georgia" w:hAnsi="Georgia"/>
          <w:sz w:val="22"/>
          <w:szCs w:val="22"/>
        </w:rPr>
        <w:t>Hajesch</w:t>
      </w:r>
      <w:proofErr w:type="spellEnd"/>
      <w:r w:rsidR="00C9726E">
        <w:rPr>
          <w:rFonts w:ascii="Georgia" w:hAnsi="Georgia"/>
          <w:sz w:val="22"/>
          <w:szCs w:val="22"/>
        </w:rPr>
        <w:t xml:space="preserve">, vd för </w:t>
      </w:r>
      <w:proofErr w:type="spellStart"/>
      <w:r w:rsidR="00C9726E">
        <w:rPr>
          <w:rFonts w:ascii="Georgia" w:hAnsi="Georgia"/>
          <w:sz w:val="22"/>
          <w:szCs w:val="22"/>
        </w:rPr>
        <w:t>IONITY</w:t>
      </w:r>
      <w:proofErr w:type="spellEnd"/>
      <w:r w:rsidR="00C9726E">
        <w:rPr>
          <w:rFonts w:ascii="Georgia" w:hAnsi="Georgia"/>
          <w:sz w:val="22"/>
          <w:szCs w:val="22"/>
        </w:rPr>
        <w:t>.</w:t>
      </w:r>
    </w:p>
    <w:p w14:paraId="5890B6DE" w14:textId="77777777" w:rsidR="00C9726E" w:rsidRDefault="00C9726E" w:rsidP="00C9726E">
      <w:pPr>
        <w:spacing w:line="276" w:lineRule="auto"/>
        <w:rPr>
          <w:rFonts w:ascii="Georgia" w:hAnsi="Georgia"/>
          <w:sz w:val="22"/>
          <w:szCs w:val="22"/>
        </w:rPr>
      </w:pPr>
    </w:p>
    <w:p w14:paraId="1B6055BB" w14:textId="45A9F4C2" w:rsidR="008D3594" w:rsidRDefault="00C9726E" w:rsidP="005149DA">
      <w:pPr>
        <w:spacing w:line="276" w:lineRule="auto"/>
        <w:rPr>
          <w:rFonts w:ascii="Georgia" w:hAnsi="Georgia"/>
          <w:sz w:val="22"/>
        </w:rPr>
      </w:pPr>
      <w:r w:rsidRPr="00C9726E">
        <w:rPr>
          <w:rFonts w:ascii="Georgia" w:hAnsi="Georgia"/>
          <w:b/>
          <w:sz w:val="22"/>
          <w:szCs w:val="22"/>
        </w:rPr>
        <w:t>20 laddningsstationer sätts upp under 2017</w:t>
      </w:r>
      <w:r w:rsidRPr="00C9726E">
        <w:rPr>
          <w:rFonts w:ascii="Georgia" w:hAnsi="Georgia"/>
          <w:b/>
          <w:sz w:val="22"/>
          <w:szCs w:val="22"/>
        </w:rPr>
        <w:br/>
      </w:r>
      <w:proofErr w:type="spellStart"/>
      <w:r w:rsidR="00E979AE">
        <w:rPr>
          <w:rFonts w:ascii="Georgia" w:hAnsi="Georgia"/>
          <w:sz w:val="22"/>
          <w:szCs w:val="22"/>
        </w:rPr>
        <w:t>IONITY</w:t>
      </w:r>
      <w:proofErr w:type="spellEnd"/>
      <w:r w:rsidR="00E979AE">
        <w:rPr>
          <w:rFonts w:ascii="Georgia" w:hAnsi="Georgia"/>
          <w:sz w:val="22"/>
          <w:szCs w:val="22"/>
        </w:rPr>
        <w:t xml:space="preserve"> kommer att bygga </w:t>
      </w:r>
      <w:r>
        <w:rPr>
          <w:rFonts w:ascii="Georgia" w:hAnsi="Georgia"/>
          <w:sz w:val="22"/>
          <w:szCs w:val="22"/>
        </w:rPr>
        <w:t>cirka 400 laddningsstationer fram till år 202</w:t>
      </w:r>
      <w:r w:rsidR="00E979AE">
        <w:rPr>
          <w:rFonts w:ascii="Georgia" w:hAnsi="Georgia"/>
          <w:sz w:val="22"/>
          <w:szCs w:val="22"/>
        </w:rPr>
        <w:t xml:space="preserve">0. Installationen av de första 20 stationerna kommer att börja </w:t>
      </w:r>
      <w:r w:rsidR="00BD0381" w:rsidRPr="00BD0381">
        <w:rPr>
          <w:rFonts w:ascii="Georgia" w:hAnsi="Georgia"/>
          <w:color w:val="000000" w:themeColor="text1"/>
          <w:sz w:val="22"/>
          <w:szCs w:val="22"/>
        </w:rPr>
        <w:t>under</w:t>
      </w:r>
      <w:r w:rsidR="00E979AE" w:rsidRPr="00BD0381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E979AE">
        <w:rPr>
          <w:rFonts w:ascii="Georgia" w:hAnsi="Georgia"/>
          <w:sz w:val="22"/>
          <w:szCs w:val="22"/>
        </w:rPr>
        <w:t>2017</w:t>
      </w:r>
      <w:r w:rsidR="00306A8C">
        <w:rPr>
          <w:rFonts w:ascii="Georgia" w:hAnsi="Georgia"/>
          <w:sz w:val="22"/>
          <w:szCs w:val="22"/>
        </w:rPr>
        <w:t xml:space="preserve"> intill</w:t>
      </w:r>
      <w:r w:rsidR="00E979AE">
        <w:rPr>
          <w:rFonts w:ascii="Georgia" w:hAnsi="Georgia"/>
          <w:sz w:val="22"/>
          <w:szCs w:val="22"/>
        </w:rPr>
        <w:t xml:space="preserve"> motorvägar i</w:t>
      </w:r>
      <w:r w:rsidR="00BD0381">
        <w:rPr>
          <w:rFonts w:ascii="Georgia" w:hAnsi="Georgia"/>
          <w:sz w:val="22"/>
          <w:szCs w:val="22"/>
        </w:rPr>
        <w:t xml:space="preserve"> Tyskland, Norge och Österrike. </w:t>
      </w:r>
      <w:r w:rsidR="00E979AE">
        <w:rPr>
          <w:rFonts w:ascii="Georgia" w:hAnsi="Georgia"/>
          <w:sz w:val="22"/>
          <w:szCs w:val="22"/>
        </w:rPr>
        <w:t>Laddningsstationerna kommer vara öppna för allmänheten och placeras ut med cirka 120 kilometers avstånd från varandra</w:t>
      </w:r>
      <w:r w:rsidR="00306A8C">
        <w:rPr>
          <w:rFonts w:ascii="Georgia" w:hAnsi="Georgia"/>
          <w:sz w:val="22"/>
          <w:szCs w:val="22"/>
        </w:rPr>
        <w:t>.</w:t>
      </w:r>
      <w:r w:rsidR="00266380">
        <w:rPr>
          <w:rFonts w:ascii="Georgia" w:hAnsi="Georgia"/>
          <w:sz w:val="22"/>
        </w:rPr>
        <w:t xml:space="preserve"> </w:t>
      </w:r>
    </w:p>
    <w:p w14:paraId="0E60DD22" w14:textId="77777777" w:rsidR="008D3594" w:rsidRDefault="008D3594" w:rsidP="005149DA">
      <w:pPr>
        <w:spacing w:line="276" w:lineRule="auto"/>
        <w:rPr>
          <w:rFonts w:ascii="Georgia" w:hAnsi="Georgia"/>
          <w:sz w:val="22"/>
        </w:rPr>
      </w:pPr>
    </w:p>
    <w:p w14:paraId="3510138E" w14:textId="3A546330" w:rsidR="008D3594" w:rsidRDefault="008D3594" w:rsidP="005149DA">
      <w:pPr>
        <w:spacing w:line="276" w:lineRule="auto"/>
        <w:rPr>
          <w:rFonts w:ascii="Georgia" w:hAnsi="Georgia"/>
          <w:sz w:val="22"/>
        </w:rPr>
      </w:pPr>
      <w:r w:rsidRPr="005149DA">
        <w:rPr>
          <w:rFonts w:ascii="Georgia" w:hAnsi="Georgia"/>
          <w:b/>
          <w:sz w:val="22"/>
        </w:rPr>
        <w:t>Gemensam ansträngning för att skapa ett europeiskt nätverk</w:t>
      </w:r>
    </w:p>
    <w:p w14:paraId="760A45C8" w14:textId="27C8627E" w:rsidR="005149DA" w:rsidRPr="005149DA" w:rsidRDefault="00306A8C" w:rsidP="005149DA">
      <w:pPr>
        <w:spacing w:line="276" w:lineRule="auto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IONITY</w:t>
      </w:r>
      <w:proofErr w:type="spellEnd"/>
      <w:r>
        <w:rPr>
          <w:rFonts w:ascii="Georgia" w:hAnsi="Georgia"/>
          <w:sz w:val="22"/>
          <w:szCs w:val="22"/>
        </w:rPr>
        <w:t xml:space="preserve"> har en rad starka affärspartners för att möjliggöra impl</w:t>
      </w:r>
      <w:r w:rsidR="00AA32D2">
        <w:rPr>
          <w:rFonts w:ascii="Georgia" w:hAnsi="Georgia"/>
          <w:sz w:val="22"/>
          <w:szCs w:val="22"/>
        </w:rPr>
        <w:t>ementeringen av stationerna, så</w:t>
      </w:r>
      <w:r>
        <w:rPr>
          <w:rFonts w:ascii="Georgia" w:hAnsi="Georgia"/>
          <w:sz w:val="22"/>
          <w:szCs w:val="22"/>
        </w:rPr>
        <w:t xml:space="preserve">som </w:t>
      </w:r>
      <w:proofErr w:type="spellStart"/>
      <w:r>
        <w:rPr>
          <w:rFonts w:ascii="Georgia" w:hAnsi="Georgia"/>
          <w:sz w:val="22"/>
          <w:szCs w:val="22"/>
        </w:rPr>
        <w:t>Circle</w:t>
      </w:r>
      <w:proofErr w:type="spellEnd"/>
      <w:r>
        <w:rPr>
          <w:rFonts w:ascii="Georgia" w:hAnsi="Georgia"/>
          <w:sz w:val="22"/>
          <w:szCs w:val="22"/>
        </w:rPr>
        <w:t xml:space="preserve"> K, Tank &amp; Rast och </w:t>
      </w:r>
      <w:proofErr w:type="spellStart"/>
      <w:r>
        <w:rPr>
          <w:rFonts w:ascii="Georgia" w:hAnsi="Georgia"/>
          <w:sz w:val="22"/>
          <w:szCs w:val="22"/>
        </w:rPr>
        <w:t>OMV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</w:rPr>
        <w:t xml:space="preserve">Att identifiera bra platser har varit en viktig fråga, likaså att möjliggöra anslutningar till befintlig laddningsteknik. </w:t>
      </w:r>
      <w:proofErr w:type="spellStart"/>
      <w:r w:rsidR="008D3594">
        <w:rPr>
          <w:rFonts w:ascii="Georgia" w:hAnsi="Georgia"/>
          <w:sz w:val="22"/>
        </w:rPr>
        <w:t>IONITY</w:t>
      </w:r>
      <w:proofErr w:type="spellEnd"/>
      <w:r w:rsidR="008D3594">
        <w:rPr>
          <w:rFonts w:ascii="Georgia" w:hAnsi="Georgia"/>
          <w:sz w:val="22"/>
        </w:rPr>
        <w:t xml:space="preserve"> är involverade i ett flertal intensiva förhandlingar rörande framtida infrastrukturlösningar, med både företag och politiska organisationer. Genom att investera i nätverket understryker de berörda bilproducenterna sitt engagemang för elbilar. </w:t>
      </w:r>
      <w:r>
        <w:rPr>
          <w:rFonts w:ascii="Georgia" w:hAnsi="Georgia"/>
          <w:sz w:val="22"/>
        </w:rPr>
        <w:t xml:space="preserve">Medlemmarna är </w:t>
      </w:r>
      <w:r w:rsidR="00464D38">
        <w:rPr>
          <w:rFonts w:ascii="Georgia" w:hAnsi="Georgia"/>
          <w:sz w:val="22"/>
        </w:rPr>
        <w:t>medvetna om att de</w:t>
      </w:r>
      <w:r w:rsidR="008D3594">
        <w:rPr>
          <w:rFonts w:ascii="Georgia" w:hAnsi="Georgia"/>
          <w:sz w:val="22"/>
        </w:rPr>
        <w:t xml:space="preserve"> är beroende av varandra</w:t>
      </w:r>
      <w:r>
        <w:rPr>
          <w:rFonts w:ascii="Georgia" w:hAnsi="Georgia"/>
          <w:sz w:val="22"/>
        </w:rPr>
        <w:t>,</w:t>
      </w:r>
      <w:r w:rsidR="008D3594">
        <w:rPr>
          <w:rFonts w:ascii="Georgia" w:hAnsi="Georgia"/>
          <w:sz w:val="22"/>
        </w:rPr>
        <w:t xml:space="preserve"> och</w:t>
      </w:r>
      <w:r>
        <w:rPr>
          <w:rFonts w:ascii="Georgia" w:hAnsi="Georgia"/>
          <w:sz w:val="22"/>
        </w:rPr>
        <w:t xml:space="preserve"> även</w:t>
      </w:r>
      <w:r w:rsidR="008D3594">
        <w:rPr>
          <w:rFonts w:ascii="Georgia" w:hAnsi="Georgia"/>
          <w:sz w:val="22"/>
        </w:rPr>
        <w:t xml:space="preserve"> andra partners för att komma vidare i </w:t>
      </w:r>
      <w:r>
        <w:rPr>
          <w:rFonts w:ascii="Georgia" w:hAnsi="Georgia"/>
          <w:sz w:val="22"/>
        </w:rPr>
        <w:t>utvecklingen</w:t>
      </w:r>
      <w:r w:rsidR="008D3594">
        <w:rPr>
          <w:rFonts w:ascii="Georgia" w:hAnsi="Georgia"/>
          <w:sz w:val="22"/>
        </w:rPr>
        <w:t xml:space="preserve">. Samtliga medlemmar i </w:t>
      </w:r>
      <w:proofErr w:type="spellStart"/>
      <w:r w:rsidR="008D3594">
        <w:rPr>
          <w:rFonts w:ascii="Georgia" w:hAnsi="Georgia"/>
          <w:sz w:val="22"/>
        </w:rPr>
        <w:t>IONITY</w:t>
      </w:r>
      <w:proofErr w:type="spellEnd"/>
      <w:r w:rsidR="008D3594">
        <w:rPr>
          <w:rFonts w:ascii="Georgia" w:hAnsi="Georgia"/>
          <w:sz w:val="22"/>
        </w:rPr>
        <w:t xml:space="preserve"> har lika stora andelar inom joint venture-företaget, och även andra bilproducenter uppmanas att aktivt bidra till att gå med i det växande nätverket.</w:t>
      </w:r>
      <w:bookmarkStart w:id="0" w:name="_GoBack"/>
      <w:bookmarkEnd w:id="0"/>
    </w:p>
    <w:sectPr w:rsidR="005149DA" w:rsidRPr="005149DA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9BCB8" w14:textId="77777777" w:rsidR="00CB65B7" w:rsidRDefault="00CB65B7" w:rsidP="00264FEC">
      <w:r>
        <w:separator/>
      </w:r>
    </w:p>
  </w:endnote>
  <w:endnote w:type="continuationSeparator" w:id="0">
    <w:p w14:paraId="53045E6C" w14:textId="77777777" w:rsidR="00CB65B7" w:rsidRDefault="00CB65B7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 xml:space="preserve">Erik </w:t>
    </w:r>
    <w:proofErr w:type="spellStart"/>
    <w:r>
      <w:rPr>
        <w:sz w:val="22"/>
        <w:szCs w:val="22"/>
      </w:rPr>
      <w:t>Lindham</w:t>
    </w:r>
    <w:proofErr w:type="spellEnd"/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</w:t>
    </w:r>
    <w:proofErr w:type="spellStart"/>
    <w:r w:rsidRPr="00890A28">
      <w:rPr>
        <w:rStyle w:val="Hyperlnk"/>
        <w:color w:val="auto"/>
        <w:sz w:val="22"/>
        <w:szCs w:val="22"/>
        <w:u w:val="none"/>
      </w:rPr>
      <w:t>ford</w:t>
    </w:r>
    <w:proofErr w:type="spellEnd"/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253030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253030">
      <w:rPr>
        <w:rFonts w:ascii="Georgia" w:hAnsi="Georgia"/>
        <w:iCs/>
        <w:sz w:val="20"/>
        <w:szCs w:val="20"/>
      </w:rPr>
      <w:t>Dearborn</w:t>
    </w:r>
    <w:proofErr w:type="spellEnd"/>
    <w:r w:rsidRPr="00253030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B2747" w:rsidRPr="00253030">
      <w:rPr>
        <w:rFonts w:ascii="Georgia" w:hAnsi="Georgia"/>
        <w:iCs/>
        <w:sz w:val="20"/>
        <w:szCs w:val="20"/>
      </w:rPr>
      <w:t>dsdelar. Koncernen har cirka 199</w:t>
    </w:r>
    <w:r w:rsidRPr="00253030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7548F" w14:textId="77777777" w:rsidR="00CB65B7" w:rsidRDefault="00CB65B7" w:rsidP="00264FEC">
      <w:r>
        <w:separator/>
      </w:r>
    </w:p>
  </w:footnote>
  <w:footnote w:type="continuationSeparator" w:id="0">
    <w:p w14:paraId="1DECD112" w14:textId="77777777" w:rsidR="00CB65B7" w:rsidRDefault="00CB65B7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2CF463A2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="00253030">
      <w:rPr>
        <w:sz w:val="22"/>
      </w:rPr>
      <w:t>–11</w:t>
    </w:r>
    <w:r w:rsidR="006142DA">
      <w:rPr>
        <w:sz w:val="22"/>
      </w:rPr>
      <w:t>–</w:t>
    </w:r>
    <w:r w:rsidR="00253030">
      <w:rPr>
        <w:sz w:val="22"/>
      </w:rPr>
      <w:t>03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14BB3"/>
    <w:multiLevelType w:val="hybridMultilevel"/>
    <w:tmpl w:val="1100B4A0"/>
    <w:lvl w:ilvl="0" w:tplc="2E840AA8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14C7"/>
    <w:rsid w:val="00041EA4"/>
    <w:rsid w:val="00057038"/>
    <w:rsid w:val="00073048"/>
    <w:rsid w:val="00077065"/>
    <w:rsid w:val="000831DF"/>
    <w:rsid w:val="000A67F7"/>
    <w:rsid w:val="000B2899"/>
    <w:rsid w:val="000C4EDD"/>
    <w:rsid w:val="000F1786"/>
    <w:rsid w:val="00113C48"/>
    <w:rsid w:val="0012185F"/>
    <w:rsid w:val="0013161A"/>
    <w:rsid w:val="00153DE0"/>
    <w:rsid w:val="00162FA0"/>
    <w:rsid w:val="00187260"/>
    <w:rsid w:val="001D1731"/>
    <w:rsid w:val="00253030"/>
    <w:rsid w:val="00254D85"/>
    <w:rsid w:val="00264FEC"/>
    <w:rsid w:val="00266380"/>
    <w:rsid w:val="002739C1"/>
    <w:rsid w:val="002951CB"/>
    <w:rsid w:val="002E237B"/>
    <w:rsid w:val="00306A8C"/>
    <w:rsid w:val="00337A0D"/>
    <w:rsid w:val="00375B8B"/>
    <w:rsid w:val="003A4034"/>
    <w:rsid w:val="003A6362"/>
    <w:rsid w:val="003D233C"/>
    <w:rsid w:val="00417372"/>
    <w:rsid w:val="00463E4A"/>
    <w:rsid w:val="00464D38"/>
    <w:rsid w:val="0048026E"/>
    <w:rsid w:val="00494AD6"/>
    <w:rsid w:val="004F382B"/>
    <w:rsid w:val="004F3A6C"/>
    <w:rsid w:val="005115D9"/>
    <w:rsid w:val="005149DA"/>
    <w:rsid w:val="00531408"/>
    <w:rsid w:val="00572EF1"/>
    <w:rsid w:val="005A69B3"/>
    <w:rsid w:val="005B2747"/>
    <w:rsid w:val="005D0C4B"/>
    <w:rsid w:val="005F6BC6"/>
    <w:rsid w:val="006142DA"/>
    <w:rsid w:val="00623ADB"/>
    <w:rsid w:val="00667398"/>
    <w:rsid w:val="00683A5E"/>
    <w:rsid w:val="006A0328"/>
    <w:rsid w:val="006B1A37"/>
    <w:rsid w:val="006B3F4A"/>
    <w:rsid w:val="006B7C84"/>
    <w:rsid w:val="0074698B"/>
    <w:rsid w:val="007A6A19"/>
    <w:rsid w:val="007B008E"/>
    <w:rsid w:val="007C6592"/>
    <w:rsid w:val="007D2600"/>
    <w:rsid w:val="007D2DC4"/>
    <w:rsid w:val="00823953"/>
    <w:rsid w:val="00890A28"/>
    <w:rsid w:val="008B2755"/>
    <w:rsid w:val="008C2480"/>
    <w:rsid w:val="008D3594"/>
    <w:rsid w:val="008E2E51"/>
    <w:rsid w:val="00903156"/>
    <w:rsid w:val="00904CF2"/>
    <w:rsid w:val="00907DE0"/>
    <w:rsid w:val="00915896"/>
    <w:rsid w:val="0092213C"/>
    <w:rsid w:val="0092514A"/>
    <w:rsid w:val="009462A1"/>
    <w:rsid w:val="0095475B"/>
    <w:rsid w:val="009764A3"/>
    <w:rsid w:val="009C2E64"/>
    <w:rsid w:val="009D62C7"/>
    <w:rsid w:val="00A33E42"/>
    <w:rsid w:val="00A455A8"/>
    <w:rsid w:val="00A76FB2"/>
    <w:rsid w:val="00A81664"/>
    <w:rsid w:val="00A846D9"/>
    <w:rsid w:val="00AA32D2"/>
    <w:rsid w:val="00AC225B"/>
    <w:rsid w:val="00AD02F5"/>
    <w:rsid w:val="00AD52FF"/>
    <w:rsid w:val="00AE3957"/>
    <w:rsid w:val="00AF7864"/>
    <w:rsid w:val="00B233EF"/>
    <w:rsid w:val="00B31635"/>
    <w:rsid w:val="00B901A2"/>
    <w:rsid w:val="00B9091E"/>
    <w:rsid w:val="00BA3171"/>
    <w:rsid w:val="00BC107D"/>
    <w:rsid w:val="00BD0381"/>
    <w:rsid w:val="00C162ED"/>
    <w:rsid w:val="00C26AD8"/>
    <w:rsid w:val="00C35DD6"/>
    <w:rsid w:val="00C42391"/>
    <w:rsid w:val="00C47B7F"/>
    <w:rsid w:val="00C55072"/>
    <w:rsid w:val="00C62BB3"/>
    <w:rsid w:val="00C71CEA"/>
    <w:rsid w:val="00C9726E"/>
    <w:rsid w:val="00CB3958"/>
    <w:rsid w:val="00CB65B7"/>
    <w:rsid w:val="00CF6099"/>
    <w:rsid w:val="00CF6554"/>
    <w:rsid w:val="00D02581"/>
    <w:rsid w:val="00D109A5"/>
    <w:rsid w:val="00D151D6"/>
    <w:rsid w:val="00D15A31"/>
    <w:rsid w:val="00D24113"/>
    <w:rsid w:val="00D731A2"/>
    <w:rsid w:val="00DB1546"/>
    <w:rsid w:val="00DB48B0"/>
    <w:rsid w:val="00DD7541"/>
    <w:rsid w:val="00E01B20"/>
    <w:rsid w:val="00E05D2F"/>
    <w:rsid w:val="00E31DDC"/>
    <w:rsid w:val="00E3368E"/>
    <w:rsid w:val="00E3469F"/>
    <w:rsid w:val="00E47955"/>
    <w:rsid w:val="00E57F14"/>
    <w:rsid w:val="00E643E7"/>
    <w:rsid w:val="00E807F8"/>
    <w:rsid w:val="00E979AE"/>
    <w:rsid w:val="00EB76D5"/>
    <w:rsid w:val="00ED7FF9"/>
    <w:rsid w:val="00F15E04"/>
    <w:rsid w:val="00F31FF6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72</TotalTime>
  <Pages>1</Pages>
  <Words>349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Martin Ruist</cp:lastModifiedBy>
  <cp:revision>16</cp:revision>
  <dcterms:created xsi:type="dcterms:W3CDTF">2017-11-01T18:59:00Z</dcterms:created>
  <dcterms:modified xsi:type="dcterms:W3CDTF">2017-11-02T11:35:00Z</dcterms:modified>
</cp:coreProperties>
</file>