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19" w:rsidRDefault="004E2E19" w:rsidP="00E010CE">
      <w:pPr>
        <w:spacing w:after="0" w:line="360" w:lineRule="auto"/>
        <w:rPr>
          <w:rFonts w:ascii="Arial" w:hAnsi="Arial" w:cs="Arial"/>
          <w:b/>
          <w:sz w:val="24"/>
          <w:szCs w:val="24"/>
        </w:rPr>
      </w:pPr>
    </w:p>
    <w:p w:rsidR="004E2E19" w:rsidRDefault="004E2E19" w:rsidP="00E010CE">
      <w:pPr>
        <w:spacing w:after="0" w:line="360" w:lineRule="auto"/>
        <w:rPr>
          <w:rFonts w:ascii="Arial" w:hAnsi="Arial" w:cs="Arial"/>
          <w:b/>
          <w:sz w:val="28"/>
          <w:szCs w:val="28"/>
        </w:rPr>
      </w:pPr>
    </w:p>
    <w:p w:rsidR="00024C97" w:rsidRPr="004E2E19" w:rsidRDefault="00024C97" w:rsidP="00E010CE">
      <w:pPr>
        <w:spacing w:after="0" w:line="360" w:lineRule="auto"/>
        <w:rPr>
          <w:rFonts w:ascii="Arial" w:hAnsi="Arial" w:cs="Arial"/>
          <w:b/>
          <w:sz w:val="28"/>
          <w:szCs w:val="28"/>
        </w:rPr>
      </w:pPr>
      <w:r w:rsidRPr="004E2E19">
        <w:rPr>
          <w:rFonts w:ascii="Arial" w:hAnsi="Arial" w:cs="Arial"/>
          <w:b/>
          <w:sz w:val="28"/>
          <w:szCs w:val="28"/>
        </w:rPr>
        <w:t xml:space="preserve">Lärarförmedlarna </w:t>
      </w:r>
      <w:r w:rsidR="00CE593F" w:rsidRPr="004E2E19">
        <w:rPr>
          <w:rFonts w:ascii="Arial" w:hAnsi="Arial" w:cs="Arial"/>
          <w:b/>
          <w:sz w:val="28"/>
          <w:szCs w:val="28"/>
        </w:rPr>
        <w:t>tilldelas</w:t>
      </w:r>
      <w:r w:rsidRPr="004E2E19">
        <w:rPr>
          <w:rFonts w:ascii="Arial" w:hAnsi="Arial" w:cs="Arial"/>
          <w:b/>
          <w:sz w:val="28"/>
          <w:szCs w:val="28"/>
        </w:rPr>
        <w:t xml:space="preserve"> </w:t>
      </w:r>
      <w:r w:rsidR="00D9741F" w:rsidRPr="004E2E19">
        <w:rPr>
          <w:rFonts w:ascii="Arial" w:hAnsi="Arial" w:cs="Arial"/>
          <w:b/>
          <w:sz w:val="28"/>
          <w:szCs w:val="28"/>
        </w:rPr>
        <w:t>UC Guld</w:t>
      </w:r>
      <w:r w:rsidRPr="004E2E19">
        <w:rPr>
          <w:rFonts w:ascii="Arial" w:hAnsi="Arial" w:cs="Arial"/>
          <w:b/>
          <w:sz w:val="28"/>
          <w:szCs w:val="28"/>
        </w:rPr>
        <w:t xml:space="preserve"> </w:t>
      </w:r>
      <w:r w:rsidR="00E010CE" w:rsidRPr="004E2E19">
        <w:rPr>
          <w:rFonts w:ascii="Arial" w:hAnsi="Arial" w:cs="Arial"/>
          <w:b/>
          <w:sz w:val="28"/>
          <w:szCs w:val="28"/>
        </w:rPr>
        <w:t>för f</w:t>
      </w:r>
      <w:r w:rsidRPr="004E2E19">
        <w:rPr>
          <w:rFonts w:ascii="Arial" w:hAnsi="Arial" w:cs="Arial"/>
          <w:b/>
          <w:sz w:val="28"/>
          <w:szCs w:val="28"/>
        </w:rPr>
        <w:t xml:space="preserve">öretagets ekonomiska styrka </w:t>
      </w:r>
    </w:p>
    <w:p w:rsidR="00024C97" w:rsidRPr="00E010CE" w:rsidRDefault="00024C97" w:rsidP="00E010CE">
      <w:pPr>
        <w:spacing w:after="0" w:line="360" w:lineRule="auto"/>
        <w:rPr>
          <w:rFonts w:ascii="Arial" w:hAnsi="Arial" w:cs="Arial"/>
          <w:sz w:val="20"/>
          <w:szCs w:val="20"/>
        </w:rPr>
      </w:pPr>
    </w:p>
    <w:p w:rsidR="00CE593F" w:rsidRDefault="00024C97" w:rsidP="00E010CE">
      <w:pPr>
        <w:spacing w:after="0" w:line="360" w:lineRule="auto"/>
        <w:rPr>
          <w:rFonts w:ascii="Arial" w:hAnsi="Arial" w:cs="Arial"/>
          <w:sz w:val="20"/>
          <w:szCs w:val="20"/>
        </w:rPr>
      </w:pPr>
      <w:r w:rsidRPr="00E010CE">
        <w:rPr>
          <w:rFonts w:ascii="Arial" w:hAnsi="Arial" w:cs="Arial"/>
          <w:sz w:val="20"/>
          <w:szCs w:val="20"/>
        </w:rPr>
        <w:t xml:space="preserve">Lärarförmedlarna har för tredje året i rad vunnit utmärkelsen UC 5 Guld. Utmärkelsen </w:t>
      </w:r>
      <w:r w:rsidR="00E010CE" w:rsidRPr="00E010CE">
        <w:rPr>
          <w:rFonts w:ascii="Arial" w:hAnsi="Arial" w:cs="Arial"/>
          <w:sz w:val="20"/>
          <w:szCs w:val="20"/>
        </w:rPr>
        <w:t>är</w:t>
      </w:r>
      <w:r w:rsidRPr="00E010CE">
        <w:rPr>
          <w:rFonts w:ascii="Arial" w:hAnsi="Arial" w:cs="Arial"/>
          <w:sz w:val="20"/>
          <w:szCs w:val="20"/>
        </w:rPr>
        <w:t xml:space="preserve"> </w:t>
      </w:r>
      <w:r w:rsidR="00CE593F">
        <w:rPr>
          <w:rFonts w:ascii="Arial" w:hAnsi="Arial" w:cs="Arial"/>
          <w:sz w:val="20"/>
          <w:szCs w:val="20"/>
        </w:rPr>
        <w:t>UC:s högsta kredit</w:t>
      </w:r>
      <w:r w:rsidRPr="00E010CE">
        <w:rPr>
          <w:rFonts w:ascii="Arial" w:hAnsi="Arial" w:cs="Arial"/>
          <w:sz w:val="20"/>
          <w:szCs w:val="20"/>
        </w:rPr>
        <w:t xml:space="preserve">betyg och </w:t>
      </w:r>
      <w:r w:rsidR="00CE593F">
        <w:rPr>
          <w:rFonts w:ascii="Arial" w:hAnsi="Arial" w:cs="Arial"/>
          <w:sz w:val="20"/>
          <w:szCs w:val="20"/>
        </w:rPr>
        <w:t xml:space="preserve">ett </w:t>
      </w:r>
      <w:r w:rsidRPr="00E010CE">
        <w:rPr>
          <w:rFonts w:ascii="Arial" w:hAnsi="Arial" w:cs="Arial"/>
          <w:sz w:val="20"/>
          <w:szCs w:val="20"/>
        </w:rPr>
        <w:t xml:space="preserve">bevis på </w:t>
      </w:r>
      <w:r w:rsidR="00D9741F">
        <w:rPr>
          <w:rFonts w:ascii="Arial" w:hAnsi="Arial" w:cs="Arial"/>
          <w:sz w:val="20"/>
          <w:szCs w:val="20"/>
        </w:rPr>
        <w:t>att Lärarförmedlarna är ett</w:t>
      </w:r>
      <w:r w:rsidRPr="00E010CE">
        <w:rPr>
          <w:rFonts w:ascii="Arial" w:hAnsi="Arial" w:cs="Arial"/>
          <w:sz w:val="20"/>
          <w:szCs w:val="20"/>
        </w:rPr>
        <w:t xml:space="preserve"> välvårdat och välskött företag. </w:t>
      </w:r>
    </w:p>
    <w:p w:rsidR="00CE593F" w:rsidRDefault="00CE593F" w:rsidP="00E010CE">
      <w:pPr>
        <w:spacing w:after="0" w:line="360" w:lineRule="auto"/>
        <w:rPr>
          <w:rFonts w:ascii="Arial" w:hAnsi="Arial" w:cs="Arial"/>
          <w:sz w:val="20"/>
          <w:szCs w:val="20"/>
        </w:rPr>
      </w:pPr>
    </w:p>
    <w:p w:rsidR="00E010CE" w:rsidRPr="00E010CE" w:rsidRDefault="00024C97" w:rsidP="00E010CE">
      <w:pPr>
        <w:spacing w:after="0" w:line="360" w:lineRule="auto"/>
        <w:rPr>
          <w:rFonts w:ascii="Arial" w:hAnsi="Arial" w:cs="Arial"/>
          <w:sz w:val="20"/>
          <w:szCs w:val="20"/>
        </w:rPr>
      </w:pPr>
      <w:r w:rsidRPr="00E010CE">
        <w:rPr>
          <w:rFonts w:ascii="Arial" w:hAnsi="Arial" w:cs="Arial"/>
          <w:sz w:val="20"/>
          <w:szCs w:val="20"/>
        </w:rPr>
        <w:t xml:space="preserve">Lärarförmedlarna har i år en kreditvärdighet på 99,78 % och </w:t>
      </w:r>
      <w:r w:rsidR="00E010CE" w:rsidRPr="00E010CE">
        <w:rPr>
          <w:rFonts w:ascii="Arial" w:hAnsi="Arial" w:cs="Arial"/>
          <w:sz w:val="20"/>
          <w:szCs w:val="20"/>
        </w:rPr>
        <w:t>kreditbetyget</w:t>
      </w:r>
      <w:r w:rsidRPr="00E010CE">
        <w:rPr>
          <w:rFonts w:ascii="Arial" w:hAnsi="Arial" w:cs="Arial"/>
          <w:sz w:val="20"/>
          <w:szCs w:val="20"/>
        </w:rPr>
        <w:t xml:space="preserve"> innebär minsta möjliga risk att göra affärer med </w:t>
      </w:r>
      <w:r w:rsidR="00D9741F">
        <w:rPr>
          <w:rFonts w:ascii="Arial" w:hAnsi="Arial" w:cs="Arial"/>
          <w:sz w:val="20"/>
          <w:szCs w:val="20"/>
        </w:rPr>
        <w:t>företaget</w:t>
      </w:r>
      <w:r w:rsidRPr="00E010CE">
        <w:rPr>
          <w:rFonts w:ascii="Arial" w:hAnsi="Arial" w:cs="Arial"/>
          <w:sz w:val="20"/>
          <w:szCs w:val="20"/>
        </w:rPr>
        <w:t xml:space="preserve">. Bara några enstaka procent av Sveriges företag får tar emot beviset. </w:t>
      </w:r>
    </w:p>
    <w:p w:rsidR="00E010CE" w:rsidRDefault="00E010CE" w:rsidP="00E010CE">
      <w:pPr>
        <w:spacing w:after="0" w:line="360" w:lineRule="auto"/>
        <w:rPr>
          <w:rFonts w:ascii="Arial" w:hAnsi="Arial" w:cs="Arial"/>
          <w:sz w:val="20"/>
          <w:szCs w:val="20"/>
        </w:rPr>
      </w:pPr>
    </w:p>
    <w:p w:rsidR="00E010CE" w:rsidRPr="00E010CE" w:rsidRDefault="00E010CE" w:rsidP="00E010CE">
      <w:pPr>
        <w:spacing w:after="0" w:line="360" w:lineRule="auto"/>
        <w:rPr>
          <w:rFonts w:ascii="Arial" w:hAnsi="Arial" w:cs="Arial"/>
          <w:sz w:val="20"/>
          <w:szCs w:val="20"/>
        </w:rPr>
      </w:pPr>
      <w:r w:rsidRPr="00E010CE">
        <w:rPr>
          <w:rFonts w:ascii="Arial" w:hAnsi="Arial" w:cs="Arial"/>
          <w:sz w:val="20"/>
          <w:szCs w:val="20"/>
        </w:rPr>
        <w:t>- Utmärkelsen är ett viktigt kvitto att vi med utmärkt resultat kan hjälpa Sveriges förskolor och skolor med bra vikarier och lärare. Betyget är även ett bevis för våra kunder och anställda att vi är en trygg leverantör och arbetsgivare, säger Patricia Kimondo, Lärarförmedlarnas VD.</w:t>
      </w:r>
    </w:p>
    <w:p w:rsidR="00024C97" w:rsidRPr="00E010CE" w:rsidRDefault="00024C97" w:rsidP="00E010CE">
      <w:pPr>
        <w:spacing w:after="0" w:line="360" w:lineRule="auto"/>
        <w:rPr>
          <w:rFonts w:ascii="Arial" w:hAnsi="Arial" w:cs="Arial"/>
          <w:sz w:val="20"/>
          <w:szCs w:val="20"/>
        </w:rPr>
      </w:pPr>
    </w:p>
    <w:p w:rsidR="00024C97" w:rsidRPr="00024C97" w:rsidRDefault="00024C97" w:rsidP="00E010CE">
      <w:pPr>
        <w:spacing w:after="0" w:line="360" w:lineRule="auto"/>
        <w:outlineLvl w:val="1"/>
        <w:rPr>
          <w:rFonts w:ascii="Arial" w:eastAsia="Times New Roman" w:hAnsi="Arial" w:cs="Arial"/>
          <w:b/>
          <w:bCs/>
          <w:sz w:val="20"/>
          <w:szCs w:val="20"/>
          <w:lang w:eastAsia="sv-SE"/>
        </w:rPr>
      </w:pPr>
      <w:r w:rsidRPr="00024C97">
        <w:rPr>
          <w:rFonts w:ascii="Arial" w:eastAsia="Times New Roman" w:hAnsi="Arial" w:cs="Arial"/>
          <w:b/>
          <w:bCs/>
          <w:sz w:val="20"/>
          <w:szCs w:val="20"/>
          <w:lang w:eastAsia="sv-SE"/>
        </w:rPr>
        <w:t>Läs mer här</w:t>
      </w:r>
    </w:p>
    <w:p w:rsidR="00024C97" w:rsidRPr="004E2E19" w:rsidRDefault="00587971" w:rsidP="00E010CE">
      <w:pPr>
        <w:spacing w:after="0" w:line="360" w:lineRule="auto"/>
        <w:rPr>
          <w:rFonts w:ascii="Arial" w:eastAsia="Times New Roman" w:hAnsi="Arial" w:cs="Arial"/>
          <w:sz w:val="20"/>
          <w:szCs w:val="20"/>
          <w:lang w:eastAsia="sv-SE"/>
        </w:rPr>
      </w:pPr>
      <w:hyperlink r:id="rId6" w:tgtFrame="_blank" w:history="1">
        <w:r w:rsidR="005C0D24">
          <w:t>H</w:t>
        </w:r>
        <w:r w:rsidR="00024C97" w:rsidRPr="004E2E19">
          <w:rPr>
            <w:rFonts w:ascii="Arial" w:eastAsia="Times New Roman" w:hAnsi="Arial" w:cs="Arial"/>
            <w:sz w:val="20"/>
            <w:szCs w:val="20"/>
            <w:lang w:eastAsia="sv-SE"/>
          </w:rPr>
          <w:t xml:space="preserve">är </w:t>
        </w:r>
        <w:r w:rsidR="005C0D24">
          <w:rPr>
            <w:rFonts w:ascii="Arial" w:eastAsia="Times New Roman" w:hAnsi="Arial" w:cs="Arial"/>
            <w:sz w:val="20"/>
            <w:szCs w:val="20"/>
            <w:lang w:eastAsia="sv-SE"/>
          </w:rPr>
          <w:t xml:space="preserve">kan du läsa </w:t>
        </w:r>
        <w:r w:rsidR="004E2E19">
          <w:rPr>
            <w:rFonts w:ascii="Arial" w:eastAsia="Times New Roman" w:hAnsi="Arial" w:cs="Arial"/>
            <w:sz w:val="20"/>
            <w:szCs w:val="20"/>
            <w:lang w:eastAsia="sv-SE"/>
          </w:rPr>
          <w:t xml:space="preserve">mer </w:t>
        </w:r>
        <w:r w:rsidR="005C0D24">
          <w:rPr>
            <w:rFonts w:ascii="Arial" w:eastAsia="Times New Roman" w:hAnsi="Arial" w:cs="Arial"/>
            <w:sz w:val="20"/>
            <w:szCs w:val="20"/>
            <w:lang w:eastAsia="sv-SE"/>
          </w:rPr>
          <w:t>om</w:t>
        </w:r>
        <w:r w:rsidR="004E2E19">
          <w:rPr>
            <w:rFonts w:ascii="Arial" w:eastAsia="Times New Roman" w:hAnsi="Arial" w:cs="Arial"/>
            <w:sz w:val="20"/>
            <w:szCs w:val="20"/>
            <w:lang w:eastAsia="sv-SE"/>
          </w:rPr>
          <w:t xml:space="preserve"> UCs riskklasser.</w:t>
        </w:r>
        <w:r w:rsidR="00024C97" w:rsidRPr="004E2E19">
          <w:rPr>
            <w:rFonts w:ascii="Arial" w:eastAsia="Times New Roman" w:hAnsi="Arial" w:cs="Arial"/>
            <w:sz w:val="20"/>
            <w:szCs w:val="20"/>
            <w:lang w:eastAsia="sv-SE"/>
          </w:rPr>
          <w:t xml:space="preserve"> </w:t>
        </w:r>
      </w:hyperlink>
    </w:p>
    <w:p w:rsidR="00E156F6" w:rsidRPr="00024C97" w:rsidRDefault="00E156F6" w:rsidP="00E010CE">
      <w:pPr>
        <w:spacing w:after="0" w:line="360" w:lineRule="auto"/>
        <w:rPr>
          <w:rFonts w:ascii="Arial" w:eastAsia="Times New Roman" w:hAnsi="Arial" w:cs="Arial"/>
          <w:sz w:val="20"/>
          <w:szCs w:val="20"/>
          <w:lang w:eastAsia="sv-SE"/>
        </w:rPr>
      </w:pPr>
      <w:r w:rsidRPr="00E156F6">
        <w:rPr>
          <w:rFonts w:ascii="Arial" w:eastAsia="Times New Roman" w:hAnsi="Arial" w:cs="Arial"/>
          <w:sz w:val="20"/>
          <w:szCs w:val="20"/>
          <w:lang w:eastAsia="sv-SE"/>
        </w:rPr>
        <w:t>https://www.uc.se/foretag/tjanster/tjanst/uc-risk-/uc-risk-foretag/uc-riskklasser.html</w:t>
      </w:r>
    </w:p>
    <w:p w:rsidR="00E010CE" w:rsidRDefault="00E010CE" w:rsidP="00E010CE">
      <w:pPr>
        <w:spacing w:after="0" w:line="360" w:lineRule="auto"/>
        <w:outlineLvl w:val="1"/>
        <w:rPr>
          <w:rFonts w:ascii="Arial" w:eastAsia="Times New Roman" w:hAnsi="Arial" w:cs="Arial"/>
          <w:b/>
          <w:bCs/>
          <w:sz w:val="20"/>
          <w:szCs w:val="20"/>
          <w:lang w:eastAsia="sv-SE"/>
        </w:rPr>
      </w:pPr>
    </w:p>
    <w:p w:rsidR="00024C97" w:rsidRPr="00024C97" w:rsidRDefault="00024C97" w:rsidP="00E010CE">
      <w:pPr>
        <w:spacing w:after="0" w:line="360" w:lineRule="auto"/>
        <w:outlineLvl w:val="1"/>
        <w:rPr>
          <w:rFonts w:ascii="Arial" w:eastAsia="Times New Roman" w:hAnsi="Arial" w:cs="Arial"/>
          <w:b/>
          <w:bCs/>
          <w:sz w:val="20"/>
          <w:szCs w:val="20"/>
          <w:lang w:eastAsia="sv-SE"/>
        </w:rPr>
      </w:pPr>
      <w:r w:rsidRPr="00024C97">
        <w:rPr>
          <w:rFonts w:ascii="Arial" w:eastAsia="Times New Roman" w:hAnsi="Arial" w:cs="Arial"/>
          <w:b/>
          <w:bCs/>
          <w:sz w:val="20"/>
          <w:szCs w:val="20"/>
          <w:lang w:eastAsia="sv-SE"/>
        </w:rPr>
        <w:t>Kontakt</w:t>
      </w:r>
    </w:p>
    <w:p w:rsidR="00024C97" w:rsidRPr="00024C97" w:rsidRDefault="00024C97" w:rsidP="00E010CE">
      <w:pPr>
        <w:spacing w:after="0" w:line="360" w:lineRule="auto"/>
        <w:rPr>
          <w:rFonts w:ascii="Arial" w:eastAsia="Times New Roman" w:hAnsi="Arial" w:cs="Arial"/>
          <w:sz w:val="20"/>
          <w:szCs w:val="20"/>
          <w:lang w:eastAsia="sv-SE"/>
        </w:rPr>
      </w:pPr>
      <w:r w:rsidRPr="00024C97">
        <w:rPr>
          <w:rFonts w:ascii="Arial" w:eastAsia="Times New Roman" w:hAnsi="Arial" w:cs="Arial"/>
          <w:sz w:val="20"/>
          <w:szCs w:val="20"/>
          <w:lang w:eastAsia="sv-SE"/>
        </w:rPr>
        <w:t>Kontakta: VD Patricia Kimondo.</w:t>
      </w:r>
      <w:r w:rsidRPr="00024C97">
        <w:rPr>
          <w:rFonts w:ascii="Arial" w:eastAsia="Times New Roman" w:hAnsi="Arial" w:cs="Arial"/>
          <w:sz w:val="20"/>
          <w:szCs w:val="20"/>
          <w:lang w:eastAsia="sv-SE"/>
        </w:rPr>
        <w:br/>
        <w:t>Mobil: 070-745 10 08</w:t>
      </w:r>
      <w:r w:rsidR="00E010CE">
        <w:rPr>
          <w:rFonts w:ascii="Arial" w:eastAsia="Times New Roman" w:hAnsi="Arial" w:cs="Arial"/>
          <w:sz w:val="20"/>
          <w:szCs w:val="20"/>
          <w:lang w:eastAsia="sv-SE"/>
        </w:rPr>
        <w:t xml:space="preserve">, </w:t>
      </w:r>
      <w:r w:rsidRPr="00024C97">
        <w:rPr>
          <w:rFonts w:ascii="Arial" w:eastAsia="Times New Roman" w:hAnsi="Arial" w:cs="Arial"/>
          <w:sz w:val="20"/>
          <w:szCs w:val="20"/>
          <w:lang w:eastAsia="sv-SE"/>
        </w:rPr>
        <w:t>patricia.kimondo@lararformedlarna.se</w:t>
      </w:r>
      <w:r w:rsidRPr="00024C97">
        <w:rPr>
          <w:rFonts w:ascii="Arial" w:eastAsia="Times New Roman" w:hAnsi="Arial" w:cs="Arial"/>
          <w:sz w:val="20"/>
          <w:szCs w:val="20"/>
          <w:lang w:eastAsia="sv-SE"/>
        </w:rPr>
        <w:br/>
      </w:r>
      <w:hyperlink r:id="rId7" w:history="1">
        <w:r w:rsidR="00E010CE" w:rsidRPr="00BA349C">
          <w:rPr>
            <w:rStyle w:val="Hyperlnk"/>
            <w:rFonts w:ascii="Arial" w:eastAsia="Times New Roman" w:hAnsi="Arial" w:cs="Arial"/>
            <w:sz w:val="20"/>
            <w:szCs w:val="20"/>
            <w:lang w:eastAsia="sv-SE"/>
          </w:rPr>
          <w:t>www.lararformedlarna.se</w:t>
        </w:r>
      </w:hyperlink>
      <w:r w:rsidRPr="00024C97">
        <w:rPr>
          <w:rFonts w:ascii="Arial" w:eastAsia="Times New Roman" w:hAnsi="Arial" w:cs="Arial"/>
          <w:sz w:val="20"/>
          <w:szCs w:val="20"/>
          <w:lang w:eastAsia="sv-SE"/>
        </w:rPr>
        <w:br/>
        <w:t>Postadress: Box 24188, 104 51 Stockholm. Besöksadress: Linnégatan 89B</w:t>
      </w:r>
    </w:p>
    <w:p w:rsidR="00024C97" w:rsidRPr="00E010CE" w:rsidRDefault="00024C97" w:rsidP="00E010CE">
      <w:pPr>
        <w:spacing w:after="0" w:line="360" w:lineRule="auto"/>
        <w:rPr>
          <w:rFonts w:ascii="Arial" w:hAnsi="Arial" w:cs="Arial"/>
          <w:sz w:val="20"/>
          <w:szCs w:val="20"/>
        </w:rPr>
      </w:pPr>
    </w:p>
    <w:sectPr w:rsidR="00024C97" w:rsidRPr="00E010CE" w:rsidSect="004668EC">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E19" w:rsidRDefault="004E2E19" w:rsidP="004E2E19">
      <w:pPr>
        <w:spacing w:after="0" w:line="240" w:lineRule="auto"/>
      </w:pPr>
      <w:r>
        <w:separator/>
      </w:r>
    </w:p>
  </w:endnote>
  <w:endnote w:type="continuationSeparator" w:id="1">
    <w:p w:rsidR="004E2E19" w:rsidRDefault="004E2E19" w:rsidP="004E2E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E19" w:rsidRDefault="004E2E19" w:rsidP="004E2E19">
      <w:pPr>
        <w:spacing w:after="0" w:line="240" w:lineRule="auto"/>
      </w:pPr>
      <w:r>
        <w:separator/>
      </w:r>
    </w:p>
  </w:footnote>
  <w:footnote w:type="continuationSeparator" w:id="1">
    <w:p w:rsidR="004E2E19" w:rsidRDefault="004E2E19" w:rsidP="004E2E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E19" w:rsidRDefault="004E2E19" w:rsidP="004E2E19">
    <w:pPr>
      <w:pStyle w:val="Sidhuvud"/>
      <w:jc w:val="right"/>
    </w:pPr>
    <w:r>
      <w:rPr>
        <w:noProof/>
        <w:lang w:eastAsia="sv-SE"/>
      </w:rPr>
      <w:drawing>
        <wp:inline distT="0" distB="0" distL="0" distR="0">
          <wp:extent cx="2162175" cy="428625"/>
          <wp:effectExtent l="19050" t="0" r="9525" b="0"/>
          <wp:docPr id="3" name="Bild 1" descr="LF_tagline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_tagline_rgb_6cm"/>
                  <pic:cNvPicPr>
                    <a:picLocks noChangeAspect="1" noChangeArrowheads="1"/>
                  </pic:cNvPicPr>
                </pic:nvPicPr>
                <pic:blipFill>
                  <a:blip r:embed="rId1"/>
                  <a:srcRect/>
                  <a:stretch>
                    <a:fillRect/>
                  </a:stretch>
                </pic:blipFill>
                <pic:spPr bwMode="auto">
                  <a:xfrm>
                    <a:off x="0" y="0"/>
                    <a:ext cx="2162175" cy="428625"/>
                  </a:xfrm>
                  <a:prstGeom prst="rect">
                    <a:avLst/>
                  </a:prstGeom>
                  <a:noFill/>
                  <a:ln w="9525">
                    <a:noFill/>
                    <a:miter lim="800000"/>
                    <a:headEnd/>
                    <a:tailEnd/>
                  </a:ln>
                </pic:spPr>
              </pic:pic>
            </a:graphicData>
          </a:graphic>
        </wp:inline>
      </w:drawing>
    </w:r>
  </w:p>
  <w:p w:rsidR="004E2E19" w:rsidRDefault="004E2E19">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4097"/>
  </w:hdrShapeDefaults>
  <w:footnotePr>
    <w:footnote w:id="0"/>
    <w:footnote w:id="1"/>
  </w:footnotePr>
  <w:endnotePr>
    <w:endnote w:id="0"/>
    <w:endnote w:id="1"/>
  </w:endnotePr>
  <w:compat/>
  <w:rsids>
    <w:rsidRoot w:val="00024C97"/>
    <w:rsid w:val="00024C97"/>
    <w:rsid w:val="0003294A"/>
    <w:rsid w:val="0032518B"/>
    <w:rsid w:val="004668EC"/>
    <w:rsid w:val="004E2E19"/>
    <w:rsid w:val="00587971"/>
    <w:rsid w:val="005C0D24"/>
    <w:rsid w:val="00C543BA"/>
    <w:rsid w:val="00CE593F"/>
    <w:rsid w:val="00D9741F"/>
    <w:rsid w:val="00E010CE"/>
    <w:rsid w:val="00E156F6"/>
    <w:rsid w:val="00FA3C4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8EC"/>
  </w:style>
  <w:style w:type="paragraph" w:styleId="Rubrik2">
    <w:name w:val="heading 2"/>
    <w:basedOn w:val="Normal"/>
    <w:link w:val="Rubrik2Char"/>
    <w:uiPriority w:val="9"/>
    <w:qFormat/>
    <w:rsid w:val="00024C9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24C97"/>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024C9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024C97"/>
    <w:rPr>
      <w:color w:val="0000FF"/>
      <w:u w:val="single"/>
    </w:rPr>
  </w:style>
  <w:style w:type="paragraph" w:styleId="Sidhuvud">
    <w:name w:val="header"/>
    <w:basedOn w:val="Normal"/>
    <w:link w:val="SidhuvudChar"/>
    <w:unhideWhenUsed/>
    <w:rsid w:val="004E2E19"/>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4E2E19"/>
  </w:style>
  <w:style w:type="paragraph" w:styleId="Sidfot">
    <w:name w:val="footer"/>
    <w:basedOn w:val="Normal"/>
    <w:link w:val="SidfotChar"/>
    <w:uiPriority w:val="99"/>
    <w:semiHidden/>
    <w:unhideWhenUsed/>
    <w:rsid w:val="004E2E19"/>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4E2E19"/>
  </w:style>
  <w:style w:type="paragraph" w:styleId="Ballongtext">
    <w:name w:val="Balloon Text"/>
    <w:basedOn w:val="Normal"/>
    <w:link w:val="BallongtextChar"/>
    <w:uiPriority w:val="99"/>
    <w:semiHidden/>
    <w:unhideWhenUsed/>
    <w:rsid w:val="004E2E1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E2E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29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ararformedlarn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c.se/foretag/tjanster/tjanst/uc-risk-/uc-risk-foretag/uc-riskklasser.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197</Words>
  <Characters>1048</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Johansson</dc:creator>
  <cp:lastModifiedBy>Sandra Johansson</cp:lastModifiedBy>
  <cp:revision>5</cp:revision>
  <dcterms:created xsi:type="dcterms:W3CDTF">2013-12-02T07:34:00Z</dcterms:created>
  <dcterms:modified xsi:type="dcterms:W3CDTF">2013-12-06T13:32:00Z</dcterms:modified>
</cp:coreProperties>
</file>