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BC" w:rsidRDefault="00EA5DBC" w:rsidP="00EA5DBC"/>
    <w:tbl>
      <w:tblPr>
        <w:tblW w:w="10093" w:type="dxa"/>
        <w:tblLayout w:type="fixed"/>
        <w:tblLook w:val="0000" w:firstRow="0" w:lastRow="0" w:firstColumn="0" w:lastColumn="0" w:noHBand="0" w:noVBand="0"/>
      </w:tblPr>
      <w:tblGrid>
        <w:gridCol w:w="5074"/>
        <w:gridCol w:w="2642"/>
        <w:gridCol w:w="2377"/>
      </w:tblGrid>
      <w:tr w:rsidR="00EA5DBC" w:rsidRPr="00612B86" w:rsidTr="000C4024">
        <w:tc>
          <w:tcPr>
            <w:tcW w:w="5074" w:type="dxa"/>
          </w:tcPr>
          <w:p w:rsidR="00EA5DBC" w:rsidRDefault="00EA5DBC" w:rsidP="000C4024">
            <w:pPr>
              <w:rPr>
                <w:sz w:val="24"/>
              </w:rPr>
            </w:pPr>
            <w:r w:rsidRPr="00290974">
              <w:rPr>
                <w:noProof/>
                <w:sz w:val="24"/>
                <w:lang w:eastAsia="en-GB"/>
              </w:rPr>
              <w:drawing>
                <wp:inline distT="0" distB="0" distL="0" distR="0" wp14:anchorId="70D73B67" wp14:editId="0C0ED050">
                  <wp:extent cx="1565275" cy="92075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920750"/>
                          </a:xfrm>
                          <a:prstGeom prst="rect">
                            <a:avLst/>
                          </a:prstGeom>
                          <a:noFill/>
                          <a:ln>
                            <a:noFill/>
                          </a:ln>
                        </pic:spPr>
                      </pic:pic>
                    </a:graphicData>
                  </a:graphic>
                </wp:inline>
              </w:drawing>
            </w:r>
          </w:p>
        </w:tc>
        <w:tc>
          <w:tcPr>
            <w:tcW w:w="2642" w:type="dxa"/>
          </w:tcPr>
          <w:p w:rsidR="00EA5DBC" w:rsidRDefault="00EA5DBC" w:rsidP="00734F0E"/>
        </w:tc>
        <w:tc>
          <w:tcPr>
            <w:tcW w:w="2377" w:type="dxa"/>
          </w:tcPr>
          <w:p w:rsidR="00EA5DBC" w:rsidRDefault="00EA5DBC" w:rsidP="000C4024"/>
        </w:tc>
      </w:tr>
      <w:tr w:rsidR="00EA5DBC" w:rsidTr="000C4024">
        <w:trPr>
          <w:trHeight w:hRule="exact" w:val="160"/>
        </w:trPr>
        <w:tc>
          <w:tcPr>
            <w:tcW w:w="5074" w:type="dxa"/>
          </w:tcPr>
          <w:p w:rsidR="00EA5DBC" w:rsidRDefault="00EA5DBC" w:rsidP="000C4024">
            <w:pPr>
              <w:rPr>
                <w:sz w:val="24"/>
              </w:rPr>
            </w:pPr>
          </w:p>
        </w:tc>
        <w:tc>
          <w:tcPr>
            <w:tcW w:w="2642" w:type="dxa"/>
          </w:tcPr>
          <w:p w:rsidR="00EA5DBC" w:rsidRDefault="00EA5DBC" w:rsidP="000C4024">
            <w:pPr>
              <w:rPr>
                <w:rFonts w:ascii="Arial" w:hAnsi="Arial"/>
                <w:b/>
              </w:rPr>
            </w:pPr>
          </w:p>
        </w:tc>
        <w:tc>
          <w:tcPr>
            <w:tcW w:w="2377" w:type="dxa"/>
          </w:tcPr>
          <w:p w:rsidR="00EA5DBC" w:rsidRDefault="00EA5DBC" w:rsidP="000C4024">
            <w:pPr>
              <w:rPr>
                <w:rFonts w:ascii="Arial" w:hAnsi="Arial"/>
                <w:b/>
              </w:rPr>
            </w:pPr>
          </w:p>
        </w:tc>
      </w:tr>
    </w:tbl>
    <w:p w:rsidR="00EA5DBC" w:rsidRDefault="00EA5DBC" w:rsidP="00EA5DBC">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2F5A4423" wp14:editId="34F4B999">
                <wp:simplePos x="0" y="0"/>
                <wp:positionH relativeFrom="column">
                  <wp:posOffset>12065</wp:posOffset>
                </wp:positionH>
                <wp:positionV relativeFrom="paragraph">
                  <wp:posOffset>41275</wp:posOffset>
                </wp:positionV>
                <wp:extent cx="5733415" cy="366395"/>
                <wp:effectExtent l="20955" t="20955" r="177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5DBC" w:rsidRDefault="00EA5DBC" w:rsidP="00EA5DBC">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0E13E8">
                              <w:rPr>
                                <w:rFonts w:ascii="Arial" w:hAnsi="Arial"/>
                                <w:b/>
                                <w:i/>
                                <w:color w:val="FFFFFF"/>
                                <w:sz w:val="44"/>
                              </w:rPr>
                              <w:t>Briefing</w:t>
                            </w:r>
                          </w:p>
                          <w:p w:rsidR="00EA5DBC" w:rsidRDefault="00EA5DBC" w:rsidP="00EA5DBC">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A4423"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EA5DBC" w:rsidRDefault="00EA5DBC" w:rsidP="00EA5DBC">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0E13E8">
                        <w:rPr>
                          <w:rFonts w:ascii="Arial" w:hAnsi="Arial"/>
                          <w:b/>
                          <w:i/>
                          <w:color w:val="FFFFFF"/>
                          <w:sz w:val="44"/>
                        </w:rPr>
                        <w:t>Briefing</w:t>
                      </w:r>
                    </w:p>
                    <w:p w:rsidR="00EA5DBC" w:rsidRDefault="00EA5DBC" w:rsidP="00EA5DBC">
                      <w:pPr>
                        <w:rPr>
                          <w:b/>
                          <w:i/>
                          <w:color w:val="FFFFFF"/>
                          <w:sz w:val="44"/>
                        </w:rPr>
                      </w:pPr>
                    </w:p>
                  </w:txbxContent>
                </v:textbox>
              </v:rect>
            </w:pict>
          </mc:Fallback>
        </mc:AlternateContent>
      </w:r>
    </w:p>
    <w:p w:rsidR="00EA5DBC" w:rsidRDefault="00EA5DBC" w:rsidP="00EA5DBC">
      <w:pPr>
        <w:pStyle w:val="FootnoteText"/>
        <w:rPr>
          <w:rFonts w:ascii="Arial" w:hAnsi="Arial"/>
          <w:b/>
        </w:rPr>
      </w:pPr>
    </w:p>
    <w:p w:rsidR="00EA5DBC" w:rsidRDefault="00EA5DBC" w:rsidP="00EA5DBC">
      <w:pPr>
        <w:pStyle w:val="NormalWeb"/>
        <w:suppressAutoHyphens/>
        <w:spacing w:before="0" w:after="0"/>
        <w:rPr>
          <w:rFonts w:ascii="Arial" w:eastAsia="Times New Roman" w:hAnsi="Arial"/>
          <w:spacing w:val="-3"/>
        </w:rPr>
      </w:pPr>
    </w:p>
    <w:p w:rsidR="00EA5DBC" w:rsidRDefault="00EA5DBC" w:rsidP="00EA5DBC">
      <w:pPr>
        <w:pStyle w:val="NormalWeb"/>
        <w:suppressAutoHyphens/>
        <w:spacing w:before="0" w:after="0"/>
        <w:rPr>
          <w:rFonts w:ascii="Arial" w:eastAsia="Times New Roman" w:hAnsi="Arial"/>
          <w:spacing w:val="-3"/>
        </w:rPr>
        <w:sectPr w:rsidR="00EA5DBC">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EA5DBC" w:rsidTr="000C4024">
        <w:trPr>
          <w:cantSplit/>
        </w:trPr>
        <w:tc>
          <w:tcPr>
            <w:tcW w:w="1021" w:type="dxa"/>
          </w:tcPr>
          <w:p w:rsidR="00EA5DBC" w:rsidRDefault="00EA5DBC" w:rsidP="000C4024">
            <w:pPr>
              <w:spacing w:before="60"/>
            </w:pPr>
          </w:p>
        </w:tc>
        <w:tc>
          <w:tcPr>
            <w:tcW w:w="5801" w:type="dxa"/>
            <w:gridSpan w:val="2"/>
            <w:tcBorders>
              <w:bottom w:val="single" w:sz="12" w:space="0" w:color="auto"/>
            </w:tcBorders>
          </w:tcPr>
          <w:p w:rsidR="00EA5DBC" w:rsidRDefault="00EA5DBC" w:rsidP="000C4024">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EA5DBC" w:rsidRPr="00316B94" w:rsidRDefault="00EA5DBC" w:rsidP="00C21485">
            <w:pPr>
              <w:pStyle w:val="Pages"/>
              <w:spacing w:before="60"/>
              <w:rPr>
                <w:rFonts w:ascii="Arial" w:hAnsi="Arial"/>
                <w:highlight w:val="yellow"/>
              </w:rPr>
            </w:pPr>
            <w:r w:rsidRPr="00EB759A">
              <w:rPr>
                <w:rFonts w:ascii="Arial" w:hAnsi="Arial"/>
              </w:rPr>
              <w:t>No</w:t>
            </w:r>
            <w:r>
              <w:rPr>
                <w:rFonts w:ascii="Arial" w:hAnsi="Arial"/>
              </w:rPr>
              <w:t>.</w:t>
            </w:r>
            <w:r w:rsidRPr="00EB759A">
              <w:rPr>
                <w:rFonts w:ascii="Arial" w:hAnsi="Arial"/>
              </w:rPr>
              <w:t xml:space="preserve"> of pages: </w:t>
            </w:r>
            <w:r w:rsidR="00C21485">
              <w:rPr>
                <w:rFonts w:ascii="Arial" w:hAnsi="Arial"/>
              </w:rPr>
              <w:t>3</w:t>
            </w:r>
            <w:r w:rsidRPr="00316B94">
              <w:rPr>
                <w:rFonts w:ascii="Arial" w:hAnsi="Arial"/>
                <w:highlight w:val="yellow"/>
              </w:rPr>
              <w:t xml:space="preserve"> </w:t>
            </w:r>
          </w:p>
        </w:tc>
        <w:tc>
          <w:tcPr>
            <w:tcW w:w="711" w:type="dxa"/>
          </w:tcPr>
          <w:p w:rsidR="00EA5DBC" w:rsidRPr="00316B94" w:rsidRDefault="00EA5DBC" w:rsidP="000C4024">
            <w:pPr>
              <w:spacing w:before="60"/>
              <w:rPr>
                <w:rFonts w:ascii="Arial" w:hAnsi="Arial"/>
                <w:highlight w:val="yellow"/>
              </w:rPr>
            </w:pPr>
          </w:p>
        </w:tc>
      </w:tr>
      <w:tr w:rsidR="00EA5DBC" w:rsidTr="000C4024">
        <w:trPr>
          <w:cantSplit/>
        </w:trPr>
        <w:tc>
          <w:tcPr>
            <w:tcW w:w="1021" w:type="dxa"/>
          </w:tcPr>
          <w:p w:rsidR="00EA5DBC" w:rsidRPr="00CA04AD" w:rsidRDefault="00EA5DBC" w:rsidP="000C4024">
            <w:pPr>
              <w:spacing w:before="120"/>
            </w:pPr>
          </w:p>
        </w:tc>
        <w:tc>
          <w:tcPr>
            <w:tcW w:w="685" w:type="dxa"/>
            <w:tcBorders>
              <w:top w:val="single" w:sz="12" w:space="0" w:color="auto"/>
            </w:tcBorders>
            <w:vAlign w:val="center"/>
          </w:tcPr>
          <w:p w:rsidR="00EA5DBC" w:rsidRPr="00CA04AD" w:rsidRDefault="00EA5DBC" w:rsidP="000C4024">
            <w:pPr>
              <w:jc w:val="right"/>
              <w:rPr>
                <w:rFonts w:ascii="Arial" w:hAnsi="Arial"/>
                <w:sz w:val="18"/>
              </w:rPr>
            </w:pPr>
            <w:r w:rsidRPr="00CA04AD">
              <w:rPr>
                <w:rFonts w:ascii="Arial" w:hAnsi="Arial"/>
                <w:sz w:val="18"/>
              </w:rPr>
              <w:t>Date:</w:t>
            </w:r>
          </w:p>
        </w:tc>
        <w:tc>
          <w:tcPr>
            <w:tcW w:w="5116" w:type="dxa"/>
            <w:tcBorders>
              <w:top w:val="single" w:sz="12" w:space="0" w:color="auto"/>
            </w:tcBorders>
          </w:tcPr>
          <w:p w:rsidR="00EA5DBC" w:rsidRPr="00CA04AD" w:rsidRDefault="00734F0E" w:rsidP="000C4024">
            <w:pPr>
              <w:pStyle w:val="Issuedate"/>
              <w:rPr>
                <w:rFonts w:ascii="Arial" w:hAnsi="Arial"/>
              </w:rPr>
            </w:pPr>
            <w:r>
              <w:rPr>
                <w:rFonts w:ascii="Arial" w:hAnsi="Arial"/>
              </w:rPr>
              <w:t>17</w:t>
            </w:r>
            <w:r w:rsidR="005B7D33">
              <w:rPr>
                <w:rFonts w:ascii="Arial" w:hAnsi="Arial"/>
              </w:rPr>
              <w:t xml:space="preserve"> </w:t>
            </w:r>
            <w:r w:rsidR="00EA5DBC">
              <w:rPr>
                <w:rFonts w:ascii="Arial" w:hAnsi="Arial"/>
              </w:rPr>
              <w:t>November</w:t>
            </w:r>
            <w:r w:rsidR="00EA5DBC" w:rsidRPr="00CA04AD">
              <w:rPr>
                <w:rFonts w:ascii="Arial" w:hAnsi="Arial"/>
              </w:rPr>
              <w:t xml:space="preserve"> 2017 </w:t>
            </w:r>
          </w:p>
        </w:tc>
        <w:tc>
          <w:tcPr>
            <w:tcW w:w="1137" w:type="dxa"/>
            <w:tcBorders>
              <w:top w:val="single" w:sz="12" w:space="0" w:color="auto"/>
            </w:tcBorders>
            <w:vAlign w:val="center"/>
          </w:tcPr>
          <w:p w:rsidR="00EA5DBC" w:rsidRDefault="00EA5DBC" w:rsidP="000C4024">
            <w:pPr>
              <w:jc w:val="right"/>
              <w:rPr>
                <w:rFonts w:ascii="Arial" w:hAnsi="Arial"/>
                <w:sz w:val="18"/>
              </w:rPr>
            </w:pPr>
            <w:r>
              <w:rPr>
                <w:rFonts w:ascii="Arial" w:hAnsi="Arial"/>
                <w:sz w:val="18"/>
              </w:rPr>
              <w:t>Ref:</w:t>
            </w:r>
          </w:p>
        </w:tc>
        <w:tc>
          <w:tcPr>
            <w:tcW w:w="2132" w:type="dxa"/>
            <w:tcBorders>
              <w:top w:val="single" w:sz="12" w:space="0" w:color="auto"/>
            </w:tcBorders>
          </w:tcPr>
          <w:p w:rsidR="00EA5DBC" w:rsidRDefault="00EA5DBC" w:rsidP="005B7D33">
            <w:pPr>
              <w:pStyle w:val="Ref"/>
              <w:jc w:val="center"/>
              <w:rPr>
                <w:rFonts w:ascii="Arial" w:hAnsi="Arial"/>
              </w:rPr>
            </w:pPr>
            <w:r>
              <w:rPr>
                <w:rFonts w:ascii="Arial" w:hAnsi="Arial"/>
              </w:rPr>
              <w:t xml:space="preserve">LON </w:t>
            </w:r>
            <w:r w:rsidR="005B7D33" w:rsidRPr="005B7D33">
              <w:rPr>
                <w:rFonts w:ascii="Arial" w:hAnsi="Arial"/>
              </w:rPr>
              <w:t>22</w:t>
            </w:r>
            <w:r w:rsidRPr="005B7D33">
              <w:rPr>
                <w:rFonts w:ascii="Arial" w:hAnsi="Arial"/>
              </w:rPr>
              <w:t>/17</w:t>
            </w:r>
          </w:p>
        </w:tc>
        <w:tc>
          <w:tcPr>
            <w:tcW w:w="711" w:type="dxa"/>
          </w:tcPr>
          <w:p w:rsidR="00EA5DBC" w:rsidRDefault="00EA5DBC" w:rsidP="000C4024">
            <w:pPr>
              <w:pStyle w:val="Bannerstrapline"/>
              <w:rPr>
                <w:rFonts w:ascii="Arial" w:hAnsi="Arial"/>
              </w:rPr>
            </w:pPr>
          </w:p>
        </w:tc>
      </w:tr>
    </w:tbl>
    <w:p w:rsidR="00EA5DBC" w:rsidRDefault="00EA5DBC" w:rsidP="00EA5DBC">
      <w:pPr>
        <w:spacing w:line="360" w:lineRule="auto"/>
        <w:jc w:val="center"/>
        <w:rPr>
          <w:rFonts w:ascii="Arial" w:hAnsi="Arial" w:cs="Arial"/>
          <w:b/>
          <w:sz w:val="22"/>
          <w:szCs w:val="22"/>
          <w:u w:val="single"/>
        </w:rPr>
      </w:pPr>
    </w:p>
    <w:p w:rsidR="00EA5DBC" w:rsidRDefault="00233AE9" w:rsidP="00EA5DBC">
      <w:pPr>
        <w:jc w:val="center"/>
        <w:rPr>
          <w:rFonts w:ascii="Arial" w:hAnsi="Arial" w:cs="Arial"/>
          <w:b/>
          <w:sz w:val="42"/>
          <w:szCs w:val="42"/>
        </w:rPr>
      </w:pPr>
      <w:bookmarkStart w:id="1" w:name="_GoBack"/>
      <w:r>
        <w:rPr>
          <w:rFonts w:ascii="Arial" w:hAnsi="Arial" w:cs="Arial"/>
          <w:b/>
          <w:sz w:val="42"/>
          <w:szCs w:val="42"/>
        </w:rPr>
        <w:t>Curry house con</w:t>
      </w:r>
      <w:r w:rsidR="00903071">
        <w:rPr>
          <w:rFonts w:ascii="Arial" w:hAnsi="Arial" w:cs="Arial"/>
          <w:b/>
          <w:sz w:val="42"/>
          <w:szCs w:val="42"/>
        </w:rPr>
        <w:t xml:space="preserve">man sentenced </w:t>
      </w:r>
      <w:r w:rsidR="00BC0ECE">
        <w:rPr>
          <w:rFonts w:ascii="Arial" w:hAnsi="Arial" w:cs="Arial"/>
          <w:b/>
          <w:sz w:val="42"/>
          <w:szCs w:val="42"/>
        </w:rPr>
        <w:t xml:space="preserve">for </w:t>
      </w:r>
      <w:r w:rsidR="00903071">
        <w:rPr>
          <w:rFonts w:ascii="Arial" w:hAnsi="Arial" w:cs="Arial"/>
          <w:b/>
          <w:sz w:val="42"/>
          <w:szCs w:val="42"/>
        </w:rPr>
        <w:t>£117,000 takeaway</w:t>
      </w:r>
    </w:p>
    <w:bookmarkEnd w:id="1"/>
    <w:p w:rsidR="000E13E8" w:rsidRDefault="000E13E8" w:rsidP="00EA5DBC">
      <w:pPr>
        <w:jc w:val="center"/>
        <w:rPr>
          <w:rFonts w:ascii="Arial" w:hAnsi="Arial" w:cs="Arial"/>
          <w:b/>
          <w:sz w:val="42"/>
          <w:szCs w:val="42"/>
        </w:rPr>
      </w:pPr>
    </w:p>
    <w:p w:rsidR="00EA5DBC" w:rsidRPr="00C21485" w:rsidRDefault="00EA5DBC" w:rsidP="00EA5DBC">
      <w:pPr>
        <w:spacing w:line="360" w:lineRule="auto"/>
        <w:rPr>
          <w:rFonts w:ascii="Arial" w:hAnsi="Arial" w:cs="Arial"/>
          <w:color w:val="000000"/>
          <w:sz w:val="22"/>
          <w:szCs w:val="22"/>
        </w:rPr>
      </w:pPr>
      <w:r w:rsidRPr="00C21485">
        <w:rPr>
          <w:rFonts w:ascii="Arial" w:hAnsi="Arial" w:cs="Arial"/>
          <w:color w:val="000000"/>
          <w:sz w:val="22"/>
          <w:szCs w:val="22"/>
        </w:rPr>
        <w:t xml:space="preserve">An Indian restaurant owner who lined his pockets </w:t>
      </w:r>
      <w:r w:rsidR="00233AE9" w:rsidRPr="00C21485">
        <w:rPr>
          <w:rFonts w:ascii="Arial" w:hAnsi="Arial" w:cs="Arial"/>
          <w:color w:val="000000"/>
          <w:sz w:val="22"/>
          <w:szCs w:val="22"/>
        </w:rPr>
        <w:t>by stealing</w:t>
      </w:r>
      <w:r w:rsidR="00BC0ECE">
        <w:rPr>
          <w:rFonts w:ascii="Arial" w:hAnsi="Arial" w:cs="Arial"/>
          <w:color w:val="000000"/>
          <w:sz w:val="22"/>
          <w:szCs w:val="22"/>
        </w:rPr>
        <w:t xml:space="preserve"> the VAT he charged his customers</w:t>
      </w:r>
      <w:r w:rsidR="00233AE9" w:rsidRPr="00C21485">
        <w:rPr>
          <w:rFonts w:ascii="Arial" w:hAnsi="Arial" w:cs="Arial"/>
          <w:color w:val="000000"/>
          <w:sz w:val="22"/>
          <w:szCs w:val="22"/>
        </w:rPr>
        <w:t xml:space="preserve"> </w:t>
      </w:r>
      <w:r w:rsidR="00BC0ECE">
        <w:rPr>
          <w:rFonts w:ascii="Arial" w:hAnsi="Arial" w:cs="Arial"/>
          <w:color w:val="000000"/>
          <w:sz w:val="22"/>
          <w:szCs w:val="22"/>
        </w:rPr>
        <w:t xml:space="preserve">for </w:t>
      </w:r>
      <w:r w:rsidR="00903071" w:rsidRPr="00C21485">
        <w:rPr>
          <w:rFonts w:ascii="Arial" w:hAnsi="Arial" w:cs="Arial"/>
          <w:color w:val="000000"/>
          <w:sz w:val="22"/>
          <w:szCs w:val="22"/>
        </w:rPr>
        <w:t xml:space="preserve">takeaway </w:t>
      </w:r>
      <w:r w:rsidR="00BC0ECE">
        <w:rPr>
          <w:rFonts w:ascii="Arial" w:hAnsi="Arial" w:cs="Arial"/>
          <w:color w:val="000000"/>
          <w:sz w:val="22"/>
          <w:szCs w:val="22"/>
        </w:rPr>
        <w:t>meals</w:t>
      </w:r>
      <w:r w:rsidR="00233AE9" w:rsidRPr="00C21485">
        <w:rPr>
          <w:rFonts w:ascii="Arial" w:hAnsi="Arial" w:cs="Arial"/>
          <w:color w:val="000000"/>
          <w:sz w:val="22"/>
          <w:szCs w:val="22"/>
        </w:rPr>
        <w:t>, has been sentenced.</w:t>
      </w:r>
    </w:p>
    <w:p w:rsidR="00EA5DBC" w:rsidRPr="00C21485" w:rsidRDefault="00EA5DBC" w:rsidP="00EA5DBC">
      <w:pPr>
        <w:spacing w:line="360" w:lineRule="auto"/>
        <w:rPr>
          <w:rFonts w:ascii="Arial" w:hAnsi="Arial" w:cs="Arial"/>
          <w:color w:val="000000"/>
          <w:sz w:val="22"/>
          <w:szCs w:val="22"/>
        </w:rPr>
      </w:pPr>
    </w:p>
    <w:p w:rsidR="00BC0ECE" w:rsidRPr="00C21485" w:rsidRDefault="001B0B79" w:rsidP="00BC0ECE">
      <w:pPr>
        <w:spacing w:line="360" w:lineRule="auto"/>
        <w:rPr>
          <w:rFonts w:ascii="Arial" w:hAnsi="Arial" w:cs="Arial"/>
          <w:color w:val="000000"/>
          <w:sz w:val="22"/>
          <w:szCs w:val="22"/>
        </w:rPr>
      </w:pPr>
      <w:proofErr w:type="spellStart"/>
      <w:r w:rsidRPr="00C21485">
        <w:rPr>
          <w:rFonts w:ascii="Arial" w:hAnsi="Arial" w:cs="Arial"/>
          <w:color w:val="000000"/>
          <w:sz w:val="22"/>
          <w:szCs w:val="22"/>
        </w:rPr>
        <w:t>Sokrum</w:t>
      </w:r>
      <w:proofErr w:type="spellEnd"/>
      <w:r w:rsidRPr="00C21485">
        <w:rPr>
          <w:rFonts w:ascii="Arial" w:hAnsi="Arial" w:cs="Arial"/>
          <w:color w:val="000000"/>
          <w:sz w:val="22"/>
          <w:szCs w:val="22"/>
        </w:rPr>
        <w:t xml:space="preserve"> Ahmed, 47, who </w:t>
      </w:r>
      <w:r w:rsidR="00164968" w:rsidRPr="00C21485">
        <w:rPr>
          <w:rFonts w:ascii="Arial" w:hAnsi="Arial" w:cs="Arial"/>
          <w:color w:val="000000"/>
          <w:sz w:val="22"/>
          <w:szCs w:val="22"/>
        </w:rPr>
        <w:t>owns</w:t>
      </w:r>
      <w:r w:rsidRPr="00C21485">
        <w:rPr>
          <w:rFonts w:ascii="Arial" w:hAnsi="Arial" w:cs="Arial"/>
          <w:color w:val="000000"/>
          <w:sz w:val="22"/>
          <w:szCs w:val="22"/>
        </w:rPr>
        <w:t xml:space="preserve"> Red Chilli in Whitechapel, East London, creamed off the £117,000 VAT he </w:t>
      </w:r>
      <w:r w:rsidR="00BC0ECE">
        <w:rPr>
          <w:rFonts w:ascii="Arial" w:hAnsi="Arial" w:cs="Arial"/>
          <w:color w:val="000000"/>
          <w:sz w:val="22"/>
          <w:szCs w:val="22"/>
        </w:rPr>
        <w:t>charged customers</w:t>
      </w:r>
      <w:r w:rsidR="00BC0ECE" w:rsidRPr="00C21485">
        <w:rPr>
          <w:rFonts w:ascii="Arial" w:hAnsi="Arial" w:cs="Arial"/>
          <w:color w:val="000000"/>
          <w:sz w:val="22"/>
          <w:szCs w:val="22"/>
        </w:rPr>
        <w:t xml:space="preserve"> </w:t>
      </w:r>
      <w:r w:rsidRPr="00C21485">
        <w:rPr>
          <w:rFonts w:ascii="Arial" w:hAnsi="Arial" w:cs="Arial"/>
          <w:color w:val="000000"/>
          <w:sz w:val="22"/>
          <w:szCs w:val="22"/>
        </w:rPr>
        <w:t xml:space="preserve">over four </w:t>
      </w:r>
      <w:r w:rsidRPr="00C21485">
        <w:rPr>
          <w:rFonts w:ascii="Arial" w:hAnsi="Arial" w:cs="Arial"/>
          <w:color w:val="000000"/>
          <w:sz w:val="22"/>
          <w:szCs w:val="22"/>
        </w:rPr>
        <w:lastRenderedPageBreak/>
        <w:t>years of sales via</w:t>
      </w:r>
      <w:r w:rsidR="00903071" w:rsidRPr="00C21485">
        <w:rPr>
          <w:rFonts w:ascii="Arial" w:hAnsi="Arial" w:cs="Arial"/>
          <w:color w:val="000000"/>
          <w:sz w:val="22"/>
          <w:szCs w:val="22"/>
        </w:rPr>
        <w:t xml:space="preserve"> online delivery services</w:t>
      </w:r>
      <w:r w:rsidRPr="00C21485">
        <w:rPr>
          <w:rFonts w:ascii="Arial" w:hAnsi="Arial" w:cs="Arial"/>
          <w:color w:val="000000"/>
          <w:sz w:val="22"/>
          <w:szCs w:val="22"/>
        </w:rPr>
        <w:t>.</w:t>
      </w:r>
      <w:r w:rsidR="00BC0ECE" w:rsidRPr="00BC0ECE">
        <w:rPr>
          <w:rFonts w:ascii="Arial" w:hAnsi="Arial" w:cs="Arial"/>
          <w:color w:val="000000"/>
          <w:sz w:val="22"/>
          <w:szCs w:val="22"/>
        </w:rPr>
        <w:t xml:space="preserve"> </w:t>
      </w:r>
      <w:r w:rsidR="00BC0ECE">
        <w:rPr>
          <w:rFonts w:ascii="Arial" w:hAnsi="Arial" w:cs="Arial"/>
          <w:color w:val="000000"/>
          <w:sz w:val="22"/>
          <w:szCs w:val="22"/>
        </w:rPr>
        <w:t xml:space="preserve"> </w:t>
      </w:r>
      <w:proofErr w:type="gramStart"/>
      <w:r w:rsidR="008E7EA8">
        <w:rPr>
          <w:rFonts w:ascii="Arial" w:hAnsi="Arial" w:cs="Arial"/>
          <w:color w:val="000000"/>
          <w:sz w:val="22"/>
          <w:szCs w:val="22"/>
        </w:rPr>
        <w:t>He</w:t>
      </w:r>
      <w:proofErr w:type="gramEnd"/>
      <w:r w:rsidR="008E7EA8">
        <w:rPr>
          <w:rFonts w:ascii="Arial" w:hAnsi="Arial" w:cs="Arial"/>
          <w:color w:val="000000"/>
          <w:sz w:val="22"/>
          <w:szCs w:val="22"/>
        </w:rPr>
        <w:t xml:space="preserve"> </w:t>
      </w:r>
      <w:r w:rsidR="00BC0ECE" w:rsidRPr="00C21485">
        <w:rPr>
          <w:rFonts w:ascii="Arial" w:hAnsi="Arial" w:cs="Arial"/>
          <w:color w:val="000000"/>
          <w:sz w:val="22"/>
          <w:szCs w:val="22"/>
        </w:rPr>
        <w:t xml:space="preserve">also </w:t>
      </w:r>
      <w:r w:rsidR="00BC0ECE">
        <w:rPr>
          <w:rFonts w:ascii="Arial" w:hAnsi="Arial" w:cs="Arial"/>
          <w:color w:val="000000"/>
          <w:sz w:val="22"/>
          <w:szCs w:val="22"/>
        </w:rPr>
        <w:t>under-</w:t>
      </w:r>
      <w:r w:rsidR="00BC0ECE" w:rsidRPr="00C21485">
        <w:rPr>
          <w:rFonts w:ascii="Arial" w:hAnsi="Arial" w:cs="Arial"/>
          <w:color w:val="000000"/>
          <w:sz w:val="22"/>
          <w:szCs w:val="22"/>
        </w:rPr>
        <w:t>declare</w:t>
      </w:r>
      <w:r w:rsidR="00BC0ECE">
        <w:rPr>
          <w:rFonts w:ascii="Arial" w:hAnsi="Arial" w:cs="Arial"/>
          <w:color w:val="000000"/>
          <w:sz w:val="22"/>
          <w:szCs w:val="22"/>
        </w:rPr>
        <w:t>d</w:t>
      </w:r>
      <w:r w:rsidR="00BC0ECE" w:rsidRPr="00C21485">
        <w:rPr>
          <w:rFonts w:ascii="Arial" w:hAnsi="Arial" w:cs="Arial"/>
          <w:color w:val="000000"/>
          <w:sz w:val="22"/>
          <w:szCs w:val="22"/>
        </w:rPr>
        <w:t xml:space="preserve"> sales to diners who ate at the restaurant</w:t>
      </w:r>
      <w:r w:rsidR="00BC0ECE">
        <w:rPr>
          <w:rFonts w:ascii="Arial" w:hAnsi="Arial" w:cs="Arial"/>
          <w:color w:val="000000"/>
          <w:sz w:val="22"/>
          <w:szCs w:val="22"/>
        </w:rPr>
        <w:t xml:space="preserve"> in his accounts</w:t>
      </w:r>
      <w:r w:rsidR="00BC0ECE" w:rsidRPr="00C21485">
        <w:rPr>
          <w:rFonts w:ascii="Arial" w:hAnsi="Arial" w:cs="Arial"/>
          <w:color w:val="000000"/>
          <w:sz w:val="22"/>
          <w:szCs w:val="22"/>
        </w:rPr>
        <w:t>.</w:t>
      </w:r>
    </w:p>
    <w:p w:rsidR="00EA5DBC" w:rsidRPr="00C21485" w:rsidRDefault="00EA5DBC" w:rsidP="00EA5DBC">
      <w:pPr>
        <w:spacing w:line="360" w:lineRule="auto"/>
        <w:rPr>
          <w:rFonts w:ascii="Arial" w:hAnsi="Arial" w:cs="Arial"/>
          <w:color w:val="000000"/>
          <w:sz w:val="22"/>
          <w:szCs w:val="22"/>
        </w:rPr>
      </w:pPr>
    </w:p>
    <w:p w:rsidR="00EA5DBC" w:rsidRPr="00C21485" w:rsidRDefault="00390E42" w:rsidP="001B0B79">
      <w:pPr>
        <w:spacing w:line="360" w:lineRule="auto"/>
        <w:rPr>
          <w:rFonts w:ascii="Arial" w:hAnsi="Arial" w:cs="Arial"/>
          <w:color w:val="000000"/>
          <w:sz w:val="22"/>
          <w:szCs w:val="22"/>
        </w:rPr>
      </w:pPr>
      <w:r w:rsidRPr="00C21485">
        <w:rPr>
          <w:rFonts w:ascii="Arial" w:hAnsi="Arial" w:cs="Arial"/>
          <w:color w:val="000000"/>
          <w:sz w:val="22"/>
          <w:szCs w:val="22"/>
        </w:rPr>
        <w:t>The fraud was uncovered by a t</w:t>
      </w:r>
      <w:r w:rsidR="004442F6" w:rsidRPr="00C21485">
        <w:rPr>
          <w:rFonts w:ascii="Arial" w:hAnsi="Arial" w:cs="Arial"/>
          <w:color w:val="000000"/>
          <w:sz w:val="22"/>
          <w:szCs w:val="22"/>
        </w:rPr>
        <w:t>askf</w:t>
      </w:r>
      <w:r w:rsidR="0093486D" w:rsidRPr="00C21485">
        <w:rPr>
          <w:rFonts w:ascii="Arial" w:hAnsi="Arial" w:cs="Arial"/>
          <w:color w:val="000000"/>
          <w:sz w:val="22"/>
          <w:szCs w:val="22"/>
        </w:rPr>
        <w:t>orce</w:t>
      </w:r>
      <w:r w:rsidR="001B0B79" w:rsidRPr="00C21485">
        <w:rPr>
          <w:rFonts w:ascii="Arial" w:hAnsi="Arial" w:cs="Arial"/>
          <w:color w:val="000000"/>
          <w:sz w:val="22"/>
          <w:szCs w:val="22"/>
        </w:rPr>
        <w:t xml:space="preserve"> </w:t>
      </w:r>
      <w:r w:rsidRPr="00C21485">
        <w:rPr>
          <w:rFonts w:ascii="Arial" w:hAnsi="Arial" w:cs="Arial"/>
          <w:color w:val="000000"/>
          <w:sz w:val="22"/>
          <w:szCs w:val="22"/>
        </w:rPr>
        <w:t xml:space="preserve">set up by </w:t>
      </w:r>
      <w:r w:rsidR="001B0B79" w:rsidRPr="00C21485">
        <w:rPr>
          <w:rFonts w:ascii="Arial" w:hAnsi="Arial" w:cs="Arial"/>
          <w:color w:val="000000"/>
          <w:sz w:val="22"/>
          <w:szCs w:val="22"/>
        </w:rPr>
        <w:t>HM Revenue and Customs (</w:t>
      </w:r>
      <w:r w:rsidR="00EA5DBC" w:rsidRPr="00C21485">
        <w:rPr>
          <w:rFonts w:ascii="Arial" w:hAnsi="Arial" w:cs="Arial"/>
          <w:color w:val="000000"/>
          <w:sz w:val="22"/>
          <w:szCs w:val="22"/>
        </w:rPr>
        <w:t>HMRC</w:t>
      </w:r>
      <w:r w:rsidR="001B0B79" w:rsidRPr="00C21485">
        <w:rPr>
          <w:rFonts w:ascii="Arial" w:hAnsi="Arial" w:cs="Arial"/>
          <w:color w:val="000000"/>
          <w:sz w:val="22"/>
          <w:szCs w:val="22"/>
        </w:rPr>
        <w:t>)</w:t>
      </w:r>
      <w:r w:rsidR="00EA5DBC" w:rsidRPr="00C21485">
        <w:rPr>
          <w:rFonts w:ascii="Arial" w:hAnsi="Arial" w:cs="Arial"/>
          <w:color w:val="000000"/>
          <w:sz w:val="22"/>
          <w:szCs w:val="22"/>
        </w:rPr>
        <w:t xml:space="preserve"> </w:t>
      </w:r>
      <w:r w:rsidRPr="00C21485">
        <w:rPr>
          <w:rFonts w:ascii="Arial" w:hAnsi="Arial" w:cs="Arial"/>
          <w:color w:val="000000"/>
          <w:sz w:val="22"/>
          <w:szCs w:val="22"/>
        </w:rPr>
        <w:t xml:space="preserve">to tackle </w:t>
      </w:r>
      <w:r w:rsidR="00C21485" w:rsidRPr="00C21485">
        <w:rPr>
          <w:rFonts w:ascii="Arial" w:hAnsi="Arial" w:cs="Arial"/>
          <w:color w:val="000000"/>
          <w:sz w:val="22"/>
          <w:szCs w:val="22"/>
        </w:rPr>
        <w:t>tax dodgers</w:t>
      </w:r>
      <w:r w:rsidRPr="00C21485">
        <w:rPr>
          <w:rFonts w:ascii="Arial" w:hAnsi="Arial" w:cs="Arial"/>
          <w:color w:val="000000"/>
          <w:sz w:val="22"/>
          <w:szCs w:val="22"/>
        </w:rPr>
        <w:t xml:space="preserve"> in the restaurant industry. Officers </w:t>
      </w:r>
      <w:r w:rsidR="001B0B79" w:rsidRPr="00C21485">
        <w:rPr>
          <w:rFonts w:ascii="Arial" w:hAnsi="Arial" w:cs="Arial"/>
          <w:color w:val="000000"/>
          <w:sz w:val="22"/>
          <w:szCs w:val="22"/>
        </w:rPr>
        <w:t xml:space="preserve">found </w:t>
      </w:r>
      <w:r w:rsidRPr="00C21485">
        <w:rPr>
          <w:rFonts w:ascii="Arial" w:hAnsi="Arial" w:cs="Arial"/>
          <w:color w:val="000000"/>
          <w:sz w:val="22"/>
          <w:szCs w:val="22"/>
        </w:rPr>
        <w:t>Ahmed had u</w:t>
      </w:r>
      <w:r w:rsidR="001B0B79" w:rsidRPr="00C21485">
        <w:rPr>
          <w:rFonts w:ascii="Arial" w:hAnsi="Arial" w:cs="Arial"/>
          <w:color w:val="000000"/>
          <w:sz w:val="22"/>
          <w:szCs w:val="22"/>
        </w:rPr>
        <w:t xml:space="preserve">sed a </w:t>
      </w:r>
      <w:r w:rsidR="005E2A9C" w:rsidRPr="00C21485">
        <w:rPr>
          <w:rFonts w:ascii="Arial" w:hAnsi="Arial" w:cs="Arial"/>
          <w:color w:val="000000"/>
          <w:sz w:val="22"/>
          <w:szCs w:val="22"/>
        </w:rPr>
        <w:t xml:space="preserve">secret bank account </w:t>
      </w:r>
      <w:r w:rsidR="00BC0ECE">
        <w:rPr>
          <w:rFonts w:ascii="Arial" w:hAnsi="Arial" w:cs="Arial"/>
          <w:color w:val="000000"/>
          <w:sz w:val="22"/>
          <w:szCs w:val="22"/>
        </w:rPr>
        <w:t xml:space="preserve">in an attempt </w:t>
      </w:r>
      <w:r w:rsidR="005E2A9C" w:rsidRPr="00C21485">
        <w:rPr>
          <w:rFonts w:ascii="Arial" w:hAnsi="Arial" w:cs="Arial"/>
          <w:color w:val="000000"/>
          <w:sz w:val="22"/>
          <w:szCs w:val="22"/>
        </w:rPr>
        <w:t xml:space="preserve">to hide the </w:t>
      </w:r>
      <w:r w:rsidR="0093486D" w:rsidRPr="00C21485">
        <w:rPr>
          <w:rFonts w:ascii="Arial" w:hAnsi="Arial" w:cs="Arial"/>
          <w:color w:val="000000"/>
          <w:sz w:val="22"/>
          <w:szCs w:val="22"/>
        </w:rPr>
        <w:t>money</w:t>
      </w:r>
      <w:r w:rsidR="001B0B79" w:rsidRPr="00C21485">
        <w:rPr>
          <w:rFonts w:ascii="Arial" w:hAnsi="Arial" w:cs="Arial"/>
          <w:color w:val="000000"/>
          <w:sz w:val="22"/>
          <w:szCs w:val="22"/>
        </w:rPr>
        <w:t>.</w:t>
      </w:r>
    </w:p>
    <w:p w:rsidR="001B0B79" w:rsidRPr="00C21485" w:rsidRDefault="001B0B79" w:rsidP="001B0B79">
      <w:pPr>
        <w:spacing w:line="360" w:lineRule="auto"/>
        <w:rPr>
          <w:rFonts w:ascii="Arial" w:hAnsi="Arial" w:cs="Arial"/>
          <w:color w:val="000000"/>
          <w:sz w:val="22"/>
          <w:szCs w:val="22"/>
        </w:rPr>
      </w:pPr>
    </w:p>
    <w:p w:rsidR="00EA5DBC" w:rsidRPr="00C21485" w:rsidRDefault="0093486D" w:rsidP="00EA5DBC">
      <w:pPr>
        <w:spacing w:line="360" w:lineRule="auto"/>
        <w:rPr>
          <w:rFonts w:ascii="Arial" w:hAnsi="Arial" w:cs="Arial"/>
          <w:color w:val="000000"/>
          <w:sz w:val="22"/>
          <w:szCs w:val="22"/>
        </w:rPr>
      </w:pPr>
      <w:r w:rsidRPr="00C21485">
        <w:rPr>
          <w:rFonts w:ascii="Arial" w:hAnsi="Arial" w:cs="Arial"/>
          <w:color w:val="000000"/>
          <w:sz w:val="22"/>
          <w:szCs w:val="22"/>
        </w:rPr>
        <w:lastRenderedPageBreak/>
        <w:t>Mark Cox,</w:t>
      </w:r>
      <w:r w:rsidR="00EA5DBC" w:rsidRPr="00C21485">
        <w:rPr>
          <w:rFonts w:ascii="Arial" w:hAnsi="Arial" w:cs="Arial"/>
          <w:color w:val="000000"/>
          <w:sz w:val="22"/>
          <w:szCs w:val="22"/>
        </w:rPr>
        <w:t xml:space="preserve"> Assistant Director, Fraud Investigation Service, HMRC, said: </w:t>
      </w:r>
    </w:p>
    <w:p w:rsidR="00EA5DBC" w:rsidRPr="00C21485" w:rsidRDefault="00EA5DBC" w:rsidP="00EA5DBC">
      <w:pPr>
        <w:spacing w:line="360" w:lineRule="auto"/>
        <w:rPr>
          <w:rFonts w:ascii="Arial" w:hAnsi="Arial" w:cs="Arial"/>
          <w:color w:val="000000"/>
          <w:sz w:val="22"/>
          <w:szCs w:val="22"/>
        </w:rPr>
      </w:pPr>
    </w:p>
    <w:p w:rsidR="00EA5DBC" w:rsidRPr="00C21485" w:rsidRDefault="00EA5DBC" w:rsidP="00EA5DBC">
      <w:pPr>
        <w:spacing w:line="360" w:lineRule="auto"/>
        <w:rPr>
          <w:rFonts w:ascii="Arial" w:hAnsi="Arial" w:cs="Arial"/>
          <w:color w:val="000000"/>
          <w:sz w:val="22"/>
          <w:szCs w:val="22"/>
        </w:rPr>
      </w:pPr>
      <w:r w:rsidRPr="00C21485">
        <w:rPr>
          <w:rFonts w:ascii="Arial" w:hAnsi="Arial" w:cs="Arial"/>
          <w:color w:val="000000"/>
          <w:sz w:val="22"/>
          <w:szCs w:val="22"/>
        </w:rPr>
        <w:t>“</w:t>
      </w:r>
      <w:r w:rsidR="001B0B79" w:rsidRPr="00C21485">
        <w:rPr>
          <w:rFonts w:ascii="Arial" w:hAnsi="Arial" w:cs="Arial"/>
          <w:color w:val="000000"/>
          <w:sz w:val="22"/>
          <w:szCs w:val="22"/>
        </w:rPr>
        <w:t>Ahmed</w:t>
      </w:r>
      <w:r w:rsidRPr="00C21485">
        <w:rPr>
          <w:rFonts w:ascii="Arial" w:hAnsi="Arial" w:cs="Arial"/>
          <w:color w:val="000000"/>
          <w:sz w:val="22"/>
          <w:szCs w:val="22"/>
        </w:rPr>
        <w:t xml:space="preserve"> thought </w:t>
      </w:r>
      <w:r w:rsidR="001B0B79" w:rsidRPr="00C21485">
        <w:rPr>
          <w:rFonts w:ascii="Arial" w:hAnsi="Arial" w:cs="Arial"/>
          <w:color w:val="000000"/>
          <w:sz w:val="22"/>
          <w:szCs w:val="22"/>
        </w:rPr>
        <w:t>he</w:t>
      </w:r>
      <w:r w:rsidR="00164968" w:rsidRPr="00C21485">
        <w:rPr>
          <w:rFonts w:ascii="Arial" w:hAnsi="Arial" w:cs="Arial"/>
          <w:color w:val="000000"/>
          <w:sz w:val="22"/>
          <w:szCs w:val="22"/>
        </w:rPr>
        <w:t xml:space="preserve"> could </w:t>
      </w:r>
      <w:r w:rsidR="005E2A9C" w:rsidRPr="00C21485">
        <w:rPr>
          <w:rFonts w:ascii="Arial" w:hAnsi="Arial" w:cs="Arial"/>
          <w:color w:val="000000"/>
          <w:sz w:val="22"/>
          <w:szCs w:val="22"/>
        </w:rPr>
        <w:t xml:space="preserve">stash his cash and </w:t>
      </w:r>
      <w:r w:rsidRPr="00C21485">
        <w:rPr>
          <w:rFonts w:ascii="Arial" w:hAnsi="Arial" w:cs="Arial"/>
          <w:color w:val="000000"/>
          <w:sz w:val="22"/>
          <w:szCs w:val="22"/>
        </w:rPr>
        <w:t xml:space="preserve">cheat </w:t>
      </w:r>
      <w:r w:rsidR="00C21485">
        <w:rPr>
          <w:rFonts w:ascii="Arial" w:hAnsi="Arial" w:cs="Arial"/>
          <w:color w:val="000000"/>
          <w:sz w:val="22"/>
          <w:szCs w:val="22"/>
        </w:rPr>
        <w:t>UK</w:t>
      </w:r>
      <w:r w:rsidRPr="00C21485">
        <w:rPr>
          <w:rFonts w:ascii="Arial" w:hAnsi="Arial" w:cs="Arial"/>
          <w:color w:val="000000"/>
          <w:sz w:val="22"/>
          <w:szCs w:val="22"/>
        </w:rPr>
        <w:t xml:space="preserve"> </w:t>
      </w:r>
      <w:r w:rsidR="00C21485">
        <w:rPr>
          <w:rFonts w:ascii="Arial" w:hAnsi="Arial" w:cs="Arial"/>
          <w:color w:val="000000"/>
          <w:sz w:val="22"/>
          <w:szCs w:val="22"/>
        </w:rPr>
        <w:t>taxpayers</w:t>
      </w:r>
      <w:r w:rsidRPr="00C21485">
        <w:rPr>
          <w:rFonts w:ascii="Arial" w:hAnsi="Arial" w:cs="Arial"/>
          <w:color w:val="000000"/>
          <w:sz w:val="22"/>
          <w:szCs w:val="22"/>
        </w:rPr>
        <w:t xml:space="preserve">. </w:t>
      </w:r>
      <w:r w:rsidR="001B0B79" w:rsidRPr="00C21485">
        <w:rPr>
          <w:rFonts w:ascii="Arial" w:hAnsi="Arial" w:cs="Arial"/>
          <w:color w:val="000000"/>
          <w:sz w:val="22"/>
          <w:szCs w:val="22"/>
        </w:rPr>
        <w:t>He</w:t>
      </w:r>
      <w:r w:rsidRPr="00C21485">
        <w:rPr>
          <w:rFonts w:ascii="Arial" w:hAnsi="Arial" w:cs="Arial"/>
          <w:color w:val="000000"/>
          <w:sz w:val="22"/>
          <w:szCs w:val="22"/>
        </w:rPr>
        <w:t xml:space="preserve"> </w:t>
      </w:r>
      <w:r w:rsidR="001B0B79" w:rsidRPr="00C21485">
        <w:rPr>
          <w:rFonts w:ascii="Arial" w:hAnsi="Arial" w:cs="Arial"/>
          <w:color w:val="000000"/>
          <w:sz w:val="22"/>
          <w:szCs w:val="22"/>
        </w:rPr>
        <w:t>was</w:t>
      </w:r>
      <w:r w:rsidRPr="00C21485">
        <w:rPr>
          <w:rFonts w:ascii="Arial" w:hAnsi="Arial" w:cs="Arial"/>
          <w:color w:val="000000"/>
          <w:sz w:val="22"/>
          <w:szCs w:val="22"/>
        </w:rPr>
        <w:t xml:space="preserve"> wrong and </w:t>
      </w:r>
      <w:r w:rsidR="001B0B79" w:rsidRPr="00C21485">
        <w:rPr>
          <w:rFonts w:ascii="Arial" w:hAnsi="Arial" w:cs="Arial"/>
          <w:color w:val="000000"/>
          <w:sz w:val="22"/>
          <w:szCs w:val="22"/>
        </w:rPr>
        <w:t>is</w:t>
      </w:r>
      <w:r w:rsidRPr="00C21485">
        <w:rPr>
          <w:rFonts w:ascii="Arial" w:hAnsi="Arial" w:cs="Arial"/>
          <w:color w:val="000000"/>
          <w:sz w:val="22"/>
          <w:szCs w:val="22"/>
        </w:rPr>
        <w:t xml:space="preserve"> paying the price for </w:t>
      </w:r>
      <w:r w:rsidR="001B0B79" w:rsidRPr="00C21485">
        <w:rPr>
          <w:rFonts w:ascii="Arial" w:hAnsi="Arial" w:cs="Arial"/>
          <w:color w:val="000000"/>
          <w:sz w:val="22"/>
          <w:szCs w:val="22"/>
        </w:rPr>
        <w:t>his</w:t>
      </w:r>
      <w:r w:rsidRPr="00C21485">
        <w:rPr>
          <w:rFonts w:ascii="Arial" w:hAnsi="Arial" w:cs="Arial"/>
          <w:color w:val="000000"/>
          <w:sz w:val="22"/>
          <w:szCs w:val="22"/>
        </w:rPr>
        <w:t xml:space="preserve"> greed. </w:t>
      </w:r>
    </w:p>
    <w:p w:rsidR="00EA5DBC" w:rsidRPr="00C21485" w:rsidRDefault="00EA5DBC" w:rsidP="00EA5DBC">
      <w:pPr>
        <w:spacing w:line="360" w:lineRule="auto"/>
        <w:rPr>
          <w:rFonts w:ascii="Arial" w:hAnsi="Arial" w:cs="Arial"/>
          <w:color w:val="000000"/>
          <w:sz w:val="22"/>
          <w:szCs w:val="22"/>
        </w:rPr>
      </w:pPr>
    </w:p>
    <w:p w:rsidR="00EA5DBC" w:rsidRPr="00C21485" w:rsidRDefault="00EA5DBC" w:rsidP="00EA5DBC">
      <w:pPr>
        <w:spacing w:line="360" w:lineRule="auto"/>
        <w:rPr>
          <w:rFonts w:ascii="Arial" w:hAnsi="Arial" w:cs="Arial"/>
          <w:color w:val="000000"/>
          <w:sz w:val="22"/>
          <w:szCs w:val="22"/>
        </w:rPr>
      </w:pPr>
      <w:r w:rsidRPr="00C21485">
        <w:rPr>
          <w:rFonts w:ascii="Arial" w:hAnsi="Arial" w:cs="Arial"/>
          <w:color w:val="000000"/>
          <w:sz w:val="22"/>
          <w:szCs w:val="22"/>
        </w:rPr>
        <w:t xml:space="preserve">“Those who avoid paying their taxes </w:t>
      </w:r>
      <w:r w:rsidR="00DD7156">
        <w:rPr>
          <w:rFonts w:ascii="Arial" w:hAnsi="Arial" w:cs="Arial"/>
          <w:color w:val="000000"/>
          <w:sz w:val="22"/>
          <w:szCs w:val="22"/>
        </w:rPr>
        <w:t>prevent</w:t>
      </w:r>
      <w:r w:rsidR="00DD7156" w:rsidRPr="00C21485">
        <w:rPr>
          <w:rFonts w:ascii="Arial" w:hAnsi="Arial" w:cs="Arial"/>
          <w:color w:val="000000"/>
          <w:sz w:val="22"/>
          <w:szCs w:val="22"/>
        </w:rPr>
        <w:t xml:space="preserve"> </w:t>
      </w:r>
      <w:r w:rsidR="00C21485">
        <w:rPr>
          <w:rFonts w:ascii="Arial" w:hAnsi="Arial" w:cs="Arial"/>
          <w:color w:val="000000"/>
          <w:sz w:val="22"/>
          <w:szCs w:val="22"/>
        </w:rPr>
        <w:t xml:space="preserve">money </w:t>
      </w:r>
      <w:r w:rsidR="00DD7156">
        <w:rPr>
          <w:rFonts w:ascii="Arial" w:hAnsi="Arial" w:cs="Arial"/>
          <w:color w:val="000000"/>
          <w:sz w:val="22"/>
          <w:szCs w:val="22"/>
        </w:rPr>
        <w:t xml:space="preserve">being provided </w:t>
      </w:r>
      <w:r w:rsidR="00C21485">
        <w:rPr>
          <w:rFonts w:ascii="Arial" w:hAnsi="Arial" w:cs="Arial"/>
          <w:color w:val="000000"/>
          <w:sz w:val="22"/>
          <w:szCs w:val="22"/>
        </w:rPr>
        <w:t>to fund vital</w:t>
      </w:r>
      <w:r w:rsidRPr="00C21485">
        <w:rPr>
          <w:rFonts w:ascii="Arial" w:hAnsi="Arial" w:cs="Arial"/>
          <w:color w:val="000000"/>
          <w:sz w:val="22"/>
          <w:szCs w:val="22"/>
        </w:rPr>
        <w:t xml:space="preserve"> public services and create an uneven playing field for </w:t>
      </w:r>
      <w:r w:rsidRPr="00C21485">
        <w:rPr>
          <w:rFonts w:ascii="Arial" w:hAnsi="Arial" w:cs="Arial"/>
          <w:color w:val="000000"/>
          <w:sz w:val="22"/>
          <w:szCs w:val="22"/>
        </w:rPr>
        <w:lastRenderedPageBreak/>
        <w:t>honest competitors. I urge anyone with information on tax fraud to cont</w:t>
      </w:r>
      <w:r w:rsidR="003E55C9" w:rsidRPr="00C21485">
        <w:rPr>
          <w:rFonts w:ascii="Arial" w:hAnsi="Arial" w:cs="Arial"/>
          <w:color w:val="000000"/>
          <w:sz w:val="22"/>
          <w:szCs w:val="22"/>
        </w:rPr>
        <w:t xml:space="preserve">act </w:t>
      </w:r>
      <w:r w:rsidR="00FC55FF">
        <w:rPr>
          <w:rFonts w:ascii="Arial" w:hAnsi="Arial" w:cs="Arial"/>
          <w:color w:val="000000"/>
          <w:sz w:val="22"/>
          <w:szCs w:val="22"/>
        </w:rPr>
        <w:t>our</w:t>
      </w:r>
      <w:r w:rsidR="003E55C9" w:rsidRPr="00C21485">
        <w:rPr>
          <w:rFonts w:ascii="Arial" w:hAnsi="Arial" w:cs="Arial"/>
          <w:color w:val="000000"/>
          <w:sz w:val="22"/>
          <w:szCs w:val="22"/>
        </w:rPr>
        <w:t xml:space="preserve"> Hotline on 0800 788 887 </w:t>
      </w:r>
      <w:r w:rsidRPr="00C21485">
        <w:rPr>
          <w:rFonts w:ascii="Arial" w:hAnsi="Arial" w:cs="Arial"/>
          <w:color w:val="000000"/>
          <w:sz w:val="22"/>
          <w:szCs w:val="22"/>
        </w:rPr>
        <w:t>and report it.”</w:t>
      </w:r>
    </w:p>
    <w:p w:rsidR="003E55C9" w:rsidRPr="00C21485" w:rsidRDefault="003E55C9" w:rsidP="00EA5DBC">
      <w:pPr>
        <w:spacing w:line="360" w:lineRule="auto"/>
        <w:rPr>
          <w:rFonts w:ascii="Arial" w:hAnsi="Arial" w:cs="Arial"/>
          <w:color w:val="000000"/>
          <w:sz w:val="22"/>
          <w:szCs w:val="22"/>
        </w:rPr>
      </w:pPr>
    </w:p>
    <w:p w:rsidR="00C21485" w:rsidRPr="00C21485" w:rsidRDefault="003E55C9" w:rsidP="00EA5DBC">
      <w:pPr>
        <w:spacing w:line="360" w:lineRule="auto"/>
        <w:rPr>
          <w:rFonts w:ascii="Arial" w:hAnsi="Arial" w:cs="Arial"/>
          <w:color w:val="000000"/>
          <w:sz w:val="22"/>
          <w:szCs w:val="22"/>
        </w:rPr>
      </w:pPr>
      <w:r w:rsidRPr="00C21485">
        <w:rPr>
          <w:rFonts w:ascii="Arial" w:hAnsi="Arial" w:cs="Arial"/>
          <w:color w:val="000000"/>
          <w:sz w:val="22"/>
          <w:szCs w:val="22"/>
        </w:rPr>
        <w:t xml:space="preserve">On sentencing, His Honour Judge W Kennedy said: </w:t>
      </w:r>
    </w:p>
    <w:p w:rsidR="00C21485" w:rsidRPr="00C21485" w:rsidRDefault="00C21485" w:rsidP="00EA5DBC">
      <w:pPr>
        <w:spacing w:line="360" w:lineRule="auto"/>
        <w:rPr>
          <w:rFonts w:ascii="Arial" w:hAnsi="Arial" w:cs="Arial"/>
          <w:color w:val="000000"/>
          <w:sz w:val="22"/>
          <w:szCs w:val="22"/>
        </w:rPr>
      </w:pPr>
    </w:p>
    <w:p w:rsidR="00903071" w:rsidRPr="00C21485" w:rsidRDefault="003E55C9" w:rsidP="00EA5DBC">
      <w:pPr>
        <w:spacing w:line="360" w:lineRule="auto"/>
        <w:rPr>
          <w:rFonts w:ascii="Arial" w:hAnsi="Arial" w:cs="Arial"/>
          <w:color w:val="000000"/>
          <w:sz w:val="22"/>
          <w:szCs w:val="22"/>
        </w:rPr>
      </w:pPr>
      <w:r w:rsidRPr="00C21485">
        <w:rPr>
          <w:rFonts w:ascii="Arial" w:hAnsi="Arial" w:cs="Arial"/>
          <w:color w:val="000000"/>
          <w:sz w:val="22"/>
          <w:szCs w:val="22"/>
        </w:rPr>
        <w:t>“</w:t>
      </w:r>
      <w:r w:rsidR="00903071" w:rsidRPr="00C21485">
        <w:rPr>
          <w:rFonts w:ascii="Arial" w:hAnsi="Arial" w:cs="Arial"/>
          <w:color w:val="000000"/>
          <w:sz w:val="22"/>
          <w:szCs w:val="22"/>
        </w:rPr>
        <w:t>As well as being a fraud on HMR</w:t>
      </w:r>
      <w:r w:rsidRPr="00C21485">
        <w:rPr>
          <w:rFonts w:ascii="Arial" w:hAnsi="Arial" w:cs="Arial"/>
          <w:color w:val="000000"/>
          <w:sz w:val="22"/>
          <w:szCs w:val="22"/>
        </w:rPr>
        <w:t xml:space="preserve">C this was a fraud on your customers. </w:t>
      </w:r>
    </w:p>
    <w:p w:rsidR="00903071" w:rsidRPr="00C21485" w:rsidRDefault="00903071" w:rsidP="00EA5DBC">
      <w:pPr>
        <w:spacing w:line="360" w:lineRule="auto"/>
        <w:rPr>
          <w:rFonts w:ascii="Arial" w:hAnsi="Arial" w:cs="Arial"/>
          <w:color w:val="000000"/>
          <w:sz w:val="22"/>
          <w:szCs w:val="22"/>
        </w:rPr>
      </w:pPr>
    </w:p>
    <w:p w:rsidR="003E55C9" w:rsidRPr="00C21485" w:rsidRDefault="00903071" w:rsidP="00EA5DBC">
      <w:pPr>
        <w:spacing w:line="360" w:lineRule="auto"/>
        <w:rPr>
          <w:rFonts w:ascii="Arial" w:hAnsi="Arial" w:cs="Arial"/>
          <w:color w:val="000000"/>
          <w:sz w:val="22"/>
          <w:szCs w:val="22"/>
        </w:rPr>
      </w:pPr>
      <w:r w:rsidRPr="00C21485">
        <w:rPr>
          <w:rFonts w:ascii="Arial" w:hAnsi="Arial" w:cs="Arial"/>
          <w:color w:val="000000"/>
          <w:sz w:val="22"/>
          <w:szCs w:val="22"/>
        </w:rPr>
        <w:lastRenderedPageBreak/>
        <w:t>“</w:t>
      </w:r>
      <w:r w:rsidR="003E55C9" w:rsidRPr="00C21485">
        <w:rPr>
          <w:rFonts w:ascii="Arial" w:hAnsi="Arial" w:cs="Arial"/>
          <w:color w:val="000000"/>
          <w:sz w:val="22"/>
          <w:szCs w:val="22"/>
        </w:rPr>
        <w:t>You were thoroughly dishonest, and for a sustained period, and I should send you to prison, but I'm determined there should be no fu</w:t>
      </w:r>
      <w:r w:rsidRPr="00C21485">
        <w:rPr>
          <w:rFonts w:ascii="Arial" w:hAnsi="Arial" w:cs="Arial"/>
          <w:color w:val="000000"/>
          <w:sz w:val="22"/>
          <w:szCs w:val="22"/>
        </w:rPr>
        <w:t>rther loss to the public purse.”</w:t>
      </w:r>
    </w:p>
    <w:p w:rsidR="00903071" w:rsidRPr="00C21485" w:rsidRDefault="00903071" w:rsidP="003E55C9">
      <w:pPr>
        <w:spacing w:line="360" w:lineRule="auto"/>
        <w:rPr>
          <w:rFonts w:ascii="Arial" w:hAnsi="Arial" w:cs="Arial"/>
          <w:color w:val="000000"/>
          <w:sz w:val="22"/>
          <w:szCs w:val="22"/>
        </w:rPr>
      </w:pPr>
    </w:p>
    <w:p w:rsidR="003E55C9" w:rsidRPr="00C21485" w:rsidRDefault="003E55C9" w:rsidP="003E55C9">
      <w:pPr>
        <w:spacing w:line="360" w:lineRule="auto"/>
        <w:rPr>
          <w:rFonts w:ascii="Arial" w:hAnsi="Arial" w:cs="Arial"/>
          <w:color w:val="000000"/>
          <w:sz w:val="22"/>
          <w:szCs w:val="22"/>
        </w:rPr>
      </w:pPr>
      <w:r w:rsidRPr="00C21485">
        <w:rPr>
          <w:rFonts w:ascii="Arial" w:hAnsi="Arial" w:cs="Arial"/>
          <w:color w:val="000000"/>
          <w:sz w:val="22"/>
          <w:szCs w:val="22"/>
        </w:rPr>
        <w:t xml:space="preserve">Ahmed was given a </w:t>
      </w:r>
      <w:r w:rsidR="0093486D" w:rsidRPr="00C21485">
        <w:rPr>
          <w:rFonts w:ascii="Arial" w:hAnsi="Arial" w:cs="Arial"/>
          <w:color w:val="000000"/>
          <w:sz w:val="22"/>
          <w:szCs w:val="22"/>
        </w:rPr>
        <w:t xml:space="preserve">two-year </w:t>
      </w:r>
      <w:r w:rsidRPr="00C21485">
        <w:rPr>
          <w:rFonts w:ascii="Arial" w:hAnsi="Arial" w:cs="Arial"/>
          <w:color w:val="000000"/>
          <w:sz w:val="22"/>
          <w:szCs w:val="22"/>
        </w:rPr>
        <w:t>suspended jail sentence, fined</w:t>
      </w:r>
      <w:r w:rsidR="0093486D" w:rsidRPr="00C21485">
        <w:rPr>
          <w:rFonts w:ascii="Arial" w:hAnsi="Arial" w:cs="Arial"/>
          <w:color w:val="000000"/>
          <w:sz w:val="22"/>
          <w:szCs w:val="22"/>
        </w:rPr>
        <w:t xml:space="preserve"> £75,000</w:t>
      </w:r>
      <w:r w:rsidRPr="00C21485">
        <w:rPr>
          <w:rFonts w:ascii="Arial" w:hAnsi="Arial" w:cs="Arial"/>
          <w:color w:val="000000"/>
          <w:sz w:val="22"/>
          <w:szCs w:val="22"/>
        </w:rPr>
        <w:t xml:space="preserve">, ordered to pay compensation and </w:t>
      </w:r>
      <w:r w:rsidR="00C21485" w:rsidRPr="00C21485">
        <w:rPr>
          <w:rFonts w:ascii="Arial" w:hAnsi="Arial" w:cs="Arial"/>
          <w:color w:val="000000"/>
          <w:sz w:val="22"/>
          <w:szCs w:val="22"/>
        </w:rPr>
        <w:t>undertake</w:t>
      </w:r>
      <w:r w:rsidRPr="00C21485">
        <w:rPr>
          <w:rFonts w:ascii="Arial" w:hAnsi="Arial" w:cs="Arial"/>
          <w:color w:val="000000"/>
          <w:sz w:val="22"/>
          <w:szCs w:val="22"/>
        </w:rPr>
        <w:t xml:space="preserve"> unpaid work.</w:t>
      </w:r>
    </w:p>
    <w:p w:rsidR="00C21485" w:rsidRPr="00C21485" w:rsidRDefault="00C21485" w:rsidP="003E55C9">
      <w:pPr>
        <w:spacing w:line="360" w:lineRule="auto"/>
        <w:rPr>
          <w:rFonts w:ascii="Arial" w:hAnsi="Arial" w:cs="Arial"/>
          <w:color w:val="000000"/>
          <w:sz w:val="22"/>
          <w:szCs w:val="22"/>
        </w:rPr>
      </w:pPr>
    </w:p>
    <w:p w:rsidR="00EA5DBC" w:rsidRPr="00C21485" w:rsidRDefault="00EA5DBC" w:rsidP="00EA5DBC">
      <w:pPr>
        <w:spacing w:line="360" w:lineRule="auto"/>
        <w:rPr>
          <w:rFonts w:ascii="Arial" w:hAnsi="Arial" w:cs="Arial"/>
          <w:b/>
          <w:sz w:val="22"/>
          <w:szCs w:val="22"/>
        </w:rPr>
      </w:pPr>
      <w:r w:rsidRPr="00C21485">
        <w:rPr>
          <w:rFonts w:ascii="Arial" w:hAnsi="Arial" w:cs="Arial"/>
          <w:b/>
          <w:sz w:val="22"/>
          <w:szCs w:val="22"/>
        </w:rPr>
        <w:t>Notes to Editors</w:t>
      </w:r>
    </w:p>
    <w:p w:rsidR="00EA5DBC" w:rsidRPr="00C21485" w:rsidRDefault="00EA5DBC" w:rsidP="00EA5DBC">
      <w:pPr>
        <w:pStyle w:val="ListParagraph"/>
        <w:spacing w:line="360" w:lineRule="auto"/>
        <w:ind w:left="0"/>
        <w:rPr>
          <w:rFonts w:ascii="Arial" w:hAnsi="Arial" w:cs="Arial"/>
          <w:sz w:val="22"/>
          <w:szCs w:val="22"/>
          <w:highlight w:val="yellow"/>
        </w:rPr>
      </w:pPr>
    </w:p>
    <w:p w:rsidR="00EA5DBC" w:rsidRPr="00C21485" w:rsidRDefault="003E55C9" w:rsidP="003E55C9">
      <w:pPr>
        <w:numPr>
          <w:ilvl w:val="0"/>
          <w:numId w:val="1"/>
        </w:numPr>
        <w:shd w:val="clear" w:color="auto" w:fill="FFFFFF"/>
        <w:spacing w:after="270" w:line="360" w:lineRule="auto"/>
        <w:rPr>
          <w:rFonts w:ascii="Arial" w:hAnsi="Arial" w:cs="Arial"/>
          <w:sz w:val="22"/>
          <w:szCs w:val="22"/>
          <w:lang w:val="en" w:eastAsia="en-GB"/>
        </w:rPr>
      </w:pPr>
      <w:proofErr w:type="spellStart"/>
      <w:r w:rsidRPr="00C21485">
        <w:rPr>
          <w:rFonts w:ascii="Arial" w:hAnsi="Arial" w:cs="Arial"/>
          <w:sz w:val="22"/>
          <w:szCs w:val="22"/>
          <w:lang w:val="en" w:eastAsia="en-GB"/>
        </w:rPr>
        <w:lastRenderedPageBreak/>
        <w:t>Sokrum</w:t>
      </w:r>
      <w:proofErr w:type="spellEnd"/>
      <w:r w:rsidRPr="00C21485">
        <w:rPr>
          <w:rFonts w:ascii="Arial" w:hAnsi="Arial" w:cs="Arial"/>
          <w:sz w:val="22"/>
          <w:szCs w:val="22"/>
          <w:lang w:val="en" w:eastAsia="en-GB"/>
        </w:rPr>
        <w:t xml:space="preserve"> Ahmed</w:t>
      </w:r>
      <w:r w:rsidR="00EA5DBC" w:rsidRPr="00C21485">
        <w:rPr>
          <w:rFonts w:ascii="Arial" w:hAnsi="Arial" w:cs="Arial"/>
          <w:sz w:val="22"/>
          <w:szCs w:val="22"/>
          <w:lang w:val="en" w:eastAsia="en-GB"/>
        </w:rPr>
        <w:t xml:space="preserve"> (DOB </w:t>
      </w:r>
      <w:r w:rsidRPr="00C21485">
        <w:rPr>
          <w:rFonts w:ascii="Arial" w:hAnsi="Arial" w:cs="Arial"/>
          <w:sz w:val="22"/>
          <w:szCs w:val="22"/>
          <w:lang w:val="en" w:eastAsia="en-GB"/>
        </w:rPr>
        <w:t>08/08/1970</w:t>
      </w:r>
      <w:r w:rsidR="00EA5DBC" w:rsidRPr="00C21485">
        <w:rPr>
          <w:rFonts w:ascii="Arial" w:hAnsi="Arial" w:cs="Arial"/>
          <w:sz w:val="22"/>
          <w:szCs w:val="22"/>
          <w:lang w:val="en" w:eastAsia="en-GB"/>
        </w:rPr>
        <w:t>)</w:t>
      </w:r>
      <w:r w:rsidR="00C21485">
        <w:rPr>
          <w:rFonts w:ascii="Arial" w:hAnsi="Arial" w:cs="Arial"/>
          <w:sz w:val="22"/>
          <w:szCs w:val="22"/>
          <w:lang w:val="en" w:eastAsia="en-GB"/>
        </w:rPr>
        <w:t>,</w:t>
      </w:r>
      <w:r w:rsidR="00EA5DBC" w:rsidRPr="00C21485">
        <w:rPr>
          <w:rFonts w:ascii="Arial" w:hAnsi="Arial" w:cs="Arial"/>
          <w:sz w:val="22"/>
          <w:szCs w:val="22"/>
          <w:lang w:val="en" w:eastAsia="en-GB"/>
        </w:rPr>
        <w:t xml:space="preserve"> of </w:t>
      </w:r>
      <w:proofErr w:type="spellStart"/>
      <w:r w:rsidRPr="00C21485">
        <w:rPr>
          <w:rFonts w:ascii="Arial" w:hAnsi="Arial" w:cs="Arial"/>
          <w:sz w:val="22"/>
          <w:szCs w:val="22"/>
          <w:lang w:val="en" w:eastAsia="en-GB"/>
        </w:rPr>
        <w:t>Parfett</w:t>
      </w:r>
      <w:proofErr w:type="spellEnd"/>
      <w:r w:rsidRPr="00C21485">
        <w:rPr>
          <w:rFonts w:ascii="Arial" w:hAnsi="Arial" w:cs="Arial"/>
          <w:sz w:val="22"/>
          <w:szCs w:val="22"/>
          <w:lang w:val="en" w:eastAsia="en-GB"/>
        </w:rPr>
        <w:t xml:space="preserve"> Street</w:t>
      </w:r>
      <w:r w:rsidR="00EA5DBC" w:rsidRPr="00C21485">
        <w:rPr>
          <w:rFonts w:ascii="Arial" w:hAnsi="Arial" w:cs="Arial"/>
          <w:sz w:val="22"/>
          <w:szCs w:val="22"/>
          <w:lang w:val="en" w:eastAsia="en-GB"/>
        </w:rPr>
        <w:t xml:space="preserve">, </w:t>
      </w:r>
      <w:r w:rsidRPr="00C21485">
        <w:rPr>
          <w:rFonts w:ascii="Arial" w:hAnsi="Arial" w:cs="Arial"/>
          <w:sz w:val="22"/>
          <w:szCs w:val="22"/>
          <w:lang w:val="en" w:eastAsia="en-GB"/>
        </w:rPr>
        <w:t>London, E1,</w:t>
      </w:r>
      <w:r w:rsidR="00EA5DBC" w:rsidRPr="00C21485">
        <w:rPr>
          <w:rFonts w:ascii="Arial" w:hAnsi="Arial" w:cs="Arial"/>
          <w:sz w:val="22"/>
          <w:szCs w:val="22"/>
          <w:lang w:val="en" w:eastAsia="en-GB"/>
        </w:rPr>
        <w:t xml:space="preserve"> </w:t>
      </w:r>
      <w:r w:rsidRPr="00C21485">
        <w:rPr>
          <w:rFonts w:ascii="Arial" w:hAnsi="Arial" w:cs="Arial"/>
          <w:sz w:val="22"/>
          <w:szCs w:val="22"/>
          <w:lang w:val="en" w:eastAsia="en-GB"/>
        </w:rPr>
        <w:t xml:space="preserve">admitted the evasion of </w:t>
      </w:r>
      <w:r w:rsidR="00903071" w:rsidRPr="00C21485">
        <w:rPr>
          <w:rFonts w:ascii="Arial" w:hAnsi="Arial" w:cs="Arial"/>
          <w:sz w:val="22"/>
          <w:szCs w:val="22"/>
          <w:lang w:val="en" w:eastAsia="en-GB"/>
        </w:rPr>
        <w:t>VAT</w:t>
      </w:r>
      <w:r w:rsidRPr="00C21485">
        <w:rPr>
          <w:rFonts w:ascii="Arial" w:hAnsi="Arial" w:cs="Arial"/>
          <w:sz w:val="22"/>
          <w:szCs w:val="22"/>
          <w:lang w:val="en" w:eastAsia="en-GB"/>
        </w:rPr>
        <w:t xml:space="preserve"> contrary to the VAT Act of 1994</w:t>
      </w:r>
      <w:r w:rsidR="00EA5DBC" w:rsidRPr="00C21485">
        <w:rPr>
          <w:rFonts w:ascii="Arial" w:hAnsi="Arial" w:cs="Arial"/>
          <w:sz w:val="22"/>
          <w:szCs w:val="22"/>
          <w:lang w:val="en" w:eastAsia="en-GB"/>
        </w:rPr>
        <w:t xml:space="preserve"> </w:t>
      </w:r>
      <w:r w:rsidRPr="00C21485">
        <w:rPr>
          <w:rFonts w:ascii="Arial" w:hAnsi="Arial" w:cs="Arial"/>
          <w:sz w:val="22"/>
          <w:szCs w:val="22"/>
          <w:lang w:val="en" w:eastAsia="en-GB"/>
        </w:rPr>
        <w:t xml:space="preserve">at Snaresbrook Crown Court on </w:t>
      </w:r>
      <w:r w:rsidR="0093486D" w:rsidRPr="00C21485">
        <w:rPr>
          <w:rFonts w:ascii="Arial" w:hAnsi="Arial" w:cs="Arial"/>
          <w:sz w:val="22"/>
          <w:szCs w:val="22"/>
          <w:lang w:val="en" w:eastAsia="en-GB"/>
        </w:rPr>
        <w:t>5 October, 2017.</w:t>
      </w:r>
    </w:p>
    <w:p w:rsidR="005E2A9C" w:rsidRPr="00C21485" w:rsidRDefault="005E2A9C" w:rsidP="00EA5DBC">
      <w:pPr>
        <w:numPr>
          <w:ilvl w:val="0"/>
          <w:numId w:val="1"/>
        </w:numPr>
        <w:shd w:val="clear" w:color="auto" w:fill="FFFFFF"/>
        <w:spacing w:after="270" w:line="360" w:lineRule="auto"/>
        <w:rPr>
          <w:rFonts w:ascii="Arial" w:hAnsi="Arial" w:cs="Arial"/>
          <w:sz w:val="22"/>
          <w:szCs w:val="22"/>
          <w:lang w:val="en" w:eastAsia="en-GB"/>
        </w:rPr>
      </w:pPr>
      <w:r w:rsidRPr="00C21485">
        <w:rPr>
          <w:rFonts w:ascii="Arial" w:hAnsi="Arial" w:cs="Arial"/>
          <w:sz w:val="22"/>
          <w:szCs w:val="22"/>
          <w:lang w:val="en" w:eastAsia="en-GB"/>
        </w:rPr>
        <w:t>A</w:t>
      </w:r>
      <w:r w:rsidR="003E55C9" w:rsidRPr="00C21485">
        <w:rPr>
          <w:rFonts w:ascii="Arial" w:hAnsi="Arial" w:cs="Arial"/>
          <w:sz w:val="22"/>
          <w:szCs w:val="22"/>
          <w:lang w:val="en" w:eastAsia="en-GB"/>
        </w:rPr>
        <w:t>t the same court on 9 November, 2017,</w:t>
      </w:r>
      <w:r w:rsidRPr="00C21485">
        <w:rPr>
          <w:rFonts w:ascii="Arial" w:hAnsi="Arial" w:cs="Arial"/>
          <w:sz w:val="22"/>
          <w:szCs w:val="22"/>
          <w:lang w:val="en" w:eastAsia="en-GB"/>
        </w:rPr>
        <w:t xml:space="preserve"> he was </w:t>
      </w:r>
      <w:r w:rsidR="00C21485" w:rsidRPr="00C21485">
        <w:rPr>
          <w:rFonts w:ascii="Arial" w:hAnsi="Arial" w:cs="Arial"/>
          <w:sz w:val="22"/>
          <w:szCs w:val="22"/>
          <w:lang w:val="en" w:eastAsia="en-GB"/>
        </w:rPr>
        <w:t>sentenced to</w:t>
      </w:r>
      <w:r w:rsidRPr="00C21485">
        <w:rPr>
          <w:rFonts w:ascii="Arial" w:hAnsi="Arial" w:cs="Arial"/>
          <w:sz w:val="22"/>
          <w:szCs w:val="22"/>
          <w:lang w:val="en" w:eastAsia="en-GB"/>
        </w:rPr>
        <w:t>:</w:t>
      </w:r>
    </w:p>
    <w:p w:rsidR="005E2A9C" w:rsidRPr="00C21485" w:rsidRDefault="005E2A9C" w:rsidP="005E2A9C">
      <w:pPr>
        <w:pStyle w:val="ListParagraph"/>
        <w:numPr>
          <w:ilvl w:val="0"/>
          <w:numId w:val="3"/>
        </w:numPr>
        <w:shd w:val="clear" w:color="auto" w:fill="FFFFFF"/>
        <w:spacing w:after="270" w:line="360" w:lineRule="auto"/>
        <w:rPr>
          <w:rFonts w:ascii="Arial" w:hAnsi="Arial" w:cs="Arial"/>
          <w:sz w:val="22"/>
          <w:szCs w:val="22"/>
          <w:lang w:val="en" w:eastAsia="en-GB"/>
        </w:rPr>
      </w:pPr>
      <w:r w:rsidRPr="00C21485">
        <w:rPr>
          <w:rFonts w:ascii="Arial" w:hAnsi="Arial" w:cs="Arial"/>
          <w:sz w:val="22"/>
          <w:szCs w:val="22"/>
          <w:lang w:val="en" w:eastAsia="en-GB"/>
        </w:rPr>
        <w:t>T</w:t>
      </w:r>
      <w:r w:rsidR="003E55C9" w:rsidRPr="00C21485">
        <w:rPr>
          <w:rFonts w:ascii="Arial" w:hAnsi="Arial" w:cs="Arial"/>
          <w:sz w:val="22"/>
          <w:szCs w:val="22"/>
          <w:lang w:val="en" w:eastAsia="en-GB"/>
        </w:rPr>
        <w:t>wo years in prison, suspended for two years</w:t>
      </w:r>
    </w:p>
    <w:p w:rsidR="005E2A9C" w:rsidRPr="00C21485" w:rsidRDefault="00C21485" w:rsidP="005E2A9C">
      <w:pPr>
        <w:pStyle w:val="ListParagraph"/>
        <w:numPr>
          <w:ilvl w:val="0"/>
          <w:numId w:val="3"/>
        </w:numPr>
        <w:shd w:val="clear" w:color="auto" w:fill="FFFFFF"/>
        <w:spacing w:after="270" w:line="360" w:lineRule="auto"/>
        <w:rPr>
          <w:rFonts w:ascii="Arial" w:hAnsi="Arial" w:cs="Arial"/>
          <w:sz w:val="22"/>
          <w:szCs w:val="22"/>
          <w:lang w:val="en" w:eastAsia="en-GB"/>
        </w:rPr>
      </w:pPr>
      <w:r w:rsidRPr="00C21485">
        <w:rPr>
          <w:rFonts w:ascii="Arial" w:hAnsi="Arial" w:cs="Arial"/>
          <w:sz w:val="22"/>
          <w:szCs w:val="22"/>
          <w:lang w:val="en" w:eastAsia="en-GB"/>
        </w:rPr>
        <w:t xml:space="preserve">Undertake </w:t>
      </w:r>
      <w:r w:rsidR="003E55C9" w:rsidRPr="00C21485">
        <w:rPr>
          <w:rFonts w:ascii="Arial" w:hAnsi="Arial" w:cs="Arial"/>
          <w:sz w:val="22"/>
          <w:szCs w:val="22"/>
          <w:lang w:val="en" w:eastAsia="en-GB"/>
        </w:rPr>
        <w:t>150 hours of unpaid wor</w:t>
      </w:r>
      <w:r w:rsidR="00903071" w:rsidRPr="00C21485">
        <w:rPr>
          <w:rFonts w:ascii="Arial" w:hAnsi="Arial" w:cs="Arial"/>
          <w:sz w:val="22"/>
          <w:szCs w:val="22"/>
          <w:lang w:val="en" w:eastAsia="en-GB"/>
        </w:rPr>
        <w:t>k</w:t>
      </w:r>
    </w:p>
    <w:p w:rsidR="005E2A9C" w:rsidRPr="00C21485" w:rsidRDefault="005E2A9C" w:rsidP="005E2A9C">
      <w:pPr>
        <w:pStyle w:val="ListParagraph"/>
        <w:numPr>
          <w:ilvl w:val="0"/>
          <w:numId w:val="3"/>
        </w:numPr>
        <w:shd w:val="clear" w:color="auto" w:fill="FFFFFF"/>
        <w:spacing w:after="270" w:line="360" w:lineRule="auto"/>
        <w:rPr>
          <w:rFonts w:ascii="Arial" w:hAnsi="Arial" w:cs="Arial"/>
          <w:sz w:val="22"/>
          <w:szCs w:val="22"/>
          <w:lang w:val="en" w:eastAsia="en-GB"/>
        </w:rPr>
      </w:pPr>
      <w:r w:rsidRPr="00C21485">
        <w:rPr>
          <w:rFonts w:ascii="Arial" w:hAnsi="Arial" w:cs="Arial"/>
          <w:sz w:val="22"/>
          <w:szCs w:val="22"/>
          <w:lang w:val="en" w:eastAsia="en-GB"/>
        </w:rPr>
        <w:t xml:space="preserve">Pay compensation of </w:t>
      </w:r>
      <w:r w:rsidR="00903071" w:rsidRPr="00C21485">
        <w:rPr>
          <w:rFonts w:ascii="Arial" w:hAnsi="Arial" w:cs="Arial"/>
          <w:sz w:val="22"/>
          <w:szCs w:val="22"/>
          <w:lang w:val="en" w:eastAsia="en-GB"/>
        </w:rPr>
        <w:t xml:space="preserve">£96,000 </w:t>
      </w:r>
      <w:r w:rsidR="00ED4217">
        <w:rPr>
          <w:rFonts w:ascii="Arial" w:hAnsi="Arial" w:cs="Arial"/>
          <w:sz w:val="22"/>
          <w:szCs w:val="22"/>
          <w:lang w:val="en" w:eastAsia="en-GB"/>
        </w:rPr>
        <w:t>within</w:t>
      </w:r>
      <w:r w:rsidRPr="00C21485">
        <w:rPr>
          <w:rFonts w:ascii="Arial" w:hAnsi="Arial" w:cs="Arial"/>
          <w:sz w:val="22"/>
          <w:szCs w:val="22"/>
          <w:lang w:val="en" w:eastAsia="en-GB"/>
        </w:rPr>
        <w:t xml:space="preserve"> a year or face two years in jail</w:t>
      </w:r>
    </w:p>
    <w:p w:rsidR="005E2A9C" w:rsidRPr="00C21485" w:rsidRDefault="005E2A9C" w:rsidP="005E2A9C">
      <w:pPr>
        <w:pStyle w:val="ListParagraph"/>
        <w:numPr>
          <w:ilvl w:val="0"/>
          <w:numId w:val="3"/>
        </w:numPr>
        <w:shd w:val="clear" w:color="auto" w:fill="FFFFFF"/>
        <w:spacing w:after="270" w:line="360" w:lineRule="auto"/>
        <w:rPr>
          <w:rFonts w:ascii="Arial" w:hAnsi="Arial" w:cs="Arial"/>
          <w:sz w:val="22"/>
          <w:szCs w:val="22"/>
          <w:lang w:val="en" w:eastAsia="en-GB"/>
        </w:rPr>
      </w:pPr>
      <w:r w:rsidRPr="00C21485">
        <w:rPr>
          <w:rFonts w:ascii="Arial" w:hAnsi="Arial" w:cs="Arial"/>
          <w:sz w:val="22"/>
          <w:szCs w:val="22"/>
          <w:lang w:val="en" w:eastAsia="en-GB"/>
        </w:rPr>
        <w:lastRenderedPageBreak/>
        <w:t>Pay a</w:t>
      </w:r>
      <w:r w:rsidR="003E55C9" w:rsidRPr="00C21485">
        <w:rPr>
          <w:rFonts w:ascii="Arial" w:hAnsi="Arial" w:cs="Arial"/>
          <w:sz w:val="22"/>
          <w:szCs w:val="22"/>
          <w:lang w:val="en" w:eastAsia="en-GB"/>
        </w:rPr>
        <w:t xml:space="preserve"> £75,000 fine</w:t>
      </w:r>
      <w:r w:rsidR="00164968" w:rsidRPr="00C21485">
        <w:rPr>
          <w:rFonts w:ascii="Arial" w:hAnsi="Arial" w:cs="Arial"/>
          <w:sz w:val="22"/>
          <w:szCs w:val="22"/>
          <w:lang w:val="en" w:eastAsia="en-GB"/>
        </w:rPr>
        <w:t xml:space="preserve"> in a year </w:t>
      </w:r>
      <w:r w:rsidRPr="00C21485">
        <w:rPr>
          <w:rFonts w:ascii="Arial" w:hAnsi="Arial" w:cs="Arial"/>
          <w:sz w:val="22"/>
          <w:szCs w:val="22"/>
          <w:lang w:val="en" w:eastAsia="en-GB"/>
        </w:rPr>
        <w:t xml:space="preserve">or face </w:t>
      </w:r>
      <w:r w:rsidR="003E55C9" w:rsidRPr="00C21485">
        <w:rPr>
          <w:rFonts w:ascii="Arial" w:hAnsi="Arial" w:cs="Arial"/>
          <w:sz w:val="22"/>
          <w:szCs w:val="22"/>
          <w:lang w:val="en" w:eastAsia="en-GB"/>
        </w:rPr>
        <w:t>18 months of jail</w:t>
      </w:r>
    </w:p>
    <w:p w:rsidR="00EA5DBC" w:rsidRPr="00C21485" w:rsidRDefault="005E2A9C" w:rsidP="005E2A9C">
      <w:pPr>
        <w:pStyle w:val="ListParagraph"/>
        <w:numPr>
          <w:ilvl w:val="0"/>
          <w:numId w:val="3"/>
        </w:numPr>
        <w:shd w:val="clear" w:color="auto" w:fill="FFFFFF"/>
        <w:spacing w:after="270" w:line="360" w:lineRule="auto"/>
        <w:rPr>
          <w:rFonts w:ascii="Arial" w:hAnsi="Arial" w:cs="Arial"/>
          <w:sz w:val="22"/>
          <w:szCs w:val="22"/>
          <w:lang w:val="en" w:eastAsia="en-GB"/>
        </w:rPr>
      </w:pPr>
      <w:r w:rsidRPr="00C21485">
        <w:rPr>
          <w:rFonts w:ascii="Arial" w:hAnsi="Arial" w:cs="Arial"/>
          <w:sz w:val="22"/>
          <w:szCs w:val="22"/>
          <w:lang w:val="en" w:eastAsia="en-GB"/>
        </w:rPr>
        <w:t>£</w:t>
      </w:r>
      <w:r w:rsidR="003E55C9" w:rsidRPr="00C21485">
        <w:rPr>
          <w:rFonts w:ascii="Arial" w:hAnsi="Arial" w:cs="Arial"/>
          <w:sz w:val="22"/>
          <w:szCs w:val="22"/>
          <w:lang w:val="en" w:eastAsia="en-GB"/>
        </w:rPr>
        <w:t xml:space="preserve">1,000 </w:t>
      </w:r>
      <w:r w:rsidRPr="00C21485">
        <w:rPr>
          <w:rFonts w:ascii="Arial" w:hAnsi="Arial" w:cs="Arial"/>
          <w:sz w:val="22"/>
          <w:szCs w:val="22"/>
          <w:lang w:val="en" w:eastAsia="en-GB"/>
        </w:rPr>
        <w:t xml:space="preserve">legal </w:t>
      </w:r>
      <w:r w:rsidR="003E55C9" w:rsidRPr="00C21485">
        <w:rPr>
          <w:rFonts w:ascii="Arial" w:hAnsi="Arial" w:cs="Arial"/>
          <w:sz w:val="22"/>
          <w:szCs w:val="22"/>
          <w:lang w:val="en" w:eastAsia="en-GB"/>
        </w:rPr>
        <w:t>costs.</w:t>
      </w:r>
    </w:p>
    <w:p w:rsidR="00390E42" w:rsidRPr="00C21485" w:rsidRDefault="00390E42" w:rsidP="00390E42">
      <w:pPr>
        <w:numPr>
          <w:ilvl w:val="0"/>
          <w:numId w:val="1"/>
        </w:numPr>
        <w:spacing w:line="360" w:lineRule="auto"/>
        <w:rPr>
          <w:rFonts w:ascii="Arial" w:hAnsi="Arial" w:cs="Arial"/>
          <w:sz w:val="22"/>
          <w:szCs w:val="22"/>
        </w:rPr>
      </w:pPr>
      <w:r w:rsidRPr="00C21485">
        <w:rPr>
          <w:rFonts w:ascii="Arial" w:hAnsi="Arial" w:cs="Arial"/>
          <w:sz w:val="22"/>
          <w:szCs w:val="22"/>
        </w:rPr>
        <w:t xml:space="preserve">HMRC taskforces target specific high-risk sectors where there is a risk that some are not paying the tax they owe. Since taskforces began in May 2011, more than 140 taskforces have been launched, bringing in more than £540 million. </w:t>
      </w:r>
    </w:p>
    <w:p w:rsidR="00390E42" w:rsidRPr="00C21485" w:rsidRDefault="00390E42" w:rsidP="00390E42">
      <w:pPr>
        <w:rPr>
          <w:rFonts w:ascii="Arial" w:eastAsiaTheme="minorHAnsi" w:hAnsi="Arial" w:cs="Arial"/>
          <w:sz w:val="22"/>
          <w:szCs w:val="22"/>
        </w:rPr>
      </w:pPr>
    </w:p>
    <w:p w:rsidR="00390E42" w:rsidRPr="00C21485" w:rsidRDefault="00390E42" w:rsidP="00390E42">
      <w:pPr>
        <w:numPr>
          <w:ilvl w:val="0"/>
          <w:numId w:val="1"/>
        </w:numPr>
        <w:spacing w:line="360" w:lineRule="auto"/>
        <w:rPr>
          <w:rFonts w:ascii="Arial" w:hAnsi="Arial" w:cs="Arial"/>
          <w:sz w:val="22"/>
          <w:szCs w:val="22"/>
        </w:rPr>
      </w:pPr>
      <w:r w:rsidRPr="00C21485">
        <w:rPr>
          <w:rFonts w:ascii="Arial" w:hAnsi="Arial" w:cs="Arial"/>
          <w:sz w:val="22"/>
          <w:szCs w:val="22"/>
        </w:rPr>
        <w:lastRenderedPageBreak/>
        <w:t>Taskforces bring together various HMRC compliance and enforcement teams for intensive bursts of activity targeted at specific sectors and locations where there is evidence of high risk of tax evasion and fraud. The teams visit traders to examine their records and carry out other investigations.</w:t>
      </w:r>
    </w:p>
    <w:p w:rsidR="00390E42" w:rsidRPr="00C21485" w:rsidRDefault="00390E42" w:rsidP="00C21485">
      <w:pPr>
        <w:pStyle w:val="ListParagraph"/>
        <w:rPr>
          <w:rFonts w:ascii="Arial" w:hAnsi="Arial" w:cs="Arial"/>
          <w:sz w:val="22"/>
          <w:szCs w:val="22"/>
        </w:rPr>
      </w:pPr>
    </w:p>
    <w:p w:rsidR="00EA5DBC" w:rsidRPr="00C21485" w:rsidRDefault="00EA5DBC" w:rsidP="00EA5DBC">
      <w:pPr>
        <w:numPr>
          <w:ilvl w:val="0"/>
          <w:numId w:val="1"/>
        </w:numPr>
        <w:shd w:val="clear" w:color="auto" w:fill="FFFFFF"/>
        <w:spacing w:after="270" w:line="360" w:lineRule="auto"/>
        <w:rPr>
          <w:rFonts w:ascii="Arial" w:hAnsi="Arial" w:cs="Arial"/>
          <w:sz w:val="22"/>
          <w:szCs w:val="22"/>
          <w:lang w:val="en" w:eastAsia="en-GB"/>
        </w:rPr>
      </w:pPr>
      <w:r w:rsidRPr="00C21485">
        <w:rPr>
          <w:rFonts w:ascii="Arial" w:hAnsi="Arial" w:cs="Arial"/>
          <w:sz w:val="22"/>
          <w:szCs w:val="22"/>
          <w:lang w:val="en" w:eastAsia="en-GB"/>
        </w:rPr>
        <w:t>Follow HMRC Press Office on Twitter @</w:t>
      </w:r>
      <w:proofErr w:type="spellStart"/>
      <w:r w:rsidRPr="00C21485">
        <w:rPr>
          <w:rFonts w:ascii="Arial" w:hAnsi="Arial" w:cs="Arial"/>
          <w:sz w:val="22"/>
          <w:szCs w:val="22"/>
          <w:lang w:val="en" w:eastAsia="en-GB"/>
        </w:rPr>
        <w:t>HMRCpressoffice</w:t>
      </w:r>
      <w:proofErr w:type="spellEnd"/>
      <w:r w:rsidRPr="00C21485">
        <w:rPr>
          <w:rFonts w:ascii="Arial" w:hAnsi="Arial" w:cs="Arial"/>
          <w:sz w:val="22"/>
          <w:szCs w:val="22"/>
          <w:lang w:val="en" w:eastAsia="en-GB"/>
        </w:rPr>
        <w:t>.</w:t>
      </w:r>
    </w:p>
    <w:p w:rsidR="00EA5DBC" w:rsidRPr="00C21485" w:rsidRDefault="00EA5DBC" w:rsidP="00EA5DBC">
      <w:pPr>
        <w:numPr>
          <w:ilvl w:val="0"/>
          <w:numId w:val="1"/>
        </w:numPr>
        <w:shd w:val="clear" w:color="auto" w:fill="FFFFFF"/>
        <w:spacing w:after="160" w:line="360" w:lineRule="auto"/>
        <w:rPr>
          <w:rFonts w:ascii="Arial" w:hAnsi="Arial" w:cs="Arial"/>
          <w:sz w:val="22"/>
          <w:szCs w:val="22"/>
        </w:rPr>
      </w:pPr>
      <w:r w:rsidRPr="00C21485">
        <w:rPr>
          <w:rFonts w:ascii="Arial" w:hAnsi="Arial" w:cs="Arial"/>
          <w:sz w:val="22"/>
          <w:szCs w:val="22"/>
          <w:lang w:val="en" w:eastAsia="en-GB"/>
        </w:rPr>
        <w:t xml:space="preserve">HMRC's Flickr channel: </w:t>
      </w:r>
      <w:hyperlink r:id="rId9" w:history="1">
        <w:r w:rsidRPr="00C21485">
          <w:rPr>
            <w:rStyle w:val="Hyperlink"/>
            <w:rFonts w:ascii="Arial" w:hAnsi="Arial" w:cs="Arial"/>
            <w:sz w:val="22"/>
            <w:szCs w:val="22"/>
            <w:lang w:val="en" w:eastAsia="en-GB"/>
          </w:rPr>
          <w:t>www.flickr.com/hmrcgovuk</w:t>
        </w:r>
      </w:hyperlink>
      <w:r w:rsidRPr="00C21485">
        <w:rPr>
          <w:rFonts w:ascii="Arial" w:hAnsi="Arial" w:cs="Arial"/>
          <w:sz w:val="22"/>
          <w:szCs w:val="22"/>
          <w:lang w:val="en" w:eastAsia="en-GB"/>
        </w:rPr>
        <w:t>.</w:t>
      </w:r>
    </w:p>
    <w:p w:rsidR="00EA5DBC" w:rsidRPr="00C21485" w:rsidRDefault="00EA5DBC" w:rsidP="00EA5DBC">
      <w:pPr>
        <w:spacing w:line="360" w:lineRule="auto"/>
        <w:rPr>
          <w:rFonts w:ascii="Arial" w:hAnsi="Arial" w:cs="Arial"/>
          <w:b/>
          <w:sz w:val="22"/>
          <w:szCs w:val="22"/>
        </w:rPr>
      </w:pPr>
    </w:p>
    <w:p w:rsidR="00EA5DBC" w:rsidRPr="00C21485" w:rsidRDefault="00EA5DBC" w:rsidP="00EA5DBC">
      <w:pPr>
        <w:spacing w:line="360" w:lineRule="auto"/>
        <w:outlineLvl w:val="0"/>
        <w:rPr>
          <w:rFonts w:ascii="Arial" w:hAnsi="Arial" w:cs="Arial"/>
          <w:b/>
          <w:sz w:val="22"/>
          <w:szCs w:val="22"/>
        </w:rPr>
      </w:pPr>
      <w:r w:rsidRPr="00C21485">
        <w:rPr>
          <w:rFonts w:ascii="Arial" w:hAnsi="Arial" w:cs="Arial"/>
          <w:b/>
          <w:sz w:val="22"/>
          <w:szCs w:val="22"/>
        </w:rPr>
        <w:lastRenderedPageBreak/>
        <w:t>Issued by HM Revenue &amp; Customs Press Office</w:t>
      </w:r>
    </w:p>
    <w:p w:rsidR="00EA5DBC" w:rsidRPr="00C21485" w:rsidRDefault="00EA5DBC" w:rsidP="00EA5DBC">
      <w:pPr>
        <w:spacing w:line="360" w:lineRule="auto"/>
        <w:outlineLvl w:val="0"/>
        <w:rPr>
          <w:rFonts w:ascii="Arial" w:hAnsi="Arial" w:cs="Arial"/>
          <w:b/>
          <w:sz w:val="22"/>
          <w:szCs w:val="22"/>
        </w:rPr>
      </w:pPr>
      <w:r w:rsidRPr="00C21485">
        <w:rPr>
          <w:rFonts w:ascii="Arial" w:hAnsi="Arial" w:cs="Arial"/>
          <w:b/>
          <w:sz w:val="22"/>
          <w:szCs w:val="22"/>
        </w:rPr>
        <w:t>Press enquiries only please contact:</w:t>
      </w:r>
    </w:p>
    <w:p w:rsidR="00EA5DBC" w:rsidRPr="00C21485" w:rsidRDefault="00EA5DBC" w:rsidP="00EA5DBC">
      <w:pPr>
        <w:pStyle w:val="Contactdetails"/>
        <w:spacing w:line="360" w:lineRule="auto"/>
        <w:rPr>
          <w:rFonts w:ascii="Arial" w:hAnsi="Arial" w:cs="Arial"/>
          <w:sz w:val="22"/>
          <w:szCs w:val="22"/>
        </w:rPr>
      </w:pPr>
    </w:p>
    <w:p w:rsidR="00EA5DBC" w:rsidRPr="00C21485" w:rsidRDefault="00903071" w:rsidP="00EA5DBC">
      <w:pPr>
        <w:pStyle w:val="Contactdetails"/>
        <w:spacing w:line="360" w:lineRule="auto"/>
        <w:rPr>
          <w:rFonts w:ascii="Arial" w:hAnsi="Arial" w:cs="Arial"/>
          <w:sz w:val="22"/>
          <w:szCs w:val="22"/>
        </w:rPr>
      </w:pPr>
      <w:r w:rsidRPr="00C21485">
        <w:rPr>
          <w:rFonts w:ascii="Arial" w:hAnsi="Arial" w:cs="Arial"/>
          <w:sz w:val="22"/>
          <w:szCs w:val="22"/>
        </w:rPr>
        <w:t>Roger Kasper</w:t>
      </w:r>
    </w:p>
    <w:p w:rsidR="00EA5DBC" w:rsidRPr="00C21485" w:rsidRDefault="00EA5DBC" w:rsidP="00EA5DBC">
      <w:pPr>
        <w:pStyle w:val="Contactdetails"/>
        <w:spacing w:line="360" w:lineRule="auto"/>
        <w:rPr>
          <w:rFonts w:ascii="Arial" w:hAnsi="Arial" w:cs="Arial"/>
          <w:sz w:val="22"/>
          <w:szCs w:val="22"/>
        </w:rPr>
      </w:pPr>
      <w:r w:rsidRPr="00C21485">
        <w:rPr>
          <w:rFonts w:ascii="Arial" w:hAnsi="Arial" w:cs="Arial"/>
          <w:sz w:val="22"/>
          <w:szCs w:val="22"/>
        </w:rPr>
        <w:t>Tel:</w:t>
      </w:r>
      <w:r w:rsidRPr="00C21485">
        <w:rPr>
          <w:rFonts w:ascii="Arial" w:hAnsi="Arial" w:cs="Arial"/>
          <w:sz w:val="22"/>
          <w:szCs w:val="22"/>
        </w:rPr>
        <w:tab/>
      </w:r>
      <w:r w:rsidRPr="00C21485">
        <w:rPr>
          <w:rFonts w:ascii="Arial" w:hAnsi="Arial" w:cs="Arial"/>
          <w:sz w:val="22"/>
          <w:szCs w:val="22"/>
        </w:rPr>
        <w:tab/>
        <w:t>03000 5</w:t>
      </w:r>
      <w:r w:rsidR="00903071" w:rsidRPr="00C21485">
        <w:rPr>
          <w:rFonts w:ascii="Arial" w:hAnsi="Arial" w:cs="Arial"/>
          <w:sz w:val="22"/>
          <w:szCs w:val="22"/>
        </w:rPr>
        <w:t>25110 / 07388 955843</w:t>
      </w:r>
    </w:p>
    <w:p w:rsidR="00EA5DBC" w:rsidRPr="00C21485" w:rsidRDefault="00EA5DBC" w:rsidP="00EA5DBC">
      <w:pPr>
        <w:pStyle w:val="BodyText"/>
        <w:jc w:val="left"/>
        <w:rPr>
          <w:rFonts w:cs="Arial"/>
          <w:szCs w:val="22"/>
        </w:rPr>
      </w:pPr>
      <w:r w:rsidRPr="00C21485">
        <w:rPr>
          <w:rFonts w:cs="Arial"/>
          <w:szCs w:val="22"/>
        </w:rPr>
        <w:t xml:space="preserve">Email: </w:t>
      </w:r>
      <w:r w:rsidRPr="00C21485">
        <w:rPr>
          <w:rFonts w:cs="Arial"/>
          <w:szCs w:val="22"/>
        </w:rPr>
        <w:tab/>
      </w:r>
      <w:r w:rsidRPr="00C21485">
        <w:rPr>
          <w:rFonts w:cs="Arial"/>
          <w:szCs w:val="22"/>
        </w:rPr>
        <w:tab/>
      </w:r>
      <w:hyperlink r:id="rId10" w:history="1">
        <w:r w:rsidR="00903071" w:rsidRPr="00C21485">
          <w:rPr>
            <w:rStyle w:val="Hyperlink"/>
            <w:rFonts w:cs="Arial"/>
            <w:szCs w:val="22"/>
          </w:rPr>
          <w:t>roger.kasper@hmrc.gsi.gov.uk</w:t>
        </w:r>
      </w:hyperlink>
    </w:p>
    <w:p w:rsidR="00EA5DBC" w:rsidRPr="00C21485" w:rsidRDefault="00EA5DBC" w:rsidP="00EA5DBC">
      <w:pPr>
        <w:pStyle w:val="BodyText"/>
        <w:jc w:val="left"/>
        <w:rPr>
          <w:rFonts w:cs="Arial"/>
          <w:szCs w:val="22"/>
        </w:rPr>
      </w:pPr>
      <w:r w:rsidRPr="00C21485">
        <w:rPr>
          <w:rFonts w:cs="Arial"/>
          <w:szCs w:val="22"/>
        </w:rPr>
        <w:t xml:space="preserve"> </w:t>
      </w:r>
    </w:p>
    <w:p w:rsidR="00EA5DBC" w:rsidRPr="00C21485" w:rsidRDefault="00EA5DBC" w:rsidP="00EA5DBC">
      <w:pPr>
        <w:pStyle w:val="Contactdetails"/>
        <w:spacing w:line="360" w:lineRule="auto"/>
        <w:rPr>
          <w:rFonts w:ascii="Arial" w:hAnsi="Arial" w:cs="Arial"/>
          <w:sz w:val="22"/>
          <w:szCs w:val="22"/>
        </w:rPr>
      </w:pPr>
      <w:r w:rsidRPr="00C21485">
        <w:rPr>
          <w:rFonts w:ascii="Arial" w:hAnsi="Arial" w:cs="Arial"/>
          <w:sz w:val="22"/>
          <w:szCs w:val="22"/>
        </w:rPr>
        <w:t>Or</w:t>
      </w:r>
    </w:p>
    <w:p w:rsidR="00EA5DBC" w:rsidRPr="00C21485" w:rsidRDefault="00903071" w:rsidP="00EA5DBC">
      <w:pPr>
        <w:pStyle w:val="Contactdetails"/>
        <w:spacing w:line="360" w:lineRule="auto"/>
        <w:rPr>
          <w:rFonts w:ascii="Arial" w:hAnsi="Arial" w:cs="Arial"/>
          <w:sz w:val="22"/>
          <w:szCs w:val="22"/>
        </w:rPr>
      </w:pPr>
      <w:r w:rsidRPr="00C21485">
        <w:rPr>
          <w:rFonts w:ascii="Arial" w:hAnsi="Arial" w:cs="Arial"/>
          <w:sz w:val="22"/>
          <w:szCs w:val="22"/>
        </w:rPr>
        <w:t>Helen Danson</w:t>
      </w:r>
    </w:p>
    <w:p w:rsidR="00EA5DBC" w:rsidRPr="00C21485" w:rsidRDefault="00EA5DBC" w:rsidP="00EA5DBC">
      <w:pPr>
        <w:pStyle w:val="Contactdetails"/>
        <w:spacing w:line="360" w:lineRule="auto"/>
        <w:rPr>
          <w:rFonts w:ascii="Arial" w:hAnsi="Arial" w:cs="Arial"/>
          <w:sz w:val="22"/>
          <w:szCs w:val="22"/>
        </w:rPr>
      </w:pPr>
      <w:r w:rsidRPr="00C21485">
        <w:rPr>
          <w:rFonts w:ascii="Arial" w:hAnsi="Arial" w:cs="Arial"/>
          <w:sz w:val="22"/>
          <w:szCs w:val="22"/>
        </w:rPr>
        <w:lastRenderedPageBreak/>
        <w:t>Tel:</w:t>
      </w:r>
      <w:r w:rsidRPr="00C21485">
        <w:rPr>
          <w:rFonts w:ascii="Arial" w:hAnsi="Arial" w:cs="Arial"/>
          <w:sz w:val="22"/>
          <w:szCs w:val="22"/>
        </w:rPr>
        <w:tab/>
      </w:r>
      <w:r w:rsidRPr="00C21485">
        <w:rPr>
          <w:rFonts w:ascii="Arial" w:hAnsi="Arial" w:cs="Arial"/>
          <w:sz w:val="22"/>
          <w:szCs w:val="22"/>
        </w:rPr>
        <w:tab/>
        <w:t>03000 5</w:t>
      </w:r>
      <w:r w:rsidR="00903071" w:rsidRPr="00C21485">
        <w:rPr>
          <w:rFonts w:ascii="Arial" w:hAnsi="Arial" w:cs="Arial"/>
          <w:sz w:val="22"/>
          <w:szCs w:val="22"/>
        </w:rPr>
        <w:t>41066 / 07730 812571</w:t>
      </w:r>
      <w:r w:rsidRPr="00C21485">
        <w:rPr>
          <w:rFonts w:ascii="Arial" w:hAnsi="Arial" w:cs="Arial"/>
          <w:sz w:val="22"/>
          <w:szCs w:val="22"/>
        </w:rPr>
        <w:tab/>
      </w:r>
    </w:p>
    <w:p w:rsidR="00EA5DBC" w:rsidRPr="00C21485" w:rsidRDefault="00EA5DBC" w:rsidP="00EA5DBC">
      <w:pPr>
        <w:pStyle w:val="BodyText"/>
        <w:jc w:val="left"/>
        <w:rPr>
          <w:rFonts w:cs="Arial"/>
          <w:szCs w:val="22"/>
        </w:rPr>
      </w:pPr>
      <w:r w:rsidRPr="00C21485">
        <w:rPr>
          <w:rFonts w:cs="Arial"/>
          <w:szCs w:val="22"/>
        </w:rPr>
        <w:t xml:space="preserve">Email: </w:t>
      </w:r>
      <w:r w:rsidRPr="00C21485">
        <w:rPr>
          <w:rFonts w:cs="Arial"/>
          <w:szCs w:val="22"/>
        </w:rPr>
        <w:tab/>
      </w:r>
      <w:r w:rsidRPr="00C21485">
        <w:rPr>
          <w:rFonts w:cs="Arial"/>
          <w:szCs w:val="22"/>
        </w:rPr>
        <w:tab/>
      </w:r>
      <w:hyperlink r:id="rId11" w:history="1">
        <w:r w:rsidR="0093486D" w:rsidRPr="00C21485">
          <w:rPr>
            <w:rStyle w:val="Hyperlink"/>
            <w:rFonts w:cs="Arial"/>
            <w:szCs w:val="22"/>
          </w:rPr>
          <w:t>helen.danson@hmrc.gsi.gov.uk</w:t>
        </w:r>
      </w:hyperlink>
    </w:p>
    <w:p w:rsidR="00EA5DBC" w:rsidRPr="00C21485" w:rsidRDefault="00EA5DBC" w:rsidP="00EA5DBC">
      <w:pPr>
        <w:pStyle w:val="BodyText"/>
        <w:jc w:val="left"/>
        <w:rPr>
          <w:rFonts w:cs="Arial"/>
          <w:szCs w:val="22"/>
        </w:rPr>
      </w:pPr>
      <w:r w:rsidRPr="00C21485">
        <w:rPr>
          <w:rFonts w:cs="Arial"/>
          <w:szCs w:val="22"/>
        </w:rPr>
        <w:t xml:space="preserve"> </w:t>
      </w:r>
    </w:p>
    <w:p w:rsidR="00EA5DBC" w:rsidRPr="00C21485" w:rsidRDefault="00EA5DBC" w:rsidP="00EA5DBC">
      <w:pPr>
        <w:pStyle w:val="Contactdetails"/>
        <w:spacing w:line="360" w:lineRule="auto"/>
        <w:rPr>
          <w:rFonts w:ascii="Arial" w:hAnsi="Arial" w:cs="Arial"/>
          <w:sz w:val="22"/>
          <w:szCs w:val="22"/>
        </w:rPr>
      </w:pPr>
    </w:p>
    <w:p w:rsidR="00EA5DBC" w:rsidRPr="00C21485" w:rsidRDefault="00EA5DBC" w:rsidP="00EA5DBC">
      <w:pPr>
        <w:pStyle w:val="BodyText"/>
        <w:jc w:val="left"/>
        <w:rPr>
          <w:rFonts w:cs="Arial"/>
          <w:szCs w:val="22"/>
        </w:rPr>
      </w:pPr>
      <w:r w:rsidRPr="00C21485">
        <w:rPr>
          <w:rFonts w:cs="Arial"/>
          <w:szCs w:val="22"/>
        </w:rPr>
        <w:t>Out of hours</w:t>
      </w:r>
    </w:p>
    <w:p w:rsidR="00EA5DBC" w:rsidRPr="00C21485" w:rsidRDefault="00EA5DBC" w:rsidP="00EA5DBC">
      <w:pPr>
        <w:pStyle w:val="Contactdetails"/>
        <w:spacing w:line="360" w:lineRule="auto"/>
        <w:rPr>
          <w:rFonts w:ascii="Arial" w:hAnsi="Arial" w:cs="Arial"/>
          <w:sz w:val="22"/>
          <w:szCs w:val="22"/>
        </w:rPr>
      </w:pPr>
      <w:r w:rsidRPr="00C21485">
        <w:rPr>
          <w:rFonts w:ascii="Arial" w:hAnsi="Arial" w:cs="Arial"/>
          <w:sz w:val="22"/>
          <w:szCs w:val="22"/>
        </w:rPr>
        <w:t xml:space="preserve">Tel: </w:t>
      </w:r>
      <w:r w:rsidRPr="00C21485">
        <w:rPr>
          <w:rFonts w:ascii="Arial" w:hAnsi="Arial" w:cs="Arial"/>
          <w:sz w:val="22"/>
          <w:szCs w:val="22"/>
        </w:rPr>
        <w:tab/>
      </w:r>
      <w:r w:rsidRPr="00C21485">
        <w:rPr>
          <w:rFonts w:ascii="Arial" w:hAnsi="Arial" w:cs="Arial"/>
          <w:sz w:val="22"/>
          <w:szCs w:val="22"/>
        </w:rPr>
        <w:tab/>
        <w:t>07860 359544</w:t>
      </w:r>
    </w:p>
    <w:p w:rsidR="00EA5DBC" w:rsidRPr="00C21485" w:rsidRDefault="00EA5DBC" w:rsidP="00EA5DBC">
      <w:pPr>
        <w:pStyle w:val="Contactdetails"/>
        <w:spacing w:line="360" w:lineRule="auto"/>
        <w:rPr>
          <w:rFonts w:ascii="Arial" w:hAnsi="Arial" w:cs="Arial"/>
          <w:sz w:val="22"/>
          <w:szCs w:val="22"/>
        </w:rPr>
      </w:pPr>
    </w:p>
    <w:p w:rsidR="00051EC6" w:rsidRPr="00C21485" w:rsidRDefault="00EA5DBC" w:rsidP="005E2A9C">
      <w:pPr>
        <w:spacing w:line="360" w:lineRule="auto"/>
        <w:rPr>
          <w:rFonts w:ascii="Arial" w:hAnsi="Arial" w:cs="Arial"/>
          <w:spacing w:val="-3"/>
          <w:sz w:val="22"/>
          <w:szCs w:val="22"/>
        </w:rPr>
      </w:pPr>
      <w:r w:rsidRPr="00C21485">
        <w:rPr>
          <w:rFonts w:ascii="Arial" w:hAnsi="Arial" w:cs="Arial"/>
          <w:b/>
          <w:sz w:val="22"/>
          <w:szCs w:val="22"/>
        </w:rPr>
        <w:t>Website</w:t>
      </w:r>
      <w:r w:rsidRPr="00C21485">
        <w:rPr>
          <w:rFonts w:ascii="Arial" w:hAnsi="Arial" w:cs="Arial"/>
          <w:b/>
          <w:sz w:val="22"/>
          <w:szCs w:val="22"/>
        </w:rPr>
        <w:tab/>
      </w:r>
      <w:hyperlink r:id="rId12" w:history="1">
        <w:r w:rsidRPr="00C21485">
          <w:rPr>
            <w:rStyle w:val="Hyperlink"/>
            <w:rFonts w:ascii="Arial" w:hAnsi="Arial" w:cs="Arial"/>
            <w:sz w:val="22"/>
            <w:szCs w:val="22"/>
          </w:rPr>
          <w:t>www.gov.uk/hmrc</w:t>
        </w:r>
      </w:hyperlink>
      <w:r w:rsidRPr="00C21485">
        <w:rPr>
          <w:rFonts w:ascii="Arial" w:hAnsi="Arial" w:cs="Arial"/>
          <w:b/>
          <w:sz w:val="22"/>
          <w:szCs w:val="22"/>
        </w:rPr>
        <w:t xml:space="preserve"> </w:t>
      </w:r>
      <w:hyperlink r:id="rId13" w:history="1"/>
    </w:p>
    <w:sectPr w:rsidR="00051EC6" w:rsidRPr="00C21485">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93" w:rsidRDefault="00927B93">
      <w:r>
        <w:separator/>
      </w:r>
    </w:p>
  </w:endnote>
  <w:endnote w:type="continuationSeparator" w:id="0">
    <w:p w:rsidR="00927B93" w:rsidRDefault="0092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164968">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93" w:rsidRDefault="00927B93">
      <w:r>
        <w:separator/>
      </w:r>
    </w:p>
  </w:footnote>
  <w:footnote w:type="continuationSeparator" w:id="0">
    <w:p w:rsidR="00927B93" w:rsidRDefault="00927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534"/>
    <w:multiLevelType w:val="hybridMultilevel"/>
    <w:tmpl w:val="56E05202"/>
    <w:lvl w:ilvl="0" w:tplc="0809000F">
      <w:start w:val="1"/>
      <w:numFmt w:val="decimal"/>
      <w:lvlText w:val="%1."/>
      <w:lvlJc w:val="left"/>
      <w:pPr>
        <w:ind w:left="720" w:hanging="360"/>
      </w:pPr>
      <w:rPr>
        <w:rFonts w:hint="default"/>
      </w:rPr>
    </w:lvl>
    <w:lvl w:ilvl="1" w:tplc="08090001">
      <w:start w:val="1"/>
      <w:numFmt w:val="bullet"/>
      <w:lvlText w:val=""/>
      <w:lvlJc w:val="left"/>
      <w:pPr>
        <w:ind w:left="2160" w:hanging="108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30CC1"/>
    <w:multiLevelType w:val="hybridMultilevel"/>
    <w:tmpl w:val="71600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EB104F"/>
    <w:multiLevelType w:val="hybridMultilevel"/>
    <w:tmpl w:val="978C53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BE6CE7"/>
    <w:multiLevelType w:val="hybridMultilevel"/>
    <w:tmpl w:val="379CA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BC"/>
    <w:rsid w:val="00051EC6"/>
    <w:rsid w:val="000E13E8"/>
    <w:rsid w:val="00164968"/>
    <w:rsid w:val="001B0B79"/>
    <w:rsid w:val="00233AE9"/>
    <w:rsid w:val="00390E42"/>
    <w:rsid w:val="003E55C9"/>
    <w:rsid w:val="004442F6"/>
    <w:rsid w:val="005B7D33"/>
    <w:rsid w:val="005E2A9C"/>
    <w:rsid w:val="00734F0E"/>
    <w:rsid w:val="0086376A"/>
    <w:rsid w:val="008E7EA8"/>
    <w:rsid w:val="00903071"/>
    <w:rsid w:val="00927B93"/>
    <w:rsid w:val="0093486D"/>
    <w:rsid w:val="00A807B5"/>
    <w:rsid w:val="00BC0ECE"/>
    <w:rsid w:val="00C21485"/>
    <w:rsid w:val="00DD7156"/>
    <w:rsid w:val="00EA5DBC"/>
    <w:rsid w:val="00ED4217"/>
    <w:rsid w:val="00F54E46"/>
    <w:rsid w:val="00FA5B64"/>
    <w:rsid w:val="00FC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554D1-6630-4B99-8F5F-41D6789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5DBC"/>
  </w:style>
  <w:style w:type="character" w:customStyle="1" w:styleId="FootnoteTextChar">
    <w:name w:val="Footnote Text Char"/>
    <w:basedOn w:val="DefaultParagraphFont"/>
    <w:link w:val="FootnoteText"/>
    <w:semiHidden/>
    <w:rsid w:val="00EA5DBC"/>
    <w:rPr>
      <w:rFonts w:ascii="Times New Roman" w:eastAsia="Times New Roman" w:hAnsi="Times New Roman" w:cs="Times New Roman"/>
      <w:sz w:val="20"/>
      <w:szCs w:val="20"/>
    </w:rPr>
  </w:style>
  <w:style w:type="paragraph" w:styleId="Footer">
    <w:name w:val="footer"/>
    <w:basedOn w:val="Normal"/>
    <w:link w:val="FooterChar"/>
    <w:rsid w:val="00EA5DBC"/>
    <w:pPr>
      <w:tabs>
        <w:tab w:val="center" w:pos="4153"/>
        <w:tab w:val="right" w:pos="8306"/>
      </w:tabs>
    </w:pPr>
    <w:rPr>
      <w:b/>
      <w:sz w:val="26"/>
    </w:rPr>
  </w:style>
  <w:style w:type="character" w:customStyle="1" w:styleId="FooterChar">
    <w:name w:val="Footer Char"/>
    <w:basedOn w:val="DefaultParagraphFont"/>
    <w:link w:val="Footer"/>
    <w:rsid w:val="00EA5DBC"/>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EA5DBC"/>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EA5DBC"/>
    <w:rPr>
      <w:rFonts w:ascii="Arial" w:eastAsia="Times New Roman" w:hAnsi="Arial" w:cs="Times New Roman"/>
      <w:szCs w:val="20"/>
    </w:rPr>
  </w:style>
  <w:style w:type="character" w:styleId="Hyperlink">
    <w:name w:val="Hyperlink"/>
    <w:rsid w:val="00EA5DBC"/>
    <w:rPr>
      <w:color w:val="0000FF"/>
      <w:u w:val="single"/>
    </w:rPr>
  </w:style>
  <w:style w:type="paragraph" w:styleId="NormalWeb">
    <w:name w:val="Normal (Web)"/>
    <w:basedOn w:val="Normal"/>
    <w:uiPriority w:val="99"/>
    <w:rsid w:val="00EA5DBC"/>
    <w:pPr>
      <w:spacing w:before="100" w:after="100"/>
    </w:pPr>
    <w:rPr>
      <w:rFonts w:ascii="Arial Unicode MS" w:eastAsia="Arial Unicode MS" w:hAnsi="Arial Unicode MS"/>
      <w:sz w:val="24"/>
    </w:rPr>
  </w:style>
  <w:style w:type="paragraph" w:customStyle="1" w:styleId="Issuedate">
    <w:name w:val="Issue date"/>
    <w:basedOn w:val="Normal"/>
    <w:rsid w:val="00EA5DBC"/>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EA5DBC"/>
    <w:pPr>
      <w:jc w:val="right"/>
    </w:pPr>
  </w:style>
  <w:style w:type="paragraph" w:customStyle="1" w:styleId="Bannerstrapline">
    <w:name w:val="Banner strapline"/>
    <w:basedOn w:val="Normal"/>
    <w:rsid w:val="00EA5DBC"/>
    <w:pPr>
      <w:overflowPunct w:val="0"/>
      <w:autoSpaceDE w:val="0"/>
      <w:autoSpaceDN w:val="0"/>
      <w:adjustRightInd w:val="0"/>
      <w:spacing w:before="120" w:after="120"/>
      <w:textAlignment w:val="baseline"/>
    </w:pPr>
  </w:style>
  <w:style w:type="paragraph" w:customStyle="1" w:styleId="Ref">
    <w:name w:val="Ref"/>
    <w:basedOn w:val="Issuedate"/>
    <w:rsid w:val="00EA5DBC"/>
    <w:pPr>
      <w:jc w:val="right"/>
    </w:pPr>
  </w:style>
  <w:style w:type="paragraph" w:customStyle="1" w:styleId="Contactdetails">
    <w:name w:val="Contact details"/>
    <w:basedOn w:val="Normal"/>
    <w:rsid w:val="00EA5DBC"/>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EA5DBC"/>
    <w:pPr>
      <w:spacing w:after="160" w:line="240" w:lineRule="exact"/>
    </w:pPr>
    <w:rPr>
      <w:rFonts w:ascii="Arial" w:hAnsi="Arial"/>
      <w:sz w:val="22"/>
      <w:lang w:val="en-US"/>
    </w:rPr>
  </w:style>
  <w:style w:type="paragraph" w:styleId="ListParagraph">
    <w:name w:val="List Paragraph"/>
    <w:basedOn w:val="Normal"/>
    <w:uiPriority w:val="34"/>
    <w:qFormat/>
    <w:rsid w:val="00EA5DBC"/>
    <w:pPr>
      <w:ind w:left="720"/>
    </w:pPr>
  </w:style>
  <w:style w:type="character" w:styleId="CommentReference">
    <w:name w:val="annotation reference"/>
    <w:basedOn w:val="DefaultParagraphFont"/>
    <w:uiPriority w:val="99"/>
    <w:semiHidden/>
    <w:unhideWhenUsed/>
    <w:rsid w:val="00BC0ECE"/>
    <w:rPr>
      <w:sz w:val="16"/>
      <w:szCs w:val="16"/>
    </w:rPr>
  </w:style>
  <w:style w:type="paragraph" w:styleId="CommentText">
    <w:name w:val="annotation text"/>
    <w:basedOn w:val="Normal"/>
    <w:link w:val="CommentTextChar"/>
    <w:uiPriority w:val="99"/>
    <w:semiHidden/>
    <w:unhideWhenUsed/>
    <w:rsid w:val="00BC0ECE"/>
  </w:style>
  <w:style w:type="character" w:customStyle="1" w:styleId="CommentTextChar">
    <w:name w:val="Comment Text Char"/>
    <w:basedOn w:val="DefaultParagraphFont"/>
    <w:link w:val="CommentText"/>
    <w:uiPriority w:val="99"/>
    <w:semiHidden/>
    <w:rsid w:val="00BC0E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ECE"/>
    <w:rPr>
      <w:b/>
      <w:bCs/>
    </w:rPr>
  </w:style>
  <w:style w:type="character" w:customStyle="1" w:styleId="CommentSubjectChar">
    <w:name w:val="Comment Subject Char"/>
    <w:basedOn w:val="CommentTextChar"/>
    <w:link w:val="CommentSubject"/>
    <w:uiPriority w:val="99"/>
    <w:semiHidden/>
    <w:rsid w:val="00BC0E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0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E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mr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v.uk/hm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danson@hmrc.gsi.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ger.kasper@hmrc.gsi.gov.uk" TargetMode="External"/><Relationship Id="rId4" Type="http://schemas.openxmlformats.org/officeDocument/2006/relationships/webSettings" Target="webSettings.xml"/><Relationship Id="rId9" Type="http://schemas.openxmlformats.org/officeDocument/2006/relationships/hyperlink" Target="http://www.flickr.com/hmr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2</cp:revision>
  <cp:lastPrinted>2017-11-13T12:10:00Z</cp:lastPrinted>
  <dcterms:created xsi:type="dcterms:W3CDTF">2017-11-17T11:29:00Z</dcterms:created>
  <dcterms:modified xsi:type="dcterms:W3CDTF">2017-11-17T11:29:00Z</dcterms:modified>
</cp:coreProperties>
</file>