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9" w:rsidRDefault="00DF63D9" w:rsidP="00043EEC">
      <w:pPr>
        <w:pStyle w:val="Rubrik1"/>
        <w:spacing w:line="240" w:lineRule="auto"/>
        <w:ind w:left="-567" w:right="-144"/>
        <w:rPr>
          <w:b w:val="0"/>
          <w:sz w:val="22"/>
          <w:szCs w:val="22"/>
        </w:rPr>
      </w:pPr>
    </w:p>
    <w:p w:rsidR="00E74428" w:rsidRPr="00DF63D9" w:rsidRDefault="00DF63D9" w:rsidP="00043EEC">
      <w:pPr>
        <w:ind w:left="-567" w:right="-144"/>
        <w:rPr>
          <w:kern w:val="32"/>
          <w:sz w:val="24"/>
          <w:szCs w:val="24"/>
        </w:rPr>
      </w:pPr>
      <w:r w:rsidRPr="00DF63D9">
        <w:rPr>
          <w:kern w:val="32"/>
          <w:sz w:val="24"/>
          <w:szCs w:val="24"/>
        </w:rPr>
        <w:t xml:space="preserve">Stockholm </w:t>
      </w:r>
      <w:r w:rsidR="001615F3">
        <w:rPr>
          <w:kern w:val="32"/>
          <w:sz w:val="24"/>
          <w:szCs w:val="24"/>
        </w:rPr>
        <w:t>28 november</w:t>
      </w:r>
    </w:p>
    <w:p w:rsidR="00797EB0" w:rsidRDefault="00797EB0" w:rsidP="00797EB0">
      <w:pPr>
        <w:ind w:left="-567" w:right="-144"/>
        <w:rPr>
          <w:b/>
          <w:kern w:val="32"/>
          <w:sz w:val="28"/>
          <w:szCs w:val="28"/>
        </w:rPr>
      </w:pPr>
    </w:p>
    <w:p w:rsidR="00EB655F" w:rsidRDefault="000F4386" w:rsidP="00797EB0">
      <w:pPr>
        <w:ind w:left="-567" w:right="-144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Välkommen in och fascineras av </w:t>
      </w:r>
      <w:r w:rsidR="009A6DA6">
        <w:rPr>
          <w:b/>
          <w:kern w:val="32"/>
          <w:sz w:val="28"/>
          <w:szCs w:val="28"/>
        </w:rPr>
        <w:t>naturen</w:t>
      </w:r>
      <w:r>
        <w:rPr>
          <w:b/>
          <w:kern w:val="32"/>
          <w:sz w:val="28"/>
          <w:szCs w:val="28"/>
        </w:rPr>
        <w:t xml:space="preserve"> i </w:t>
      </w:r>
      <w:r w:rsidR="00797EB0">
        <w:rPr>
          <w:b/>
          <w:kern w:val="32"/>
          <w:sz w:val="28"/>
          <w:szCs w:val="28"/>
        </w:rPr>
        <w:t>december</w:t>
      </w:r>
      <w:r>
        <w:rPr>
          <w:b/>
          <w:kern w:val="32"/>
          <w:sz w:val="28"/>
          <w:szCs w:val="28"/>
        </w:rPr>
        <w:t>!</w:t>
      </w:r>
      <w:r w:rsidR="00797EB0">
        <w:rPr>
          <w:b/>
          <w:kern w:val="32"/>
          <w:sz w:val="28"/>
          <w:szCs w:val="28"/>
        </w:rPr>
        <w:t xml:space="preserve"> </w:t>
      </w:r>
      <w:r w:rsidR="00ED3A24">
        <w:rPr>
          <w:b/>
          <w:kern w:val="32"/>
          <w:sz w:val="28"/>
          <w:szCs w:val="28"/>
        </w:rPr>
        <w:t>I en helt ny visning tar vi dig till</w:t>
      </w:r>
      <w:r w:rsidR="00966FDB">
        <w:rPr>
          <w:b/>
          <w:kern w:val="32"/>
          <w:sz w:val="28"/>
          <w:szCs w:val="28"/>
        </w:rPr>
        <w:t xml:space="preserve"> </w:t>
      </w:r>
      <w:r w:rsidR="00E54576">
        <w:rPr>
          <w:b/>
          <w:kern w:val="32"/>
          <w:sz w:val="28"/>
          <w:szCs w:val="28"/>
        </w:rPr>
        <w:t xml:space="preserve">museets mest sevärda föremål och berättar dess historia. Har </w:t>
      </w:r>
      <w:r w:rsidR="00335712">
        <w:rPr>
          <w:b/>
          <w:kern w:val="32"/>
          <w:sz w:val="28"/>
          <w:szCs w:val="28"/>
        </w:rPr>
        <w:t>du sett</w:t>
      </w:r>
      <w:r w:rsidR="00324DA1">
        <w:rPr>
          <w:b/>
          <w:kern w:val="32"/>
          <w:sz w:val="28"/>
          <w:szCs w:val="28"/>
        </w:rPr>
        <w:t xml:space="preserve"> pungvargen, den gigantiska giraffen eller känt på meteoriten? Vi visar dig runt så att du inte missar </w:t>
      </w:r>
      <w:r w:rsidR="00335712">
        <w:rPr>
          <w:b/>
          <w:kern w:val="32"/>
          <w:sz w:val="28"/>
          <w:szCs w:val="28"/>
        </w:rPr>
        <w:t>guldkorn</w:t>
      </w:r>
      <w:r w:rsidR="00324DA1">
        <w:rPr>
          <w:b/>
          <w:kern w:val="32"/>
          <w:sz w:val="28"/>
          <w:szCs w:val="28"/>
        </w:rPr>
        <w:t>en.</w:t>
      </w:r>
    </w:p>
    <w:p w:rsidR="00335712" w:rsidRDefault="00335712" w:rsidP="00EB655F">
      <w:pPr>
        <w:ind w:left="-567" w:right="-144"/>
        <w:rPr>
          <w:b/>
          <w:kern w:val="32"/>
          <w:sz w:val="28"/>
          <w:szCs w:val="28"/>
        </w:rPr>
      </w:pPr>
    </w:p>
    <w:p w:rsidR="00335712" w:rsidRDefault="00335712" w:rsidP="00ED3A24">
      <w:pPr>
        <w:ind w:left="-567" w:right="-144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En favorit i repris! Natt på museet lockade många nyfikna </w:t>
      </w:r>
      <w:r w:rsidR="00324DA1">
        <w:rPr>
          <w:b/>
          <w:kern w:val="32"/>
          <w:sz w:val="28"/>
          <w:szCs w:val="28"/>
        </w:rPr>
        <w:t xml:space="preserve">till </w:t>
      </w:r>
      <w:r w:rsidR="00ED3A24">
        <w:rPr>
          <w:b/>
          <w:kern w:val="32"/>
          <w:sz w:val="28"/>
          <w:szCs w:val="28"/>
        </w:rPr>
        <w:t xml:space="preserve">vårt mörka </w:t>
      </w:r>
      <w:r>
        <w:rPr>
          <w:b/>
          <w:kern w:val="32"/>
          <w:sz w:val="28"/>
          <w:szCs w:val="28"/>
        </w:rPr>
        <w:t xml:space="preserve">museum. I december släpps biljetter till </w:t>
      </w:r>
      <w:r w:rsidR="008877E2">
        <w:rPr>
          <w:b/>
          <w:kern w:val="32"/>
          <w:sz w:val="28"/>
          <w:szCs w:val="28"/>
        </w:rPr>
        <w:t>en ny omgång</w:t>
      </w:r>
      <w:r>
        <w:rPr>
          <w:b/>
          <w:kern w:val="32"/>
          <w:sz w:val="28"/>
          <w:szCs w:val="28"/>
        </w:rPr>
        <w:t>. Missade du har du nu chans igen!</w:t>
      </w:r>
      <w:bookmarkStart w:id="0" w:name="_GoBack"/>
      <w:bookmarkEnd w:id="0"/>
    </w:p>
    <w:p w:rsidR="00DC7FC6" w:rsidRPr="004570C9" w:rsidRDefault="00DC7FC6" w:rsidP="00B53189">
      <w:pPr>
        <w:ind w:right="-144"/>
        <w:rPr>
          <w:b/>
          <w:kern w:val="32"/>
          <w:sz w:val="28"/>
          <w:szCs w:val="28"/>
        </w:rPr>
      </w:pPr>
    </w:p>
    <w:p w:rsidR="004D245F" w:rsidRDefault="00D151DD" w:rsidP="004D245F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NY</w:t>
      </w:r>
      <w:r w:rsidR="00A43C0A">
        <w:rPr>
          <w:rFonts w:eastAsia="Times New Roman" w:cs="Arial"/>
          <w:b/>
          <w:sz w:val="24"/>
          <w:szCs w:val="24"/>
        </w:rPr>
        <w:t xml:space="preserve">HET! </w:t>
      </w:r>
      <w:proofErr w:type="spellStart"/>
      <w:r w:rsidR="001615F3">
        <w:rPr>
          <w:rFonts w:eastAsia="Times New Roman" w:cs="Arial"/>
          <w:b/>
          <w:sz w:val="24"/>
          <w:szCs w:val="24"/>
        </w:rPr>
        <w:t>Highlights</w:t>
      </w:r>
      <w:proofErr w:type="spellEnd"/>
      <w:r w:rsidR="00A43C0A">
        <w:rPr>
          <w:rFonts w:eastAsia="Times New Roman" w:cs="Arial"/>
          <w:b/>
          <w:sz w:val="24"/>
          <w:szCs w:val="24"/>
        </w:rPr>
        <w:t>-</w:t>
      </w:r>
      <w:r w:rsidR="001615F3">
        <w:rPr>
          <w:rFonts w:eastAsia="Times New Roman" w:cs="Arial"/>
          <w:b/>
          <w:sz w:val="24"/>
          <w:szCs w:val="24"/>
        </w:rPr>
        <w:t>visning</w:t>
      </w:r>
      <w:r w:rsidR="001615F3">
        <w:rPr>
          <w:rFonts w:eastAsia="Times New Roman" w:cs="Arial"/>
          <w:b/>
          <w:sz w:val="24"/>
          <w:szCs w:val="24"/>
        </w:rPr>
        <w:br/>
      </w:r>
      <w:r w:rsidR="0033673E">
        <w:rPr>
          <w:rFonts w:eastAsia="Times New Roman" w:cs="Arial"/>
          <w:sz w:val="24"/>
          <w:szCs w:val="24"/>
        </w:rPr>
        <w:t>Fantastiska föremål! V</w:t>
      </w:r>
      <w:r w:rsidR="00B53189" w:rsidRPr="00B53189">
        <w:rPr>
          <w:rFonts w:eastAsia="Times New Roman" w:cs="Arial"/>
          <w:sz w:val="24"/>
          <w:szCs w:val="24"/>
        </w:rPr>
        <w:t>i visar museets to</w:t>
      </w:r>
      <w:r w:rsidR="0033673E">
        <w:rPr>
          <w:rFonts w:eastAsia="Times New Roman" w:cs="Arial"/>
          <w:sz w:val="24"/>
          <w:szCs w:val="24"/>
        </w:rPr>
        <w:t>p</w:t>
      </w:r>
      <w:r w:rsidR="00B53189" w:rsidRPr="00B53189">
        <w:rPr>
          <w:rFonts w:eastAsia="Times New Roman" w:cs="Arial"/>
          <w:sz w:val="24"/>
          <w:szCs w:val="24"/>
        </w:rPr>
        <w:t>p-</w:t>
      </w:r>
      <w:r w:rsidR="0033673E">
        <w:rPr>
          <w:rFonts w:eastAsia="Times New Roman" w:cs="Arial"/>
          <w:sz w:val="24"/>
          <w:szCs w:val="24"/>
        </w:rPr>
        <w:t xml:space="preserve">tio; </w:t>
      </w:r>
      <w:r w:rsidR="00B53189" w:rsidRPr="00B53189">
        <w:rPr>
          <w:rFonts w:eastAsia="Times New Roman" w:cs="Arial"/>
          <w:sz w:val="24"/>
          <w:szCs w:val="24"/>
        </w:rPr>
        <w:t xml:space="preserve">de extra sevärda föremålen du inte får missa under ditt besök. </w:t>
      </w:r>
      <w:r w:rsidR="00BF109D">
        <w:rPr>
          <w:rFonts w:eastAsia="Times New Roman" w:cs="Arial"/>
          <w:sz w:val="24"/>
          <w:szCs w:val="24"/>
        </w:rPr>
        <w:t>Visste du att vi har ri</w:t>
      </w:r>
      <w:r w:rsidR="00EA2038">
        <w:rPr>
          <w:rFonts w:eastAsia="Times New Roman" w:cs="Arial"/>
          <w:sz w:val="24"/>
          <w:szCs w:val="24"/>
        </w:rPr>
        <w:t>ktiga fotavtryck av dinosaurier? K</w:t>
      </w:r>
      <w:r w:rsidR="00BF109D">
        <w:rPr>
          <w:rFonts w:eastAsia="Times New Roman" w:cs="Arial"/>
          <w:sz w:val="24"/>
          <w:szCs w:val="24"/>
        </w:rPr>
        <w:t>an du historien om pungvargen?</w:t>
      </w:r>
      <w:r w:rsidR="00BF109D" w:rsidRPr="00BF109D">
        <w:t xml:space="preserve"> </w:t>
      </w:r>
      <w:r w:rsidR="005E562D">
        <w:rPr>
          <w:rFonts w:eastAsia="Times New Roman" w:cs="Arial"/>
          <w:sz w:val="24"/>
          <w:szCs w:val="24"/>
        </w:rPr>
        <w:t>Följ</w:t>
      </w:r>
      <w:r w:rsidR="00BF109D" w:rsidRPr="00BF109D">
        <w:rPr>
          <w:rFonts w:eastAsia="Times New Roman" w:cs="Arial"/>
          <w:sz w:val="24"/>
          <w:szCs w:val="24"/>
        </w:rPr>
        <w:t xml:space="preserve"> med</w:t>
      </w:r>
      <w:r w:rsidR="00966FDB">
        <w:rPr>
          <w:rFonts w:eastAsia="Times New Roman" w:cs="Arial"/>
          <w:sz w:val="24"/>
          <w:szCs w:val="24"/>
        </w:rPr>
        <w:t xml:space="preserve"> på en </w:t>
      </w:r>
      <w:r w:rsidR="00B53189" w:rsidRPr="00B53189">
        <w:rPr>
          <w:rFonts w:eastAsia="Times New Roman" w:cs="Arial"/>
          <w:sz w:val="24"/>
          <w:szCs w:val="24"/>
        </w:rPr>
        <w:t xml:space="preserve">30 minuters guidad tur över hela museet. </w:t>
      </w:r>
      <w:r w:rsidR="005E562D">
        <w:rPr>
          <w:rFonts w:eastAsia="Times New Roman" w:cs="Arial"/>
          <w:sz w:val="24"/>
          <w:szCs w:val="24"/>
        </w:rPr>
        <w:br/>
      </w:r>
    </w:p>
    <w:p w:rsidR="00DF1298" w:rsidRPr="00DF1298" w:rsidRDefault="00D151DD" w:rsidP="004D245F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Rek. f</w:t>
      </w:r>
      <w:r w:rsidR="00B53189" w:rsidRPr="00B53189">
        <w:rPr>
          <w:rFonts w:eastAsia="Times New Roman" w:cs="Arial"/>
          <w:sz w:val="24"/>
          <w:szCs w:val="24"/>
        </w:rPr>
        <w:t xml:space="preserve">rån 6 år. </w:t>
      </w:r>
      <w:r w:rsidR="00DF1298">
        <w:rPr>
          <w:rFonts w:eastAsia="Times New Roman" w:cs="Arial"/>
          <w:sz w:val="24"/>
          <w:szCs w:val="24"/>
        </w:rPr>
        <w:t xml:space="preserve">Visningarna ingår i entrébiljetten. </w:t>
      </w:r>
    </w:p>
    <w:p w:rsidR="00B53189" w:rsidRDefault="00B53189" w:rsidP="00A43C0A">
      <w:pPr>
        <w:ind w:left="-567" w:right="-144"/>
        <w:rPr>
          <w:rFonts w:eastAsia="Times New Roman" w:cs="Arial"/>
          <w:sz w:val="24"/>
          <w:szCs w:val="24"/>
        </w:rPr>
      </w:pPr>
    </w:p>
    <w:p w:rsidR="00A43C0A" w:rsidRDefault="00A43C0A" w:rsidP="00A43C0A">
      <w:pPr>
        <w:ind w:left="-567" w:right="-144"/>
        <w:rPr>
          <w:rFonts w:eastAsia="Times New Roman" w:cs="Arial"/>
          <w:sz w:val="24"/>
          <w:szCs w:val="24"/>
        </w:rPr>
      </w:pPr>
      <w:r w:rsidRPr="00B53189">
        <w:rPr>
          <w:rFonts w:eastAsia="Times New Roman" w:cs="Arial"/>
          <w:b/>
          <w:sz w:val="24"/>
          <w:szCs w:val="24"/>
        </w:rPr>
        <w:t>Datum:</w:t>
      </w:r>
      <w:r w:rsidRPr="00A43C0A">
        <w:t xml:space="preserve"> </w:t>
      </w:r>
      <w:r w:rsidRPr="00A43C0A">
        <w:rPr>
          <w:rFonts w:eastAsia="Times New Roman" w:cs="Arial"/>
          <w:sz w:val="24"/>
          <w:szCs w:val="24"/>
        </w:rPr>
        <w:t>7/12</w:t>
      </w:r>
      <w:r>
        <w:rPr>
          <w:rFonts w:eastAsia="Times New Roman" w:cs="Arial"/>
          <w:sz w:val="24"/>
          <w:szCs w:val="24"/>
        </w:rPr>
        <w:t xml:space="preserve">, </w:t>
      </w:r>
      <w:r w:rsidR="00D151DD">
        <w:rPr>
          <w:rFonts w:eastAsia="Times New Roman" w:cs="Arial"/>
          <w:sz w:val="24"/>
          <w:szCs w:val="24"/>
        </w:rPr>
        <w:t>13-</w:t>
      </w:r>
      <w:r w:rsidRPr="00A43C0A">
        <w:rPr>
          <w:rFonts w:eastAsia="Times New Roman" w:cs="Arial"/>
          <w:sz w:val="24"/>
          <w:szCs w:val="24"/>
        </w:rPr>
        <w:t>14/12</w:t>
      </w:r>
      <w:r>
        <w:rPr>
          <w:rFonts w:eastAsia="Times New Roman" w:cs="Arial"/>
          <w:sz w:val="24"/>
          <w:szCs w:val="24"/>
        </w:rPr>
        <w:t>, 25-30/12</w:t>
      </w:r>
      <w:r>
        <w:rPr>
          <w:rFonts w:eastAsia="Times New Roman" w:cs="Arial"/>
          <w:sz w:val="24"/>
          <w:szCs w:val="24"/>
        </w:rPr>
        <w:br/>
      </w:r>
      <w:r w:rsidRPr="00B53189">
        <w:rPr>
          <w:rFonts w:eastAsia="Times New Roman" w:cs="Arial"/>
          <w:b/>
          <w:sz w:val="24"/>
          <w:szCs w:val="24"/>
        </w:rPr>
        <w:t>Tid:</w:t>
      </w:r>
      <w:r>
        <w:rPr>
          <w:rFonts w:eastAsia="Times New Roman" w:cs="Arial"/>
          <w:sz w:val="24"/>
          <w:szCs w:val="24"/>
        </w:rPr>
        <w:t xml:space="preserve"> </w:t>
      </w:r>
      <w:r w:rsidRPr="00A43C0A">
        <w:rPr>
          <w:rFonts w:eastAsia="Times New Roman" w:cs="Arial"/>
          <w:sz w:val="24"/>
          <w:szCs w:val="24"/>
        </w:rPr>
        <w:t>kl</w:t>
      </w:r>
      <w:r>
        <w:rPr>
          <w:rFonts w:eastAsia="Times New Roman" w:cs="Arial"/>
          <w:sz w:val="24"/>
          <w:szCs w:val="24"/>
        </w:rPr>
        <w:t>.</w:t>
      </w:r>
      <w:r w:rsidRPr="00A43C0A">
        <w:rPr>
          <w:rFonts w:eastAsia="Times New Roman" w:cs="Arial"/>
          <w:sz w:val="24"/>
          <w:szCs w:val="24"/>
        </w:rPr>
        <w:t xml:space="preserve"> 12, 13 och 14.</w:t>
      </w:r>
    </w:p>
    <w:p w:rsidR="00A43C0A" w:rsidRDefault="00A43C0A" w:rsidP="00A43C0A">
      <w:pPr>
        <w:ind w:left="-567" w:right="-144"/>
        <w:rPr>
          <w:rFonts w:eastAsia="Times New Roman" w:cs="Arial"/>
          <w:sz w:val="24"/>
          <w:szCs w:val="24"/>
        </w:rPr>
      </w:pPr>
    </w:p>
    <w:p w:rsidR="00EF4E2B" w:rsidRDefault="00966FDB" w:rsidP="00966FDB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</w:t>
      </w:r>
      <w:r w:rsidR="00A43C0A" w:rsidRPr="00A43C0A">
        <w:rPr>
          <w:rFonts w:eastAsia="Times New Roman" w:cs="Arial"/>
          <w:b/>
          <w:sz w:val="24"/>
          <w:szCs w:val="24"/>
        </w:rPr>
        <w:t>kaparverkstad</w:t>
      </w:r>
      <w:r w:rsidR="00EF4E2B">
        <w:rPr>
          <w:rFonts w:eastAsia="Times New Roman" w:cs="Arial"/>
          <w:b/>
          <w:sz w:val="24"/>
          <w:szCs w:val="24"/>
        </w:rPr>
        <w:br/>
      </w:r>
      <w:r w:rsidR="00EF4E2B" w:rsidRPr="00EF4E2B">
        <w:rPr>
          <w:rFonts w:eastAsia="Times New Roman" w:cs="Arial"/>
          <w:sz w:val="24"/>
          <w:szCs w:val="24"/>
        </w:rPr>
        <w:t>Släpp loss fantasin i vår vintriga skapar</w:t>
      </w:r>
      <w:r w:rsidR="001C57CD">
        <w:rPr>
          <w:rFonts w:eastAsia="Times New Roman" w:cs="Arial"/>
          <w:sz w:val="24"/>
          <w:szCs w:val="24"/>
        </w:rPr>
        <w:t xml:space="preserve">verkstad! Skapa spännande djur </w:t>
      </w:r>
      <w:r w:rsidR="00EF4E2B" w:rsidRPr="00EF4E2B">
        <w:rPr>
          <w:rFonts w:eastAsia="Times New Roman" w:cs="Arial"/>
          <w:sz w:val="24"/>
          <w:szCs w:val="24"/>
        </w:rPr>
        <w:t>med inspiration från de kalla polartrakterna, kanske en pingvin, valross eller isbjörn?</w:t>
      </w:r>
      <w:r>
        <w:rPr>
          <w:rFonts w:eastAsia="Times New Roman" w:cs="Arial"/>
          <w:sz w:val="24"/>
          <w:szCs w:val="24"/>
        </w:rPr>
        <w:t xml:space="preserve"> </w:t>
      </w:r>
      <w:r w:rsidR="00A50F09">
        <w:rPr>
          <w:rFonts w:eastAsia="Times New Roman" w:cs="Arial"/>
          <w:sz w:val="24"/>
          <w:szCs w:val="24"/>
        </w:rPr>
        <w:t xml:space="preserve">Vi skapar med lera, färger och glitter. </w:t>
      </w:r>
    </w:p>
    <w:p w:rsidR="00EF4E2B" w:rsidRDefault="00EF4E2B" w:rsidP="00EF4E2B">
      <w:pPr>
        <w:ind w:left="-567" w:right="-144"/>
        <w:rPr>
          <w:rFonts w:eastAsia="Times New Roman" w:cs="Arial"/>
          <w:sz w:val="24"/>
          <w:szCs w:val="24"/>
        </w:rPr>
      </w:pPr>
    </w:p>
    <w:p w:rsidR="00EF4E2B" w:rsidRDefault="00EF4E2B" w:rsidP="00EF4E2B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En biljett kostar 30 kr/barn. </w:t>
      </w:r>
    </w:p>
    <w:p w:rsidR="00EF4E2B" w:rsidRPr="00EF4E2B" w:rsidRDefault="00EF4E2B" w:rsidP="00EF4E2B">
      <w:pPr>
        <w:ind w:left="-567" w:right="-144"/>
        <w:rPr>
          <w:rFonts w:eastAsia="Times New Roman" w:cs="Arial"/>
          <w:sz w:val="24"/>
          <w:szCs w:val="24"/>
        </w:rPr>
      </w:pPr>
    </w:p>
    <w:p w:rsidR="00EF4E2B" w:rsidRPr="00EF4E2B" w:rsidRDefault="00EF4E2B" w:rsidP="00EF4E2B">
      <w:pPr>
        <w:ind w:left="-567" w:right="-144"/>
        <w:rPr>
          <w:rFonts w:eastAsia="Times New Roman" w:cs="Arial"/>
          <w:sz w:val="24"/>
          <w:szCs w:val="24"/>
        </w:rPr>
      </w:pPr>
      <w:r w:rsidRPr="00EF4E2B">
        <w:rPr>
          <w:rFonts w:eastAsia="Times New Roman" w:cs="Arial"/>
          <w:b/>
          <w:sz w:val="24"/>
          <w:szCs w:val="24"/>
        </w:rPr>
        <w:t>Datum:</w:t>
      </w:r>
      <w:r w:rsidRPr="00EF4E2B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27-30/12</w:t>
      </w:r>
    </w:p>
    <w:p w:rsidR="00EF4E2B" w:rsidRPr="00EF4E2B" w:rsidRDefault="00EF4E2B" w:rsidP="00EF4E2B">
      <w:pPr>
        <w:ind w:left="-567" w:right="-144"/>
        <w:rPr>
          <w:rFonts w:eastAsia="Times New Roman" w:cs="Arial"/>
          <w:sz w:val="24"/>
          <w:szCs w:val="24"/>
        </w:rPr>
      </w:pPr>
      <w:r w:rsidRPr="00EF4E2B">
        <w:rPr>
          <w:rFonts w:eastAsia="Times New Roman" w:cs="Arial"/>
          <w:b/>
          <w:sz w:val="24"/>
          <w:szCs w:val="24"/>
        </w:rPr>
        <w:t>Tid:</w:t>
      </w:r>
      <w:r>
        <w:rPr>
          <w:rFonts w:eastAsia="Times New Roman" w:cs="Arial"/>
          <w:sz w:val="24"/>
          <w:szCs w:val="24"/>
        </w:rPr>
        <w:t xml:space="preserve"> kl. 12-16</w:t>
      </w:r>
    </w:p>
    <w:p w:rsidR="00B53189" w:rsidRDefault="00B53189" w:rsidP="00A43C0A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A80082" w:rsidRDefault="00B53189" w:rsidP="00A80082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Biljettsläpp för Natt på museet</w:t>
      </w:r>
      <w:r w:rsidR="008778E1">
        <w:rPr>
          <w:rFonts w:eastAsia="Times New Roman" w:cs="Arial"/>
          <w:b/>
          <w:sz w:val="24"/>
          <w:szCs w:val="24"/>
        </w:rPr>
        <w:t>!</w:t>
      </w:r>
      <w:r>
        <w:rPr>
          <w:rFonts w:eastAsia="Times New Roman" w:cs="Arial"/>
          <w:b/>
          <w:sz w:val="24"/>
          <w:szCs w:val="24"/>
        </w:rPr>
        <w:br/>
      </w:r>
      <w:r w:rsidR="00A80082" w:rsidRPr="00A80082">
        <w:rPr>
          <w:rFonts w:eastAsia="Times New Roman" w:cs="Arial"/>
          <w:sz w:val="24"/>
          <w:szCs w:val="24"/>
        </w:rPr>
        <w:t xml:space="preserve">Mörkret har lagt sig och salarna ekar tomma. Vad händer egentligen inne i det stora museet när alla utom nattvakten har gått hem? Nu har du chans att följa med in och upptäcka museet i </w:t>
      </w:r>
      <w:r w:rsidR="00A80082" w:rsidRPr="00A80082">
        <w:rPr>
          <w:rFonts w:eastAsia="Times New Roman" w:cs="Arial"/>
          <w:sz w:val="24"/>
          <w:szCs w:val="24"/>
        </w:rPr>
        <w:lastRenderedPageBreak/>
        <w:t xml:space="preserve">ficklampans sken. En monter är tom och ett uppdrag måste lösas. Är du redo? </w:t>
      </w:r>
    </w:p>
    <w:p w:rsidR="001F5573" w:rsidRDefault="001F5573" w:rsidP="00A80082">
      <w:pPr>
        <w:ind w:left="-567" w:right="-144"/>
        <w:rPr>
          <w:rFonts w:eastAsia="Times New Roman" w:cs="Arial"/>
          <w:sz w:val="24"/>
          <w:szCs w:val="24"/>
        </w:rPr>
      </w:pPr>
    </w:p>
    <w:p w:rsidR="00EF4E2B" w:rsidRPr="00966FDB" w:rsidRDefault="001F5573" w:rsidP="00A80082">
      <w:pPr>
        <w:ind w:left="-567" w:right="-144"/>
        <w:rPr>
          <w:rFonts w:eastAsia="Times New Roman" w:cs="Arial"/>
          <w:i/>
          <w:sz w:val="24"/>
          <w:szCs w:val="24"/>
        </w:rPr>
      </w:pPr>
      <w:r w:rsidRPr="00966FDB">
        <w:rPr>
          <w:rFonts w:eastAsia="Times New Roman" w:cs="Arial"/>
          <w:i/>
          <w:sz w:val="24"/>
          <w:szCs w:val="24"/>
        </w:rPr>
        <w:t>Aktiviteten vänder sig till b</w:t>
      </w:r>
      <w:r w:rsidR="00EF4E2B" w:rsidRPr="00966FDB">
        <w:rPr>
          <w:rFonts w:eastAsia="Times New Roman" w:cs="Arial"/>
          <w:i/>
          <w:sz w:val="24"/>
          <w:szCs w:val="24"/>
        </w:rPr>
        <w:t xml:space="preserve">arn 7-12 år. </w:t>
      </w:r>
      <w:r w:rsidR="00966FDB">
        <w:rPr>
          <w:rFonts w:eastAsia="Times New Roman" w:cs="Arial"/>
          <w:i/>
          <w:sz w:val="24"/>
          <w:szCs w:val="24"/>
        </w:rPr>
        <w:t>Visningen pågår c</w:t>
      </w:r>
      <w:r w:rsidR="00EF4E2B" w:rsidRPr="00966FDB">
        <w:rPr>
          <w:rFonts w:eastAsia="Times New Roman" w:cs="Arial"/>
          <w:i/>
          <w:sz w:val="24"/>
          <w:szCs w:val="24"/>
        </w:rPr>
        <w:t>a en timme.</w:t>
      </w:r>
      <w:r w:rsidR="001626FF">
        <w:rPr>
          <w:rFonts w:eastAsia="Times New Roman" w:cs="Arial"/>
          <w:i/>
          <w:sz w:val="24"/>
          <w:szCs w:val="24"/>
        </w:rPr>
        <w:t xml:space="preserve"> Kostnad: 100 kr. </w:t>
      </w:r>
    </w:p>
    <w:p w:rsidR="001F5573" w:rsidRDefault="001F5573" w:rsidP="00EF4E2B">
      <w:pPr>
        <w:ind w:right="-144"/>
        <w:rPr>
          <w:rFonts w:eastAsia="Times New Roman" w:cs="Arial"/>
          <w:sz w:val="24"/>
          <w:szCs w:val="24"/>
        </w:rPr>
      </w:pPr>
    </w:p>
    <w:p w:rsidR="00F313CA" w:rsidRDefault="001F5573" w:rsidP="00F313CA">
      <w:pPr>
        <w:ind w:left="-567" w:right="-144"/>
        <w:rPr>
          <w:rFonts w:eastAsia="Times New Roman" w:cs="Arial"/>
          <w:sz w:val="24"/>
          <w:szCs w:val="24"/>
        </w:rPr>
      </w:pPr>
      <w:r w:rsidRPr="00EF4E2B">
        <w:rPr>
          <w:rFonts w:eastAsia="Times New Roman" w:cs="Arial"/>
          <w:b/>
          <w:sz w:val="24"/>
          <w:szCs w:val="24"/>
        </w:rPr>
        <w:t>När:</w:t>
      </w:r>
      <w:r>
        <w:rPr>
          <w:rFonts w:eastAsia="Times New Roman" w:cs="Arial"/>
          <w:sz w:val="24"/>
          <w:szCs w:val="24"/>
        </w:rPr>
        <w:t xml:space="preserve"> </w:t>
      </w:r>
      <w:r w:rsidR="00966FDB">
        <w:rPr>
          <w:rFonts w:eastAsia="Times New Roman" w:cs="Arial"/>
          <w:sz w:val="24"/>
          <w:szCs w:val="24"/>
        </w:rPr>
        <w:t>Visningarna startar i januari. Biljettsläpp u</w:t>
      </w:r>
      <w:r>
        <w:rPr>
          <w:rFonts w:eastAsia="Times New Roman" w:cs="Arial"/>
          <w:sz w:val="24"/>
          <w:szCs w:val="24"/>
        </w:rPr>
        <w:t xml:space="preserve">nder december. </w:t>
      </w:r>
      <w:r w:rsidR="00966FDB">
        <w:rPr>
          <w:rFonts w:eastAsia="Times New Roman" w:cs="Arial"/>
          <w:sz w:val="24"/>
          <w:szCs w:val="24"/>
        </w:rPr>
        <w:br/>
      </w:r>
      <w:r w:rsidR="00A50F09">
        <w:rPr>
          <w:rFonts w:eastAsia="Times New Roman" w:cs="Arial"/>
          <w:sz w:val="24"/>
          <w:szCs w:val="24"/>
        </w:rPr>
        <w:br/>
      </w:r>
      <w:r w:rsidR="00C31E9A">
        <w:rPr>
          <w:rFonts w:eastAsia="Times New Roman" w:cs="Arial"/>
          <w:sz w:val="24"/>
          <w:szCs w:val="24"/>
        </w:rPr>
        <w:t xml:space="preserve">OBS! </w:t>
      </w:r>
      <w:r>
        <w:rPr>
          <w:rFonts w:eastAsia="Times New Roman" w:cs="Arial"/>
          <w:sz w:val="24"/>
          <w:szCs w:val="24"/>
        </w:rPr>
        <w:t>Skriv upp dig på vårt nyhetsbr</w:t>
      </w:r>
      <w:r w:rsidR="00072252">
        <w:rPr>
          <w:rFonts w:eastAsia="Times New Roman" w:cs="Arial"/>
          <w:sz w:val="24"/>
          <w:szCs w:val="24"/>
        </w:rPr>
        <w:t xml:space="preserve">ev för att </w:t>
      </w:r>
      <w:r w:rsidR="00A50F09">
        <w:rPr>
          <w:rFonts w:eastAsia="Times New Roman" w:cs="Arial"/>
          <w:sz w:val="24"/>
          <w:szCs w:val="24"/>
        </w:rPr>
        <w:t xml:space="preserve">bli först till kvarn: </w:t>
      </w:r>
      <w:r w:rsidR="00A50F09" w:rsidRPr="00A50F09">
        <w:rPr>
          <w:rFonts w:eastAsia="Times New Roman" w:cs="Arial"/>
          <w:sz w:val="24"/>
          <w:szCs w:val="24"/>
        </w:rPr>
        <w:t>www.nrm.se/besokmuseet/pagangpamuseet</w:t>
      </w:r>
    </w:p>
    <w:p w:rsidR="00A80082" w:rsidRDefault="00A80082" w:rsidP="00A80082">
      <w:pPr>
        <w:ind w:left="-567" w:right="-144"/>
        <w:rPr>
          <w:rFonts w:eastAsia="Times New Roman" w:cs="Arial"/>
          <w:sz w:val="24"/>
          <w:szCs w:val="24"/>
        </w:rPr>
      </w:pPr>
    </w:p>
    <w:p w:rsidR="00A80082" w:rsidRDefault="00A80082" w:rsidP="001C57CD">
      <w:pPr>
        <w:ind w:left="-567" w:right="-144"/>
        <w:rPr>
          <w:rFonts w:eastAsia="Times New Roman" w:cs="Arial"/>
          <w:b/>
          <w:sz w:val="24"/>
          <w:szCs w:val="24"/>
        </w:rPr>
      </w:pPr>
      <w:r w:rsidRPr="00A80082">
        <w:rPr>
          <w:rFonts w:eastAsia="Times New Roman" w:cs="Arial"/>
          <w:b/>
          <w:sz w:val="24"/>
          <w:szCs w:val="24"/>
        </w:rPr>
        <w:t>Passa på! Se Kroknäbbarnas tid</w:t>
      </w:r>
    </w:p>
    <w:p w:rsidR="00E85893" w:rsidRDefault="001C57CD" w:rsidP="00E85893">
      <w:pPr>
        <w:ind w:left="-567" w:right="-144"/>
        <w:rPr>
          <w:rFonts w:eastAsia="Times New Roman" w:cs="Arial"/>
          <w:sz w:val="24"/>
          <w:szCs w:val="24"/>
        </w:rPr>
      </w:pPr>
      <w:r w:rsidRPr="001C57CD">
        <w:rPr>
          <w:rFonts w:eastAsia="Times New Roman" w:cs="Arial"/>
          <w:sz w:val="24"/>
          <w:szCs w:val="24"/>
        </w:rPr>
        <w:t>Rov</w:t>
      </w:r>
      <w:r w:rsidR="00C64498">
        <w:rPr>
          <w:rFonts w:eastAsia="Times New Roman" w:cs="Arial"/>
          <w:sz w:val="24"/>
          <w:szCs w:val="24"/>
        </w:rPr>
        <w:t>fåglar på besök:</w:t>
      </w:r>
      <w:r>
        <w:rPr>
          <w:rFonts w:eastAsia="Times New Roman" w:cs="Arial"/>
          <w:sz w:val="24"/>
          <w:szCs w:val="24"/>
        </w:rPr>
        <w:t xml:space="preserve"> </w:t>
      </w:r>
      <w:r w:rsidRPr="001C57CD">
        <w:rPr>
          <w:rFonts w:eastAsia="Times New Roman" w:cs="Arial"/>
          <w:sz w:val="24"/>
          <w:szCs w:val="24"/>
        </w:rPr>
        <w:t xml:space="preserve">I utställningen Kroknäbbarnas tid visas bilder av naturfotograf Patrik Olofsson. Han har följt 17 olika rovfågelarter som regelbundet häckar i Sverige; från de minsta rovfåglarna till vår ståtliga havsörn. </w:t>
      </w:r>
      <w:r w:rsidR="00E85893">
        <w:rPr>
          <w:rFonts w:eastAsia="Times New Roman" w:cs="Arial"/>
          <w:sz w:val="24"/>
          <w:szCs w:val="24"/>
        </w:rPr>
        <w:t>I utställningen upplever du</w:t>
      </w:r>
      <w:r w:rsidRPr="001C57CD">
        <w:rPr>
          <w:rFonts w:eastAsia="Times New Roman" w:cs="Arial"/>
          <w:sz w:val="24"/>
          <w:szCs w:val="24"/>
        </w:rPr>
        <w:t xml:space="preserve"> deras magnifika värld på nära håll. </w:t>
      </w:r>
    </w:p>
    <w:p w:rsidR="001C57CD" w:rsidRPr="001C57CD" w:rsidRDefault="001C57CD" w:rsidP="00E85893">
      <w:pPr>
        <w:ind w:right="-144"/>
        <w:rPr>
          <w:rFonts w:eastAsia="Times New Roman" w:cs="Arial"/>
          <w:sz w:val="24"/>
          <w:szCs w:val="24"/>
        </w:rPr>
      </w:pPr>
    </w:p>
    <w:p w:rsidR="001C57CD" w:rsidRPr="001C57CD" w:rsidRDefault="001C57CD" w:rsidP="001C57CD">
      <w:pPr>
        <w:ind w:left="-567" w:right="-144"/>
        <w:rPr>
          <w:rFonts w:eastAsia="Times New Roman" w:cs="Arial"/>
          <w:sz w:val="24"/>
          <w:szCs w:val="24"/>
        </w:rPr>
      </w:pPr>
      <w:r w:rsidRPr="001C57CD">
        <w:rPr>
          <w:rFonts w:eastAsia="Times New Roman" w:cs="Arial"/>
          <w:b/>
          <w:sz w:val="24"/>
          <w:szCs w:val="24"/>
        </w:rPr>
        <w:t>Visas:</w:t>
      </w:r>
      <w:r w:rsidRPr="001C57CD">
        <w:rPr>
          <w:rFonts w:eastAsia="Times New Roman" w:cs="Arial"/>
          <w:sz w:val="24"/>
          <w:szCs w:val="24"/>
        </w:rPr>
        <w:t xml:space="preserve"> till och med 11 januari 2015</w:t>
      </w:r>
    </w:p>
    <w:p w:rsidR="0033673E" w:rsidRDefault="0033673E" w:rsidP="00A43C0A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072252" w:rsidRDefault="00072252" w:rsidP="00A43C0A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Julens öppettider</w:t>
      </w:r>
    </w:p>
    <w:p w:rsidR="001626FF" w:rsidRDefault="00C64498" w:rsidP="005748F0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Välkommen till ett</w:t>
      </w:r>
      <w:r w:rsidR="00072252">
        <w:rPr>
          <w:rFonts w:eastAsia="Times New Roman" w:cs="Arial"/>
          <w:sz w:val="24"/>
          <w:szCs w:val="24"/>
        </w:rPr>
        <w:t xml:space="preserve"> spännande jullov i Sveriges största museum. </w:t>
      </w:r>
      <w:r w:rsidR="00072252">
        <w:rPr>
          <w:rFonts w:eastAsia="Times New Roman" w:cs="Arial"/>
          <w:sz w:val="24"/>
          <w:szCs w:val="24"/>
        </w:rPr>
        <w:br/>
      </w:r>
      <w:r w:rsidR="00072252" w:rsidRPr="001808DC">
        <w:rPr>
          <w:rFonts w:eastAsia="Times New Roman" w:cs="Arial"/>
          <w:sz w:val="24"/>
          <w:szCs w:val="24"/>
          <w:u w:val="single"/>
        </w:rPr>
        <w:t xml:space="preserve">Här </w:t>
      </w:r>
      <w:r w:rsidR="00072252">
        <w:rPr>
          <w:rFonts w:eastAsia="Times New Roman" w:cs="Arial"/>
          <w:sz w:val="24"/>
          <w:szCs w:val="24"/>
        </w:rPr>
        <w:t>kan du</w:t>
      </w:r>
      <w:r w:rsidR="003E1618">
        <w:rPr>
          <w:rFonts w:eastAsia="Times New Roman" w:cs="Arial"/>
          <w:sz w:val="24"/>
          <w:szCs w:val="24"/>
        </w:rPr>
        <w:t xml:space="preserve"> se våra öppettider för julen!</w:t>
      </w:r>
    </w:p>
    <w:p w:rsidR="005748F0" w:rsidRDefault="005748F0" w:rsidP="005748F0">
      <w:pPr>
        <w:ind w:left="-567" w:right="-144"/>
        <w:rPr>
          <w:rFonts w:eastAsia="Times New Roman" w:cs="Arial"/>
          <w:sz w:val="24"/>
          <w:szCs w:val="24"/>
        </w:rPr>
      </w:pPr>
    </w:p>
    <w:p w:rsidR="003E1618" w:rsidRDefault="003E1618" w:rsidP="001626FF">
      <w:pPr>
        <w:ind w:right="-144"/>
        <w:rPr>
          <w:rFonts w:eastAsia="Times New Roman" w:cs="Arial"/>
          <w:b/>
          <w:bCs/>
          <w:sz w:val="24"/>
          <w:szCs w:val="24"/>
        </w:rPr>
      </w:pPr>
    </w:p>
    <w:p w:rsidR="00D1512C" w:rsidRDefault="00D1512C" w:rsidP="000104F3">
      <w:pPr>
        <w:ind w:left="-567" w:right="-144"/>
        <w:rPr>
          <w:rFonts w:eastAsia="Times New Roman" w:cs="Arial"/>
          <w:b/>
          <w:bCs/>
          <w:sz w:val="24"/>
          <w:szCs w:val="24"/>
        </w:rPr>
      </w:pPr>
      <w:r w:rsidRPr="00D1512C">
        <w:rPr>
          <w:rFonts w:eastAsia="Times New Roman" w:cs="Arial"/>
          <w:b/>
          <w:bCs/>
          <w:sz w:val="24"/>
          <w:szCs w:val="24"/>
        </w:rPr>
        <w:t xml:space="preserve">Filmer på Cosmonova i </w:t>
      </w:r>
      <w:r w:rsidR="00A43C0A">
        <w:rPr>
          <w:rFonts w:eastAsia="Times New Roman" w:cs="Arial"/>
          <w:b/>
          <w:bCs/>
          <w:sz w:val="24"/>
          <w:szCs w:val="24"/>
        </w:rPr>
        <w:t>december</w:t>
      </w:r>
    </w:p>
    <w:p w:rsidR="007360FB" w:rsidRPr="007360FB" w:rsidRDefault="007360FB" w:rsidP="007360FB">
      <w:pPr>
        <w:ind w:left="-567" w:right="-144"/>
        <w:rPr>
          <w:rFonts w:eastAsia="Times New Roman" w:cs="Arial"/>
          <w:bCs/>
          <w:sz w:val="24"/>
          <w:szCs w:val="24"/>
        </w:rPr>
      </w:pPr>
      <w:r w:rsidRPr="007360FB">
        <w:rPr>
          <w:rFonts w:eastAsia="Times New Roman" w:cs="Arial"/>
          <w:bCs/>
          <w:sz w:val="24"/>
          <w:szCs w:val="24"/>
        </w:rPr>
        <w:t>Djurliv på Borneo, gigantiska oväder på vintergatans planeter, en djupdykning bland färgstarka korallrev eller resor tillbaka i tiden. På Cosmonova upplever du allt detta på nära håll i världens största filmformat och med en ljudupplevelse utöver det vanliga!</w:t>
      </w:r>
    </w:p>
    <w:p w:rsidR="007360FB" w:rsidRPr="007360FB" w:rsidRDefault="007360FB" w:rsidP="007360FB">
      <w:pPr>
        <w:ind w:left="-567" w:right="-144"/>
        <w:rPr>
          <w:rFonts w:eastAsia="Times New Roman" w:cs="Arial"/>
          <w:bCs/>
          <w:sz w:val="24"/>
          <w:szCs w:val="24"/>
        </w:rPr>
      </w:pPr>
    </w:p>
    <w:p w:rsidR="007360FB" w:rsidRPr="00945E06" w:rsidRDefault="00945E06" w:rsidP="007360FB">
      <w:pPr>
        <w:ind w:left="-567" w:right="-144"/>
        <w:rPr>
          <w:rFonts w:eastAsia="Times New Roman" w:cs="Arial"/>
          <w:bCs/>
          <w:i/>
          <w:sz w:val="24"/>
          <w:szCs w:val="24"/>
        </w:rPr>
      </w:pPr>
      <w:r w:rsidRPr="00945E06">
        <w:rPr>
          <w:rFonts w:eastAsia="Times New Roman" w:cs="Arial"/>
          <w:bCs/>
          <w:i/>
          <w:sz w:val="24"/>
          <w:szCs w:val="24"/>
        </w:rPr>
        <w:t xml:space="preserve">I </w:t>
      </w:r>
      <w:r w:rsidR="005424C1">
        <w:rPr>
          <w:rFonts w:eastAsia="Times New Roman" w:cs="Arial"/>
          <w:bCs/>
          <w:i/>
          <w:sz w:val="24"/>
          <w:szCs w:val="24"/>
        </w:rPr>
        <w:t xml:space="preserve">december </w:t>
      </w:r>
      <w:r w:rsidR="007360FB" w:rsidRPr="00945E06">
        <w:rPr>
          <w:rFonts w:eastAsia="Times New Roman" w:cs="Arial"/>
          <w:bCs/>
          <w:i/>
          <w:sz w:val="24"/>
          <w:szCs w:val="24"/>
        </w:rPr>
        <w:t>kan du se följande filmer på Cosmonova:</w:t>
      </w:r>
    </w:p>
    <w:p w:rsidR="00D1512C" w:rsidRPr="005424C1" w:rsidRDefault="007360FB" w:rsidP="005424C1">
      <w:pPr>
        <w:ind w:left="-567" w:right="-144"/>
        <w:rPr>
          <w:rFonts w:eastAsia="Times New Roman" w:cs="Arial"/>
          <w:bCs/>
          <w:sz w:val="24"/>
          <w:szCs w:val="24"/>
        </w:rPr>
      </w:pPr>
      <w:r w:rsidRPr="007360FB">
        <w:rPr>
          <w:rFonts w:eastAsia="Times New Roman" w:cs="Arial"/>
          <w:bCs/>
          <w:sz w:val="24"/>
          <w:szCs w:val="24"/>
        </w:rPr>
        <w:t xml:space="preserve">Astronomi X2, Born </w:t>
      </w:r>
      <w:proofErr w:type="spellStart"/>
      <w:r w:rsidRPr="007360FB">
        <w:rPr>
          <w:rFonts w:eastAsia="Times New Roman" w:cs="Arial"/>
          <w:bCs/>
          <w:sz w:val="24"/>
          <w:szCs w:val="24"/>
        </w:rPr>
        <w:t>to</w:t>
      </w:r>
      <w:proofErr w:type="spellEnd"/>
      <w:r w:rsidRPr="007360FB">
        <w:rPr>
          <w:rFonts w:eastAsia="Times New Roman" w:cs="Arial"/>
          <w:bCs/>
          <w:sz w:val="24"/>
          <w:szCs w:val="24"/>
        </w:rPr>
        <w:t xml:space="preserve"> be </w:t>
      </w:r>
      <w:proofErr w:type="spellStart"/>
      <w:r w:rsidRPr="007360FB">
        <w:rPr>
          <w:rFonts w:eastAsia="Times New Roman" w:cs="Arial"/>
          <w:bCs/>
          <w:sz w:val="24"/>
          <w:szCs w:val="24"/>
        </w:rPr>
        <w:t>w</w:t>
      </w:r>
      <w:r w:rsidR="00945E06">
        <w:rPr>
          <w:rFonts w:eastAsia="Times New Roman" w:cs="Arial"/>
          <w:bCs/>
          <w:sz w:val="24"/>
          <w:szCs w:val="24"/>
        </w:rPr>
        <w:t>ild</w:t>
      </w:r>
      <w:proofErr w:type="spellEnd"/>
      <w:r w:rsidR="00945E06">
        <w:rPr>
          <w:rFonts w:eastAsia="Times New Roman" w:cs="Arial"/>
          <w:bCs/>
          <w:sz w:val="24"/>
          <w:szCs w:val="24"/>
        </w:rPr>
        <w:t>, En resa bland korallreven</w:t>
      </w:r>
      <w:r w:rsidRPr="007360FB">
        <w:rPr>
          <w:rFonts w:eastAsia="Times New Roman" w:cs="Arial"/>
          <w:bCs/>
          <w:sz w:val="24"/>
          <w:szCs w:val="24"/>
        </w:rPr>
        <w:t>,</w:t>
      </w:r>
      <w:r w:rsidR="005424C1">
        <w:rPr>
          <w:rFonts w:eastAsia="Times New Roman" w:cs="Arial"/>
          <w:bCs/>
          <w:sz w:val="24"/>
          <w:szCs w:val="24"/>
        </w:rPr>
        <w:t xml:space="preserve"> Galapagos 3D,</w:t>
      </w:r>
      <w:r w:rsidRPr="007360FB">
        <w:rPr>
          <w:rFonts w:eastAsia="Times New Roman" w:cs="Arial"/>
          <w:bCs/>
          <w:sz w:val="24"/>
          <w:szCs w:val="24"/>
        </w:rPr>
        <w:t xml:space="preserve"> Istidens jättar, Sea Rex 3D och Universums hemligheter.</w:t>
      </w:r>
    </w:p>
    <w:p w:rsidR="007360FB" w:rsidRDefault="007360FB" w:rsidP="00C61D8C">
      <w:pPr>
        <w:ind w:left="-567" w:right="-144"/>
        <w:rPr>
          <w:b/>
          <w:sz w:val="24"/>
          <w:szCs w:val="24"/>
        </w:rPr>
      </w:pPr>
    </w:p>
    <w:p w:rsidR="00C61D8C" w:rsidRPr="00C61D8C" w:rsidRDefault="00E74428" w:rsidP="00C61D8C">
      <w:pPr>
        <w:ind w:left="-567" w:right="-144"/>
        <w:rPr>
          <w:sz w:val="24"/>
          <w:szCs w:val="24"/>
        </w:rPr>
      </w:pPr>
      <w:r w:rsidRPr="000104F3">
        <w:rPr>
          <w:b/>
          <w:sz w:val="24"/>
          <w:szCs w:val="24"/>
        </w:rPr>
        <w:t>För ytterligare information och bilder, kontakta</w:t>
      </w:r>
      <w:r w:rsidRPr="00597E97">
        <w:rPr>
          <w:b/>
          <w:i/>
          <w:sz w:val="24"/>
          <w:szCs w:val="24"/>
        </w:rPr>
        <w:br/>
      </w:r>
      <w:r w:rsidR="00C61D8C" w:rsidRPr="00C61D8C">
        <w:rPr>
          <w:sz w:val="24"/>
          <w:szCs w:val="24"/>
        </w:rPr>
        <w:t xml:space="preserve">Caroline Forsström, marknadsassistent </w:t>
      </w:r>
    </w:p>
    <w:p w:rsidR="00C61D8C" w:rsidRPr="00C61D8C" w:rsidRDefault="00C61D8C" w:rsidP="00C61D8C">
      <w:pPr>
        <w:ind w:left="-567" w:right="-144"/>
        <w:rPr>
          <w:sz w:val="24"/>
          <w:szCs w:val="24"/>
        </w:rPr>
      </w:pPr>
      <w:r w:rsidRPr="00C61D8C">
        <w:rPr>
          <w:sz w:val="24"/>
          <w:szCs w:val="24"/>
        </w:rPr>
        <w:t>Telefon: 08-519 551 92/0734175680</w:t>
      </w:r>
    </w:p>
    <w:p w:rsidR="00E74428" w:rsidRPr="00DF2177" w:rsidRDefault="00C61D8C" w:rsidP="00C61D8C">
      <w:pPr>
        <w:ind w:left="-567" w:right="-144"/>
        <w:rPr>
          <w:sz w:val="24"/>
          <w:szCs w:val="24"/>
        </w:rPr>
      </w:pPr>
      <w:r w:rsidRPr="00DF2177">
        <w:rPr>
          <w:sz w:val="24"/>
          <w:szCs w:val="24"/>
        </w:rPr>
        <w:t>E-post: caroline.forsstrom@nrm.se</w:t>
      </w:r>
    </w:p>
    <w:p w:rsidR="004E654E" w:rsidRPr="00DF2177" w:rsidRDefault="004E654E" w:rsidP="00043EEC">
      <w:pPr>
        <w:ind w:left="-567" w:right="-144"/>
        <w:rPr>
          <w:b/>
          <w:sz w:val="18"/>
          <w:szCs w:val="18"/>
        </w:rPr>
      </w:pPr>
    </w:p>
    <w:sectPr w:rsidR="004E654E" w:rsidRPr="00DF2177" w:rsidSect="00876266">
      <w:headerReference w:type="default" r:id="rId8"/>
      <w:footerReference w:type="default" r:id="rId9"/>
      <w:pgSz w:w="11906" w:h="16838"/>
      <w:pgMar w:top="2835" w:right="1418" w:bottom="2835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DD" w:rsidRDefault="00102FDD">
      <w:r>
        <w:separator/>
      </w:r>
    </w:p>
  </w:endnote>
  <w:endnote w:type="continuationSeparator" w:id="0">
    <w:p w:rsidR="00102FDD" w:rsidRDefault="0010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15" w:rsidRDefault="001946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0" b="0"/>
          <wp:wrapNone/>
          <wp:docPr id="9" name="Bild 9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DD" w:rsidRDefault="00102FDD">
      <w:r>
        <w:separator/>
      </w:r>
    </w:p>
  </w:footnote>
  <w:footnote w:type="continuationSeparator" w:id="0">
    <w:p w:rsidR="00102FDD" w:rsidRDefault="0010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15" w:rsidRDefault="00194654">
    <w:pPr>
      <w:pStyle w:val="Sidhuvu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64770</wp:posOffset>
          </wp:positionV>
          <wp:extent cx="1117600" cy="973455"/>
          <wp:effectExtent l="0" t="0" r="0" b="0"/>
          <wp:wrapNone/>
          <wp:docPr id="8" name="Bild 8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015" w:rsidRDefault="00702015">
    <w:pPr>
      <w:pStyle w:val="Sidhuvud"/>
      <w:spacing w:line="240" w:lineRule="auto"/>
    </w:pPr>
  </w:p>
  <w:p w:rsidR="00702015" w:rsidRDefault="00702015">
    <w:pPr>
      <w:pStyle w:val="Sidhuvud"/>
      <w:spacing w:line="240" w:lineRule="auto"/>
    </w:pPr>
  </w:p>
  <w:p w:rsidR="00702015" w:rsidRPr="00FB2FFE" w:rsidRDefault="00702015" w:rsidP="00FB2FFE">
    <w:pPr>
      <w:pStyle w:val="Sidhuvud"/>
      <w:spacing w:line="240" w:lineRule="auto"/>
      <w:rPr>
        <w:b/>
        <w:sz w:val="56"/>
        <w:szCs w:val="56"/>
      </w:rPr>
    </w:pPr>
    <w:r w:rsidRPr="00FB2FFE">
      <w:rPr>
        <w:b/>
        <w:sz w:val="56"/>
        <w:szCs w:val="56"/>
      </w:rPr>
      <w:t>Kalendarieinformation</w:t>
    </w:r>
  </w:p>
  <w:p w:rsidR="0068012A" w:rsidRPr="00FB2FFE" w:rsidRDefault="00702015" w:rsidP="00FB2FFE">
    <w:pPr>
      <w:pStyle w:val="Sidhuvud"/>
      <w:spacing w:line="240" w:lineRule="auto"/>
      <w:rPr>
        <w:sz w:val="32"/>
        <w:szCs w:val="32"/>
      </w:rPr>
    </w:pPr>
    <w:r>
      <w:rPr>
        <w:sz w:val="32"/>
        <w:szCs w:val="32"/>
      </w:rPr>
      <w:t>Det händer på Nat</w:t>
    </w:r>
    <w:r w:rsidR="00EB655F">
      <w:rPr>
        <w:sz w:val="32"/>
        <w:szCs w:val="32"/>
      </w:rPr>
      <w:t>u</w:t>
    </w:r>
    <w:r w:rsidR="00503CEA">
      <w:rPr>
        <w:sz w:val="32"/>
        <w:szCs w:val="32"/>
      </w:rPr>
      <w:t xml:space="preserve">rhistoriska riksmuseet i </w:t>
    </w:r>
    <w:r w:rsidR="0068012A">
      <w:rPr>
        <w:sz w:val="32"/>
        <w:szCs w:val="32"/>
      </w:rPr>
      <w:t>december</w:t>
    </w:r>
    <w:r w:rsidR="00EB655F">
      <w:rPr>
        <w:sz w:val="32"/>
        <w:szCs w:val="32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E693B"/>
    <w:multiLevelType w:val="hybridMultilevel"/>
    <w:tmpl w:val="AD4E2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E5"/>
    <w:rsid w:val="000071AD"/>
    <w:rsid w:val="000104F3"/>
    <w:rsid w:val="00010C26"/>
    <w:rsid w:val="00016220"/>
    <w:rsid w:val="00020BD9"/>
    <w:rsid w:val="00021173"/>
    <w:rsid w:val="000228AF"/>
    <w:rsid w:val="000359AC"/>
    <w:rsid w:val="00043EEC"/>
    <w:rsid w:val="00045C89"/>
    <w:rsid w:val="00046D02"/>
    <w:rsid w:val="00047CF8"/>
    <w:rsid w:val="00050F18"/>
    <w:rsid w:val="000659FD"/>
    <w:rsid w:val="00067D6C"/>
    <w:rsid w:val="00072252"/>
    <w:rsid w:val="000730D2"/>
    <w:rsid w:val="000759BB"/>
    <w:rsid w:val="00095BC5"/>
    <w:rsid w:val="000A2EBA"/>
    <w:rsid w:val="000A4DAA"/>
    <w:rsid w:val="000C4F30"/>
    <w:rsid w:val="000F4386"/>
    <w:rsid w:val="000F7FEF"/>
    <w:rsid w:val="00102FDD"/>
    <w:rsid w:val="0013691D"/>
    <w:rsid w:val="001430E8"/>
    <w:rsid w:val="0015016D"/>
    <w:rsid w:val="00151BA6"/>
    <w:rsid w:val="00152847"/>
    <w:rsid w:val="001615F3"/>
    <w:rsid w:val="00161F31"/>
    <w:rsid w:val="001626AB"/>
    <w:rsid w:val="001626FF"/>
    <w:rsid w:val="00165D14"/>
    <w:rsid w:val="00170769"/>
    <w:rsid w:val="00170D6B"/>
    <w:rsid w:val="001808DC"/>
    <w:rsid w:val="0019076B"/>
    <w:rsid w:val="00194654"/>
    <w:rsid w:val="001A53BC"/>
    <w:rsid w:val="001B4E7C"/>
    <w:rsid w:val="001C2D85"/>
    <w:rsid w:val="001C57CD"/>
    <w:rsid w:val="001D15B3"/>
    <w:rsid w:val="001D7F87"/>
    <w:rsid w:val="001E5CB9"/>
    <w:rsid w:val="001F15EA"/>
    <w:rsid w:val="001F5573"/>
    <w:rsid w:val="00201867"/>
    <w:rsid w:val="00202A88"/>
    <w:rsid w:val="002060EC"/>
    <w:rsid w:val="00231A7B"/>
    <w:rsid w:val="00236E57"/>
    <w:rsid w:val="00253396"/>
    <w:rsid w:val="002739E6"/>
    <w:rsid w:val="002919EB"/>
    <w:rsid w:val="002931B3"/>
    <w:rsid w:val="00294BE1"/>
    <w:rsid w:val="002A29BB"/>
    <w:rsid w:val="002B184A"/>
    <w:rsid w:val="002B5180"/>
    <w:rsid w:val="002B698E"/>
    <w:rsid w:val="002B6B7C"/>
    <w:rsid w:val="002C0619"/>
    <w:rsid w:val="002C3FCE"/>
    <w:rsid w:val="002D001E"/>
    <w:rsid w:val="002E5CF9"/>
    <w:rsid w:val="002E6D29"/>
    <w:rsid w:val="002F2C50"/>
    <w:rsid w:val="002F3655"/>
    <w:rsid w:val="002F6096"/>
    <w:rsid w:val="0031173F"/>
    <w:rsid w:val="00322926"/>
    <w:rsid w:val="00324512"/>
    <w:rsid w:val="00324DA1"/>
    <w:rsid w:val="00331B0E"/>
    <w:rsid w:val="00335712"/>
    <w:rsid w:val="0033673E"/>
    <w:rsid w:val="00340470"/>
    <w:rsid w:val="00342CA9"/>
    <w:rsid w:val="00346EBB"/>
    <w:rsid w:val="00371BD8"/>
    <w:rsid w:val="00386984"/>
    <w:rsid w:val="00387455"/>
    <w:rsid w:val="003B6F36"/>
    <w:rsid w:val="003C0C46"/>
    <w:rsid w:val="003C6C65"/>
    <w:rsid w:val="003D51EB"/>
    <w:rsid w:val="003D684B"/>
    <w:rsid w:val="003E1618"/>
    <w:rsid w:val="003F0BAB"/>
    <w:rsid w:val="00410ED3"/>
    <w:rsid w:val="00421D0D"/>
    <w:rsid w:val="00427CC7"/>
    <w:rsid w:val="00434FBD"/>
    <w:rsid w:val="00437FA2"/>
    <w:rsid w:val="00440055"/>
    <w:rsid w:val="00442BFC"/>
    <w:rsid w:val="004570C9"/>
    <w:rsid w:val="00476663"/>
    <w:rsid w:val="0047721B"/>
    <w:rsid w:val="004808C5"/>
    <w:rsid w:val="004869F9"/>
    <w:rsid w:val="00491DC7"/>
    <w:rsid w:val="004A1C6D"/>
    <w:rsid w:val="004B2452"/>
    <w:rsid w:val="004C5AFD"/>
    <w:rsid w:val="004D245F"/>
    <w:rsid w:val="004E1F96"/>
    <w:rsid w:val="004E5F92"/>
    <w:rsid w:val="004E654E"/>
    <w:rsid w:val="004F1151"/>
    <w:rsid w:val="005004DC"/>
    <w:rsid w:val="005036AC"/>
    <w:rsid w:val="00503CEA"/>
    <w:rsid w:val="0051608D"/>
    <w:rsid w:val="00517E75"/>
    <w:rsid w:val="00522423"/>
    <w:rsid w:val="00540F86"/>
    <w:rsid w:val="005424C1"/>
    <w:rsid w:val="00543079"/>
    <w:rsid w:val="00544E34"/>
    <w:rsid w:val="00554FB6"/>
    <w:rsid w:val="00562B3B"/>
    <w:rsid w:val="005637B4"/>
    <w:rsid w:val="00563C99"/>
    <w:rsid w:val="00564008"/>
    <w:rsid w:val="00566BD6"/>
    <w:rsid w:val="005748F0"/>
    <w:rsid w:val="005965AF"/>
    <w:rsid w:val="00597E97"/>
    <w:rsid w:val="005A0B4F"/>
    <w:rsid w:val="005C024A"/>
    <w:rsid w:val="005C1868"/>
    <w:rsid w:val="005C5424"/>
    <w:rsid w:val="005D17A5"/>
    <w:rsid w:val="005D1F57"/>
    <w:rsid w:val="005E562D"/>
    <w:rsid w:val="005F3D22"/>
    <w:rsid w:val="005F4D2E"/>
    <w:rsid w:val="005F6DB2"/>
    <w:rsid w:val="00616151"/>
    <w:rsid w:val="006228F0"/>
    <w:rsid w:val="00644985"/>
    <w:rsid w:val="00645912"/>
    <w:rsid w:val="00646B7A"/>
    <w:rsid w:val="0066155D"/>
    <w:rsid w:val="006712DB"/>
    <w:rsid w:val="00672A63"/>
    <w:rsid w:val="0068012A"/>
    <w:rsid w:val="0068086A"/>
    <w:rsid w:val="00682312"/>
    <w:rsid w:val="0069196C"/>
    <w:rsid w:val="00692141"/>
    <w:rsid w:val="006A512A"/>
    <w:rsid w:val="006A5927"/>
    <w:rsid w:val="006C0F8F"/>
    <w:rsid w:val="006E3E26"/>
    <w:rsid w:val="006F26DD"/>
    <w:rsid w:val="006F6218"/>
    <w:rsid w:val="006F787F"/>
    <w:rsid w:val="00702015"/>
    <w:rsid w:val="0070274D"/>
    <w:rsid w:val="0070718D"/>
    <w:rsid w:val="00711EA9"/>
    <w:rsid w:val="007219F6"/>
    <w:rsid w:val="007360FB"/>
    <w:rsid w:val="00736890"/>
    <w:rsid w:val="0073737F"/>
    <w:rsid w:val="007435D6"/>
    <w:rsid w:val="00745445"/>
    <w:rsid w:val="00747F2A"/>
    <w:rsid w:val="00754AD0"/>
    <w:rsid w:val="007579AB"/>
    <w:rsid w:val="007654E5"/>
    <w:rsid w:val="00767CFF"/>
    <w:rsid w:val="007709B9"/>
    <w:rsid w:val="007827C6"/>
    <w:rsid w:val="00785566"/>
    <w:rsid w:val="00786F8A"/>
    <w:rsid w:val="00796D06"/>
    <w:rsid w:val="00797EB0"/>
    <w:rsid w:val="007A4CEC"/>
    <w:rsid w:val="007A5750"/>
    <w:rsid w:val="007B0979"/>
    <w:rsid w:val="007B486C"/>
    <w:rsid w:val="007B5707"/>
    <w:rsid w:val="007C7429"/>
    <w:rsid w:val="007E2A86"/>
    <w:rsid w:val="007E6223"/>
    <w:rsid w:val="007E6D28"/>
    <w:rsid w:val="007F1243"/>
    <w:rsid w:val="007F23A0"/>
    <w:rsid w:val="00810342"/>
    <w:rsid w:val="00825B8C"/>
    <w:rsid w:val="00842E13"/>
    <w:rsid w:val="0084384F"/>
    <w:rsid w:val="00844817"/>
    <w:rsid w:val="008459F7"/>
    <w:rsid w:val="00871052"/>
    <w:rsid w:val="00875213"/>
    <w:rsid w:val="00876266"/>
    <w:rsid w:val="008778E1"/>
    <w:rsid w:val="00885430"/>
    <w:rsid w:val="00885D54"/>
    <w:rsid w:val="00887178"/>
    <w:rsid w:val="008877E2"/>
    <w:rsid w:val="008A1012"/>
    <w:rsid w:val="008A2791"/>
    <w:rsid w:val="008B6038"/>
    <w:rsid w:val="008B64C8"/>
    <w:rsid w:val="008B7FCE"/>
    <w:rsid w:val="008C2FDF"/>
    <w:rsid w:val="008D0D5F"/>
    <w:rsid w:val="008E745B"/>
    <w:rsid w:val="008E7DF4"/>
    <w:rsid w:val="00903683"/>
    <w:rsid w:val="00924EBD"/>
    <w:rsid w:val="00925378"/>
    <w:rsid w:val="00932773"/>
    <w:rsid w:val="00943C5E"/>
    <w:rsid w:val="00944C36"/>
    <w:rsid w:val="00945E06"/>
    <w:rsid w:val="00962365"/>
    <w:rsid w:val="00966FDB"/>
    <w:rsid w:val="0096794D"/>
    <w:rsid w:val="009732C9"/>
    <w:rsid w:val="00973B6F"/>
    <w:rsid w:val="00977CDA"/>
    <w:rsid w:val="0098622D"/>
    <w:rsid w:val="009A6A0C"/>
    <w:rsid w:val="009A6DA6"/>
    <w:rsid w:val="009B7671"/>
    <w:rsid w:val="009D2978"/>
    <w:rsid w:val="009D3D85"/>
    <w:rsid w:val="00A049C2"/>
    <w:rsid w:val="00A12F90"/>
    <w:rsid w:val="00A43C0A"/>
    <w:rsid w:val="00A46BB8"/>
    <w:rsid w:val="00A50F09"/>
    <w:rsid w:val="00A55C36"/>
    <w:rsid w:val="00A57DD6"/>
    <w:rsid w:val="00A64AF0"/>
    <w:rsid w:val="00A71E03"/>
    <w:rsid w:val="00A74633"/>
    <w:rsid w:val="00A80082"/>
    <w:rsid w:val="00A81839"/>
    <w:rsid w:val="00A85037"/>
    <w:rsid w:val="00A926B3"/>
    <w:rsid w:val="00AA5A5B"/>
    <w:rsid w:val="00AC3032"/>
    <w:rsid w:val="00AC576A"/>
    <w:rsid w:val="00AD43CB"/>
    <w:rsid w:val="00AE452B"/>
    <w:rsid w:val="00AF1A66"/>
    <w:rsid w:val="00B11549"/>
    <w:rsid w:val="00B12991"/>
    <w:rsid w:val="00B14AAC"/>
    <w:rsid w:val="00B3061F"/>
    <w:rsid w:val="00B35B0C"/>
    <w:rsid w:val="00B4646D"/>
    <w:rsid w:val="00B53189"/>
    <w:rsid w:val="00B55239"/>
    <w:rsid w:val="00B70CB3"/>
    <w:rsid w:val="00B874A0"/>
    <w:rsid w:val="00B93AAB"/>
    <w:rsid w:val="00BA1D3A"/>
    <w:rsid w:val="00BB0465"/>
    <w:rsid w:val="00BB7F92"/>
    <w:rsid w:val="00BC6B75"/>
    <w:rsid w:val="00BD3B4C"/>
    <w:rsid w:val="00BD49DC"/>
    <w:rsid w:val="00BD64AA"/>
    <w:rsid w:val="00BE3465"/>
    <w:rsid w:val="00BE3CF0"/>
    <w:rsid w:val="00BE6AC7"/>
    <w:rsid w:val="00BF0E03"/>
    <w:rsid w:val="00BF109D"/>
    <w:rsid w:val="00BF2474"/>
    <w:rsid w:val="00BF24BC"/>
    <w:rsid w:val="00BF5198"/>
    <w:rsid w:val="00BF586B"/>
    <w:rsid w:val="00C05930"/>
    <w:rsid w:val="00C16DF8"/>
    <w:rsid w:val="00C22F2E"/>
    <w:rsid w:val="00C30215"/>
    <w:rsid w:val="00C31E9A"/>
    <w:rsid w:val="00C4042E"/>
    <w:rsid w:val="00C41082"/>
    <w:rsid w:val="00C543B2"/>
    <w:rsid w:val="00C573A0"/>
    <w:rsid w:val="00C61D8C"/>
    <w:rsid w:val="00C64230"/>
    <w:rsid w:val="00C64498"/>
    <w:rsid w:val="00C90473"/>
    <w:rsid w:val="00CA0498"/>
    <w:rsid w:val="00CA16BB"/>
    <w:rsid w:val="00CA1E19"/>
    <w:rsid w:val="00CB0833"/>
    <w:rsid w:val="00CB2E36"/>
    <w:rsid w:val="00CE661B"/>
    <w:rsid w:val="00CE7690"/>
    <w:rsid w:val="00CF32E3"/>
    <w:rsid w:val="00CF74BE"/>
    <w:rsid w:val="00D005A3"/>
    <w:rsid w:val="00D04CE2"/>
    <w:rsid w:val="00D06FA3"/>
    <w:rsid w:val="00D0794F"/>
    <w:rsid w:val="00D1512C"/>
    <w:rsid w:val="00D151DD"/>
    <w:rsid w:val="00D1621A"/>
    <w:rsid w:val="00D46DD8"/>
    <w:rsid w:val="00D47352"/>
    <w:rsid w:val="00D47A90"/>
    <w:rsid w:val="00D515BC"/>
    <w:rsid w:val="00D60492"/>
    <w:rsid w:val="00D61351"/>
    <w:rsid w:val="00D84D86"/>
    <w:rsid w:val="00D90D3B"/>
    <w:rsid w:val="00D94CA3"/>
    <w:rsid w:val="00D953BE"/>
    <w:rsid w:val="00D96E99"/>
    <w:rsid w:val="00D97664"/>
    <w:rsid w:val="00DA34B8"/>
    <w:rsid w:val="00DA4C7B"/>
    <w:rsid w:val="00DA68E5"/>
    <w:rsid w:val="00DC7FC6"/>
    <w:rsid w:val="00DD2898"/>
    <w:rsid w:val="00DD6B72"/>
    <w:rsid w:val="00DE0D0C"/>
    <w:rsid w:val="00DE3B65"/>
    <w:rsid w:val="00DE68B1"/>
    <w:rsid w:val="00DF1298"/>
    <w:rsid w:val="00DF1561"/>
    <w:rsid w:val="00DF2177"/>
    <w:rsid w:val="00DF3486"/>
    <w:rsid w:val="00DF63D9"/>
    <w:rsid w:val="00E056B3"/>
    <w:rsid w:val="00E115F9"/>
    <w:rsid w:val="00E3196A"/>
    <w:rsid w:val="00E3748B"/>
    <w:rsid w:val="00E40B3B"/>
    <w:rsid w:val="00E45303"/>
    <w:rsid w:val="00E54576"/>
    <w:rsid w:val="00E66A3B"/>
    <w:rsid w:val="00E74428"/>
    <w:rsid w:val="00E810A1"/>
    <w:rsid w:val="00E84CA3"/>
    <w:rsid w:val="00E85893"/>
    <w:rsid w:val="00EA2038"/>
    <w:rsid w:val="00EA688C"/>
    <w:rsid w:val="00EA68CF"/>
    <w:rsid w:val="00EB655F"/>
    <w:rsid w:val="00ED3A24"/>
    <w:rsid w:val="00EE00EB"/>
    <w:rsid w:val="00EE2E5E"/>
    <w:rsid w:val="00EF0F49"/>
    <w:rsid w:val="00EF4E2B"/>
    <w:rsid w:val="00EF72D8"/>
    <w:rsid w:val="00F0475A"/>
    <w:rsid w:val="00F07E64"/>
    <w:rsid w:val="00F1543E"/>
    <w:rsid w:val="00F23EBA"/>
    <w:rsid w:val="00F313CA"/>
    <w:rsid w:val="00F42443"/>
    <w:rsid w:val="00F518CF"/>
    <w:rsid w:val="00F60C4A"/>
    <w:rsid w:val="00F71863"/>
    <w:rsid w:val="00F727DB"/>
    <w:rsid w:val="00F85198"/>
    <w:rsid w:val="00F85FD6"/>
    <w:rsid w:val="00FA0067"/>
    <w:rsid w:val="00FB0E8D"/>
    <w:rsid w:val="00FB246F"/>
    <w:rsid w:val="00FB2FFE"/>
    <w:rsid w:val="00FC259B"/>
    <w:rsid w:val="00FC400B"/>
    <w:rsid w:val="00FD3C2E"/>
    <w:rsid w:val="00FD5858"/>
    <w:rsid w:val="00FD6A9F"/>
    <w:rsid w:val="00FD6FED"/>
    <w:rsid w:val="00FE3520"/>
    <w:rsid w:val="00FF1753"/>
    <w:rsid w:val="00FF25B6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FC6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FC6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0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1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57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mars 2004</vt:lpstr>
      <vt:lpstr>19 mars 2004</vt:lpstr>
    </vt:vector>
  </TitlesOfParts>
  <Company>NRM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mars 2004</dc:title>
  <dc:creator>heleberg</dc:creator>
  <cp:lastModifiedBy>Caroline Forsström</cp:lastModifiedBy>
  <cp:revision>38</cp:revision>
  <cp:lastPrinted>2014-11-28T12:14:00Z</cp:lastPrinted>
  <dcterms:created xsi:type="dcterms:W3CDTF">2014-11-28T09:18:00Z</dcterms:created>
  <dcterms:modified xsi:type="dcterms:W3CDTF">2014-11-28T12:48:00Z</dcterms:modified>
</cp:coreProperties>
</file>