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888C" w14:textId="77777777" w:rsidR="00613332" w:rsidRPr="00ED0668" w:rsidRDefault="00613332">
      <w:pPr>
        <w:rPr>
          <w:rFonts w:cstheme="minorHAnsi"/>
          <w:sz w:val="21"/>
          <w:szCs w:val="21"/>
        </w:rPr>
      </w:pPr>
    </w:p>
    <w:p w14:paraId="17D432F9" w14:textId="77777777" w:rsidR="008739F7" w:rsidRPr="00D16D74" w:rsidRDefault="00265631">
      <w:pPr>
        <w:rPr>
          <w:rFonts w:cstheme="minorHAnsi"/>
          <w:sz w:val="28"/>
          <w:szCs w:val="28"/>
          <w:lang w:val="nb-NO"/>
        </w:rPr>
      </w:pPr>
      <w:r w:rsidRPr="00D16D74">
        <w:rPr>
          <w:rFonts w:cstheme="minorHAnsi"/>
          <w:sz w:val="28"/>
          <w:szCs w:val="28"/>
          <w:lang w:val="nb-NO"/>
        </w:rPr>
        <w:t xml:space="preserve">The </w:t>
      </w:r>
      <w:proofErr w:type="spellStart"/>
      <w:r w:rsidRPr="00D16D74">
        <w:rPr>
          <w:rFonts w:cstheme="minorHAnsi"/>
          <w:sz w:val="28"/>
          <w:szCs w:val="28"/>
          <w:lang w:val="nb-NO"/>
        </w:rPr>
        <w:t>Famous</w:t>
      </w:r>
      <w:proofErr w:type="spellEnd"/>
      <w:r w:rsidRPr="00D16D74">
        <w:rPr>
          <w:rFonts w:cstheme="minorHAnsi"/>
          <w:sz w:val="28"/>
          <w:szCs w:val="28"/>
          <w:lang w:val="nb-NO"/>
        </w:rPr>
        <w:t xml:space="preserve"> </w:t>
      </w:r>
      <w:proofErr w:type="spellStart"/>
      <w:proofErr w:type="gramStart"/>
      <w:r w:rsidRPr="00D16D74">
        <w:rPr>
          <w:rFonts w:cstheme="minorHAnsi"/>
          <w:sz w:val="28"/>
          <w:szCs w:val="28"/>
          <w:lang w:val="nb-NO"/>
        </w:rPr>
        <w:t>Grouse</w:t>
      </w:r>
      <w:proofErr w:type="spellEnd"/>
      <w:r w:rsidRPr="00D16D74">
        <w:rPr>
          <w:rFonts w:cstheme="minorHAnsi"/>
          <w:sz w:val="28"/>
          <w:szCs w:val="28"/>
          <w:lang w:val="nb-NO"/>
        </w:rPr>
        <w:t xml:space="preserve">  i</w:t>
      </w:r>
      <w:proofErr w:type="gramEnd"/>
      <w:r w:rsidRPr="00D16D74">
        <w:rPr>
          <w:rFonts w:cstheme="minorHAnsi"/>
          <w:sz w:val="28"/>
          <w:szCs w:val="28"/>
          <w:lang w:val="nb-NO"/>
        </w:rPr>
        <w:t xml:space="preserve"> Oslo innpakning høsten 2013</w:t>
      </w:r>
      <w:r w:rsidR="004311E8" w:rsidRPr="00D16D74">
        <w:rPr>
          <w:rFonts w:cstheme="minorHAnsi"/>
          <w:sz w:val="28"/>
          <w:szCs w:val="28"/>
          <w:lang w:val="nb-NO"/>
        </w:rPr>
        <w:t xml:space="preserve"> </w:t>
      </w:r>
    </w:p>
    <w:p w14:paraId="6FA592C8" w14:textId="62FE717A" w:rsidR="007D356C" w:rsidRDefault="008739F7" w:rsidP="00D16D74">
      <w:pPr>
        <w:rPr>
          <w:rFonts w:cstheme="minorHAnsi"/>
          <w:b/>
          <w:sz w:val="21"/>
          <w:szCs w:val="21"/>
          <w:lang w:val="nb-NO"/>
        </w:rPr>
      </w:pPr>
      <w:bookmarkStart w:id="0" w:name="_GoBack"/>
      <w:bookmarkEnd w:id="0"/>
      <w:r w:rsidRPr="00ED0668">
        <w:rPr>
          <w:rFonts w:cstheme="minorHAnsi"/>
          <w:b/>
          <w:sz w:val="21"/>
          <w:szCs w:val="21"/>
          <w:lang w:val="nb-NO"/>
        </w:rPr>
        <w:t xml:space="preserve">The </w:t>
      </w:r>
      <w:proofErr w:type="spellStart"/>
      <w:r w:rsidRPr="00ED0668">
        <w:rPr>
          <w:rFonts w:cstheme="minorHAnsi"/>
          <w:b/>
          <w:sz w:val="21"/>
          <w:szCs w:val="21"/>
          <w:lang w:val="nb-NO"/>
        </w:rPr>
        <w:t>Famous</w:t>
      </w:r>
      <w:proofErr w:type="spellEnd"/>
      <w:r w:rsidRPr="00ED0668">
        <w:rPr>
          <w:rFonts w:cstheme="minorHAnsi"/>
          <w:b/>
          <w:sz w:val="21"/>
          <w:szCs w:val="21"/>
          <w:lang w:val="nb-NO"/>
        </w:rPr>
        <w:t xml:space="preserve"> </w:t>
      </w:r>
      <w:proofErr w:type="spellStart"/>
      <w:r w:rsidRPr="00ED0668">
        <w:rPr>
          <w:rFonts w:cstheme="minorHAnsi"/>
          <w:b/>
          <w:sz w:val="21"/>
          <w:szCs w:val="21"/>
          <w:lang w:val="nb-NO"/>
        </w:rPr>
        <w:t>Grouse</w:t>
      </w:r>
      <w:proofErr w:type="spellEnd"/>
      <w:r w:rsidRPr="00ED0668">
        <w:rPr>
          <w:rFonts w:cstheme="minorHAnsi"/>
          <w:b/>
          <w:sz w:val="21"/>
          <w:szCs w:val="21"/>
          <w:lang w:val="nb-NO"/>
        </w:rPr>
        <w:t xml:space="preserve"> har vært Norges mest solgte whisky de siste 7 årene. </w:t>
      </w:r>
      <w:r w:rsidR="00450297" w:rsidRPr="00ED0668">
        <w:rPr>
          <w:rFonts w:cstheme="minorHAnsi"/>
          <w:b/>
          <w:sz w:val="21"/>
          <w:szCs w:val="21"/>
          <w:lang w:val="nb-NO"/>
        </w:rPr>
        <w:t>For å hedre den</w:t>
      </w:r>
      <w:r w:rsidR="00A2332E" w:rsidRPr="00ED0668">
        <w:rPr>
          <w:rFonts w:cstheme="minorHAnsi"/>
          <w:b/>
          <w:sz w:val="21"/>
          <w:szCs w:val="21"/>
          <w:lang w:val="nb-NO"/>
        </w:rPr>
        <w:t>ne</w:t>
      </w:r>
      <w:r w:rsidR="00450297" w:rsidRPr="00ED0668">
        <w:rPr>
          <w:rFonts w:cstheme="minorHAnsi"/>
          <w:b/>
          <w:sz w:val="21"/>
          <w:szCs w:val="21"/>
          <w:lang w:val="nb-NO"/>
        </w:rPr>
        <w:t xml:space="preserve"> linken mellom Sko</w:t>
      </w:r>
      <w:r w:rsidR="00536E56" w:rsidRPr="00ED0668">
        <w:rPr>
          <w:rFonts w:cstheme="minorHAnsi"/>
          <w:b/>
          <w:sz w:val="21"/>
          <w:szCs w:val="21"/>
          <w:lang w:val="nb-NO"/>
        </w:rPr>
        <w:t>t</w:t>
      </w:r>
      <w:r w:rsidR="00450297" w:rsidRPr="00ED0668">
        <w:rPr>
          <w:rFonts w:cstheme="minorHAnsi"/>
          <w:b/>
          <w:sz w:val="21"/>
          <w:szCs w:val="21"/>
          <w:lang w:val="nb-NO"/>
        </w:rPr>
        <w:t xml:space="preserve">tland og </w:t>
      </w:r>
      <w:r w:rsidR="00A2332E" w:rsidRPr="00ED0668">
        <w:rPr>
          <w:rFonts w:cstheme="minorHAnsi"/>
          <w:b/>
          <w:sz w:val="21"/>
          <w:szCs w:val="21"/>
          <w:lang w:val="nb-NO"/>
        </w:rPr>
        <w:t xml:space="preserve">Norge lanserer vi i høst en egen gaveeske med landemerker fra Oslo by på esken. </w:t>
      </w:r>
      <w:r w:rsidR="00450297" w:rsidRPr="00ED0668">
        <w:rPr>
          <w:rFonts w:cstheme="minorHAnsi"/>
          <w:b/>
          <w:sz w:val="21"/>
          <w:szCs w:val="21"/>
          <w:lang w:val="nb-NO"/>
        </w:rPr>
        <w:t xml:space="preserve"> </w:t>
      </w:r>
      <w:r w:rsidR="00A2332E" w:rsidRPr="00ED0668">
        <w:rPr>
          <w:rFonts w:cstheme="minorHAnsi"/>
          <w:b/>
          <w:sz w:val="21"/>
          <w:szCs w:val="21"/>
          <w:lang w:val="nb-NO"/>
        </w:rPr>
        <w:t xml:space="preserve">Denne </w:t>
      </w:r>
      <w:r w:rsidR="00450297" w:rsidRPr="00ED0668">
        <w:rPr>
          <w:rFonts w:cstheme="minorHAnsi"/>
          <w:b/>
          <w:sz w:val="21"/>
          <w:szCs w:val="21"/>
          <w:lang w:val="nb-NO"/>
        </w:rPr>
        <w:t xml:space="preserve">blir produsert i et begrenset opplag og vil </w:t>
      </w:r>
      <w:r w:rsidR="00A2332E" w:rsidRPr="00ED0668">
        <w:rPr>
          <w:rFonts w:cstheme="minorHAnsi"/>
          <w:b/>
          <w:sz w:val="21"/>
          <w:szCs w:val="21"/>
          <w:lang w:val="nb-NO"/>
        </w:rPr>
        <w:t>bli solgt i hele Norge. Hvis dette viser seg å bli populært, kanskje vi kan finne kjente motiver fra andre norske byer for neste lansering</w:t>
      </w:r>
      <w:proofErr w:type="gramStart"/>
      <w:r w:rsidR="00A2332E" w:rsidRPr="00ED0668">
        <w:rPr>
          <w:rFonts w:cstheme="minorHAnsi"/>
          <w:b/>
          <w:sz w:val="21"/>
          <w:szCs w:val="21"/>
          <w:lang w:val="nb-NO"/>
        </w:rPr>
        <w:t>….</w:t>
      </w:r>
      <w:proofErr w:type="gramEnd"/>
    </w:p>
    <w:p w14:paraId="7AF797A5" w14:textId="514793BD" w:rsidR="00ED0668" w:rsidRPr="00ED0668" w:rsidRDefault="00ED0668" w:rsidP="00A2332E">
      <w:pPr>
        <w:jc w:val="center"/>
        <w:rPr>
          <w:rFonts w:cstheme="minorHAnsi"/>
          <w:sz w:val="21"/>
          <w:szCs w:val="21"/>
          <w:lang w:val="nb-NO"/>
        </w:rPr>
      </w:pPr>
      <w:r w:rsidRPr="00ED0668">
        <w:rPr>
          <w:rFonts w:cstheme="minorHAnsi"/>
          <w:sz w:val="21"/>
          <w:szCs w:val="21"/>
          <w:lang w:val="nb-NO"/>
        </w:rPr>
        <w:t xml:space="preserve">The </w:t>
      </w:r>
      <w:proofErr w:type="spellStart"/>
      <w:r w:rsidRPr="00ED0668">
        <w:rPr>
          <w:rFonts w:cstheme="minorHAnsi"/>
          <w:sz w:val="21"/>
          <w:szCs w:val="21"/>
          <w:lang w:val="nb-NO"/>
        </w:rPr>
        <w:t>Famous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Oslo esken har følgende landemerker: Akershus festning, </w:t>
      </w:r>
      <w:r w:rsidRPr="00ED0668">
        <w:rPr>
          <w:rFonts w:cstheme="minorHAnsi"/>
          <w:sz w:val="21"/>
          <w:szCs w:val="21"/>
          <w:lang w:val="nb-NO"/>
        </w:rPr>
        <w:t>Holmenkollen</w:t>
      </w:r>
      <w:r w:rsidRPr="00ED0668">
        <w:rPr>
          <w:rFonts w:cstheme="minorHAnsi"/>
          <w:sz w:val="21"/>
          <w:szCs w:val="21"/>
          <w:lang w:val="nb-NO"/>
        </w:rPr>
        <w:t xml:space="preserve">, </w:t>
      </w:r>
      <w:r w:rsidR="00D16D74">
        <w:rPr>
          <w:rFonts w:cstheme="minorHAnsi"/>
          <w:sz w:val="21"/>
          <w:szCs w:val="21"/>
          <w:lang w:val="nb-NO"/>
        </w:rPr>
        <w:t>O</w:t>
      </w:r>
      <w:r w:rsidRPr="00ED0668">
        <w:rPr>
          <w:rFonts w:cstheme="minorHAnsi"/>
          <w:sz w:val="21"/>
          <w:szCs w:val="21"/>
          <w:lang w:val="nb-NO"/>
        </w:rPr>
        <w:t xml:space="preserve">peraen, </w:t>
      </w:r>
      <w:r w:rsidR="00D16D74">
        <w:rPr>
          <w:rFonts w:cstheme="minorHAnsi"/>
          <w:sz w:val="21"/>
          <w:szCs w:val="21"/>
          <w:lang w:val="nb-NO"/>
        </w:rPr>
        <w:t>Slottet, S</w:t>
      </w:r>
      <w:r w:rsidRPr="00ED0668">
        <w:rPr>
          <w:rFonts w:cstheme="minorHAnsi"/>
          <w:sz w:val="21"/>
          <w:szCs w:val="21"/>
          <w:lang w:val="nb-NO"/>
        </w:rPr>
        <w:t>tortinget,</w:t>
      </w:r>
      <w:r w:rsidRPr="00ED0668">
        <w:rPr>
          <w:rFonts w:cstheme="minorHAnsi"/>
          <w:sz w:val="21"/>
          <w:szCs w:val="21"/>
          <w:lang w:val="nb-NO"/>
        </w:rPr>
        <w:t xml:space="preserve"> Monolitten (Gustav Vigeland/</w:t>
      </w:r>
      <w:r w:rsidR="00D16D74">
        <w:rPr>
          <w:rFonts w:cstheme="minorHAnsi"/>
          <w:sz w:val="21"/>
          <w:szCs w:val="21"/>
          <w:lang w:val="nb-NO"/>
        </w:rPr>
        <w:t>Vigelandsparken i Oslo/</w:t>
      </w:r>
      <w:r w:rsidRPr="00ED0668">
        <w:rPr>
          <w:rFonts w:cstheme="minorHAnsi"/>
          <w:sz w:val="21"/>
          <w:szCs w:val="21"/>
          <w:lang w:val="nb-NO"/>
        </w:rPr>
        <w:t>BONO 2013)</w:t>
      </w:r>
      <w:r w:rsidR="00D16D74">
        <w:rPr>
          <w:rFonts w:cstheme="minorHAnsi"/>
          <w:sz w:val="21"/>
          <w:szCs w:val="21"/>
          <w:lang w:val="nb-NO"/>
        </w:rPr>
        <w:t xml:space="preserve"> og skulpturgruppe fra fontenebassenget i Rådhuset, Oslo (Emil Lie/BONO 2013).</w:t>
      </w:r>
    </w:p>
    <w:p w14:paraId="3DFCFE4A" w14:textId="096B7B65" w:rsidR="004311E8" w:rsidRPr="00ED0668" w:rsidRDefault="00A2332E">
      <w:pPr>
        <w:rPr>
          <w:rFonts w:cstheme="minorHAnsi"/>
          <w:sz w:val="21"/>
          <w:szCs w:val="21"/>
          <w:lang w:val="nb-NO"/>
        </w:rPr>
      </w:pPr>
      <w:r w:rsidRPr="00ED0668">
        <w:rPr>
          <w:rFonts w:cstheme="minorHAnsi"/>
          <w:sz w:val="21"/>
          <w:szCs w:val="21"/>
          <w:lang w:val="nb-NO"/>
        </w:rPr>
        <w:t xml:space="preserve">The </w:t>
      </w:r>
      <w:proofErr w:type="spellStart"/>
      <w:r w:rsidRPr="00ED0668">
        <w:rPr>
          <w:rFonts w:cstheme="minorHAnsi"/>
          <w:sz w:val="21"/>
          <w:szCs w:val="21"/>
          <w:lang w:val="nb-NO"/>
        </w:rPr>
        <w:t>Famous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</w:t>
      </w:r>
      <w:proofErr w:type="spellStart"/>
      <w:r w:rsidRPr="00ED0668">
        <w:rPr>
          <w:rFonts w:cstheme="minorHAnsi"/>
          <w:sz w:val="21"/>
          <w:szCs w:val="21"/>
          <w:lang w:val="nb-NO"/>
        </w:rPr>
        <w:t>Grouse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er blitt produsert siden </w:t>
      </w:r>
      <w:r w:rsidR="00745DF5" w:rsidRPr="00ED0668">
        <w:rPr>
          <w:rFonts w:cstheme="minorHAnsi"/>
          <w:sz w:val="21"/>
          <w:szCs w:val="21"/>
          <w:lang w:val="nb-NO"/>
        </w:rPr>
        <w:t>1896</w:t>
      </w:r>
      <w:r w:rsidR="007D356C" w:rsidRPr="00ED0668">
        <w:rPr>
          <w:rFonts w:cstheme="minorHAnsi"/>
          <w:sz w:val="21"/>
          <w:szCs w:val="21"/>
          <w:lang w:val="nb-NO"/>
        </w:rPr>
        <w:t xml:space="preserve"> </w:t>
      </w:r>
      <w:r w:rsidR="00536E56" w:rsidRPr="00ED0668">
        <w:rPr>
          <w:rFonts w:cstheme="minorHAnsi"/>
          <w:sz w:val="21"/>
          <w:szCs w:val="21"/>
          <w:lang w:val="nb-NO"/>
        </w:rPr>
        <w:t xml:space="preserve">og er i dag en av verdens mest kjente </w:t>
      </w:r>
      <w:proofErr w:type="spellStart"/>
      <w:r w:rsidRPr="00ED0668">
        <w:rPr>
          <w:rFonts w:cstheme="minorHAnsi"/>
          <w:sz w:val="21"/>
          <w:szCs w:val="21"/>
          <w:lang w:val="nb-NO"/>
        </w:rPr>
        <w:t>blended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</w:t>
      </w:r>
      <w:proofErr w:type="spellStart"/>
      <w:r w:rsidRPr="00ED0668">
        <w:rPr>
          <w:rFonts w:cstheme="minorHAnsi"/>
          <w:sz w:val="21"/>
          <w:szCs w:val="21"/>
          <w:lang w:val="nb-NO"/>
        </w:rPr>
        <w:t>whiskies</w:t>
      </w:r>
      <w:proofErr w:type="spellEnd"/>
      <w:r w:rsidR="00536E56" w:rsidRPr="00ED0668">
        <w:rPr>
          <w:rFonts w:cstheme="minorHAnsi"/>
          <w:sz w:val="21"/>
          <w:szCs w:val="21"/>
          <w:lang w:val="nb-NO"/>
        </w:rPr>
        <w:t xml:space="preserve">. </w:t>
      </w:r>
      <w:r w:rsidRPr="00ED0668">
        <w:rPr>
          <w:rFonts w:cstheme="minorHAnsi"/>
          <w:sz w:val="21"/>
          <w:szCs w:val="21"/>
          <w:lang w:val="nb-NO"/>
        </w:rPr>
        <w:t xml:space="preserve">Det begynte med at Matthew </w:t>
      </w:r>
      <w:proofErr w:type="spellStart"/>
      <w:r w:rsidRPr="00ED0668">
        <w:rPr>
          <w:rFonts w:cstheme="minorHAnsi"/>
          <w:sz w:val="21"/>
          <w:szCs w:val="21"/>
          <w:lang w:val="nb-NO"/>
        </w:rPr>
        <w:t>Gloag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ville produsere en god jaktwhisky som han kalte The </w:t>
      </w:r>
      <w:proofErr w:type="spellStart"/>
      <w:r w:rsidRPr="00ED0668">
        <w:rPr>
          <w:rFonts w:cstheme="minorHAnsi"/>
          <w:sz w:val="21"/>
          <w:szCs w:val="21"/>
          <w:lang w:val="nb-NO"/>
        </w:rPr>
        <w:t>Grouse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(rypa). </w:t>
      </w:r>
      <w:proofErr w:type="gramStart"/>
      <w:r w:rsidRPr="00ED0668">
        <w:rPr>
          <w:rFonts w:cstheme="minorHAnsi"/>
          <w:sz w:val="21"/>
          <w:szCs w:val="21"/>
          <w:lang w:val="nb-NO"/>
        </w:rPr>
        <w:t xml:space="preserve">Denne ble snart så berømt at den fikk </w:t>
      </w:r>
      <w:proofErr w:type="spellStart"/>
      <w:r w:rsidRPr="00ED0668">
        <w:rPr>
          <w:rFonts w:cstheme="minorHAnsi"/>
          <w:sz w:val="21"/>
          <w:szCs w:val="21"/>
          <w:lang w:val="nb-NO"/>
        </w:rPr>
        <w:t>tilnavnt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‘</w:t>
      </w:r>
      <w:proofErr w:type="spellStart"/>
      <w:r w:rsidRPr="00ED0668">
        <w:rPr>
          <w:rFonts w:cstheme="minorHAnsi"/>
          <w:sz w:val="21"/>
          <w:szCs w:val="21"/>
          <w:lang w:val="nb-NO"/>
        </w:rPr>
        <w:t>Famous</w:t>
      </w:r>
      <w:proofErr w:type="spellEnd"/>
      <w:r w:rsidRPr="00ED0668">
        <w:rPr>
          <w:rFonts w:cstheme="minorHAnsi"/>
          <w:sz w:val="21"/>
          <w:szCs w:val="21"/>
          <w:lang w:val="nb-NO"/>
        </w:rPr>
        <w:t>’</w:t>
      </w:r>
      <w:proofErr w:type="gramEnd"/>
      <w:r w:rsidRPr="00ED0668">
        <w:rPr>
          <w:rFonts w:cstheme="minorHAnsi"/>
          <w:sz w:val="21"/>
          <w:szCs w:val="21"/>
          <w:lang w:val="nb-NO"/>
        </w:rPr>
        <w:t xml:space="preserve"> – altså The </w:t>
      </w:r>
      <w:proofErr w:type="spellStart"/>
      <w:r w:rsidRPr="00ED0668">
        <w:rPr>
          <w:rFonts w:cstheme="minorHAnsi"/>
          <w:sz w:val="21"/>
          <w:szCs w:val="21"/>
          <w:lang w:val="nb-NO"/>
        </w:rPr>
        <w:t>Famous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</w:t>
      </w:r>
      <w:proofErr w:type="spellStart"/>
      <w:r w:rsidRPr="00ED0668">
        <w:rPr>
          <w:rFonts w:cstheme="minorHAnsi"/>
          <w:sz w:val="21"/>
          <w:szCs w:val="21"/>
          <w:lang w:val="nb-NO"/>
        </w:rPr>
        <w:t>Grouse</w:t>
      </w:r>
      <w:proofErr w:type="spellEnd"/>
      <w:r w:rsidRPr="00ED0668">
        <w:rPr>
          <w:rFonts w:cstheme="minorHAnsi"/>
          <w:sz w:val="21"/>
          <w:szCs w:val="21"/>
          <w:lang w:val="nb-NO"/>
        </w:rPr>
        <w:t>.</w:t>
      </w:r>
    </w:p>
    <w:p w14:paraId="2DB42BA2" w14:textId="13DFBD3D" w:rsidR="004311E8" w:rsidRPr="00ED0668" w:rsidRDefault="00A2332E">
      <w:pPr>
        <w:rPr>
          <w:rFonts w:cstheme="minorHAnsi"/>
          <w:sz w:val="21"/>
          <w:szCs w:val="21"/>
          <w:lang w:val="nb-NO"/>
        </w:rPr>
      </w:pPr>
      <w:r w:rsidRPr="00ED0668">
        <w:rPr>
          <w:rFonts w:cstheme="minorHAnsi"/>
          <w:sz w:val="21"/>
          <w:szCs w:val="21"/>
          <w:lang w:val="nb-NO"/>
        </w:rPr>
        <w:t xml:space="preserve">The </w:t>
      </w:r>
      <w:proofErr w:type="spellStart"/>
      <w:r w:rsidRPr="00ED0668">
        <w:rPr>
          <w:rFonts w:cstheme="minorHAnsi"/>
          <w:sz w:val="21"/>
          <w:szCs w:val="21"/>
          <w:lang w:val="nb-NO"/>
        </w:rPr>
        <w:t>Famous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</w:t>
      </w:r>
      <w:proofErr w:type="spellStart"/>
      <w:r w:rsidRPr="00ED0668">
        <w:rPr>
          <w:rFonts w:cstheme="minorHAnsi"/>
          <w:sz w:val="21"/>
          <w:szCs w:val="21"/>
          <w:lang w:val="nb-NO"/>
        </w:rPr>
        <w:t>Grouse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består av mange komponenter og 2 av de mest fremstående er </w:t>
      </w:r>
      <w:proofErr w:type="spellStart"/>
      <w:r w:rsidRPr="00ED0668">
        <w:rPr>
          <w:rFonts w:cstheme="minorHAnsi"/>
          <w:sz w:val="21"/>
          <w:szCs w:val="21"/>
          <w:lang w:val="nb-NO"/>
        </w:rPr>
        <w:t>Highland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Park og The </w:t>
      </w:r>
      <w:proofErr w:type="spellStart"/>
      <w:r w:rsidRPr="00ED0668">
        <w:rPr>
          <w:rFonts w:cstheme="minorHAnsi"/>
          <w:sz w:val="21"/>
          <w:szCs w:val="21"/>
          <w:lang w:val="nb-NO"/>
        </w:rPr>
        <w:t>Macallan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som bidrar til den milde</w:t>
      </w:r>
      <w:r w:rsidR="00745DF5" w:rsidRPr="00ED0668">
        <w:rPr>
          <w:rFonts w:cstheme="minorHAnsi"/>
          <w:sz w:val="21"/>
          <w:szCs w:val="21"/>
          <w:lang w:val="nb-NO"/>
        </w:rPr>
        <w:t>, bløte og lett oljete</w:t>
      </w:r>
      <w:r w:rsidRPr="00ED0668">
        <w:rPr>
          <w:rFonts w:cstheme="minorHAnsi"/>
          <w:sz w:val="21"/>
          <w:szCs w:val="21"/>
          <w:lang w:val="nb-NO"/>
        </w:rPr>
        <w:t xml:space="preserve"> smaken.  </w:t>
      </w:r>
      <w:r w:rsidR="00745DF5" w:rsidRPr="00ED0668">
        <w:rPr>
          <w:rFonts w:cstheme="minorHAnsi"/>
          <w:sz w:val="21"/>
          <w:szCs w:val="21"/>
          <w:lang w:val="nb-NO"/>
        </w:rPr>
        <w:t xml:space="preserve">Den er lagret på både brukte amerikanske </w:t>
      </w:r>
      <w:proofErr w:type="spellStart"/>
      <w:r w:rsidR="00745DF5" w:rsidRPr="00ED0668">
        <w:rPr>
          <w:rFonts w:cstheme="minorHAnsi"/>
          <w:sz w:val="21"/>
          <w:szCs w:val="21"/>
          <w:lang w:val="nb-NO"/>
        </w:rPr>
        <w:t>bourbonfat</w:t>
      </w:r>
      <w:proofErr w:type="spellEnd"/>
      <w:r w:rsidR="00745DF5" w:rsidRPr="00ED0668">
        <w:rPr>
          <w:rFonts w:cstheme="minorHAnsi"/>
          <w:sz w:val="21"/>
          <w:szCs w:val="21"/>
          <w:lang w:val="nb-NO"/>
        </w:rPr>
        <w:t xml:space="preserve"> (som tilfører kokosnøtt og vanilje) og spanske </w:t>
      </w:r>
      <w:proofErr w:type="spellStart"/>
      <w:r w:rsidR="00745DF5" w:rsidRPr="00ED0668">
        <w:rPr>
          <w:rFonts w:cstheme="minorHAnsi"/>
          <w:sz w:val="21"/>
          <w:szCs w:val="21"/>
          <w:lang w:val="nb-NO"/>
        </w:rPr>
        <w:t>sherryfat</w:t>
      </w:r>
      <w:proofErr w:type="spellEnd"/>
      <w:r w:rsidR="00745DF5" w:rsidRPr="00ED0668">
        <w:rPr>
          <w:rFonts w:cstheme="minorHAnsi"/>
          <w:sz w:val="21"/>
          <w:szCs w:val="21"/>
          <w:lang w:val="nb-NO"/>
        </w:rPr>
        <w:t xml:space="preserve"> som bidrar til å gi sødme og frukt til whiskyen. </w:t>
      </w:r>
    </w:p>
    <w:p w14:paraId="7C5A7178" w14:textId="0D80FEE8" w:rsidR="00950649" w:rsidRPr="00ED0668" w:rsidRDefault="004311E8" w:rsidP="004311E8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sz w:val="21"/>
          <w:szCs w:val="21"/>
          <w:lang w:val="da-DK"/>
        </w:rPr>
      </w:pPr>
      <w:r w:rsidRPr="00ED0668">
        <w:rPr>
          <w:rFonts w:cstheme="minorHAnsi"/>
          <w:b/>
          <w:bCs/>
          <w:sz w:val="21"/>
          <w:szCs w:val="21"/>
          <w:lang w:val="da-DK"/>
        </w:rPr>
        <w:t>Fakta</w:t>
      </w:r>
      <w:r w:rsidRPr="00ED0668">
        <w:rPr>
          <w:rFonts w:cstheme="minorHAnsi"/>
          <w:sz w:val="21"/>
          <w:szCs w:val="21"/>
          <w:lang w:val="da-DK"/>
        </w:rPr>
        <w:br/>
        <w:t xml:space="preserve">Pris: </w:t>
      </w:r>
      <w:r w:rsidR="00536E56" w:rsidRPr="00ED0668">
        <w:rPr>
          <w:rFonts w:cstheme="minorHAnsi"/>
          <w:sz w:val="21"/>
          <w:szCs w:val="21"/>
          <w:lang w:val="da-DK"/>
        </w:rPr>
        <w:t xml:space="preserve">kr. </w:t>
      </w:r>
      <w:r w:rsidR="00A2332E" w:rsidRPr="00ED0668">
        <w:rPr>
          <w:rFonts w:cstheme="minorHAnsi"/>
          <w:sz w:val="21"/>
          <w:szCs w:val="21"/>
          <w:lang w:val="da-DK"/>
        </w:rPr>
        <w:t>349,90</w:t>
      </w:r>
      <w:r w:rsidR="00536E56" w:rsidRPr="00ED0668">
        <w:rPr>
          <w:rFonts w:cstheme="minorHAnsi"/>
          <w:sz w:val="21"/>
          <w:szCs w:val="21"/>
          <w:lang w:val="da-DK"/>
        </w:rPr>
        <w:t>,-</w:t>
      </w:r>
      <w:r w:rsidRPr="00ED0668">
        <w:rPr>
          <w:rFonts w:cstheme="minorHAnsi"/>
          <w:sz w:val="21"/>
          <w:szCs w:val="21"/>
          <w:lang w:val="da-DK"/>
        </w:rPr>
        <w:br/>
      </w:r>
      <w:proofErr w:type="spellStart"/>
      <w:r w:rsidR="00793881" w:rsidRPr="00ED0668">
        <w:rPr>
          <w:rFonts w:cstheme="minorHAnsi"/>
          <w:sz w:val="21"/>
          <w:szCs w:val="21"/>
          <w:lang w:val="da-DK"/>
        </w:rPr>
        <w:t>Vare</w:t>
      </w:r>
      <w:r w:rsidRPr="00ED0668">
        <w:rPr>
          <w:rFonts w:cstheme="minorHAnsi"/>
          <w:sz w:val="21"/>
          <w:szCs w:val="21"/>
          <w:lang w:val="da-DK"/>
        </w:rPr>
        <w:t>n</w:t>
      </w:r>
      <w:r w:rsidR="00793881" w:rsidRPr="00ED0668">
        <w:rPr>
          <w:rFonts w:cstheme="minorHAnsi"/>
          <w:sz w:val="21"/>
          <w:szCs w:val="21"/>
          <w:lang w:val="da-DK"/>
        </w:rPr>
        <w:t>r</w:t>
      </w:r>
      <w:proofErr w:type="spellEnd"/>
      <w:r w:rsidRPr="00ED0668">
        <w:rPr>
          <w:rFonts w:cstheme="minorHAnsi"/>
          <w:sz w:val="21"/>
          <w:szCs w:val="21"/>
          <w:lang w:val="da-DK"/>
        </w:rPr>
        <w:t xml:space="preserve">: </w:t>
      </w:r>
      <w:r w:rsidR="00A2332E" w:rsidRPr="00ED0668">
        <w:rPr>
          <w:sz w:val="21"/>
          <w:szCs w:val="21"/>
          <w:lang w:val="da-DK"/>
        </w:rPr>
        <w:t>12401</w:t>
      </w:r>
      <w:r w:rsidRPr="00ED0668">
        <w:rPr>
          <w:rFonts w:cstheme="minorHAnsi"/>
          <w:sz w:val="21"/>
          <w:szCs w:val="21"/>
          <w:lang w:val="da-DK"/>
        </w:rPr>
        <w:br/>
      </w:r>
      <w:r w:rsidR="00536E56" w:rsidRPr="00ED0668">
        <w:rPr>
          <w:rFonts w:cstheme="minorHAnsi"/>
          <w:sz w:val="21"/>
          <w:szCs w:val="21"/>
          <w:lang w:val="da-DK"/>
        </w:rPr>
        <w:t>Alkohol</w:t>
      </w:r>
      <w:r w:rsidRPr="00ED0668">
        <w:rPr>
          <w:rFonts w:cstheme="minorHAnsi"/>
          <w:sz w:val="21"/>
          <w:szCs w:val="21"/>
          <w:lang w:val="da-DK"/>
        </w:rPr>
        <w:t xml:space="preserve">: </w:t>
      </w:r>
      <w:r w:rsidR="00A2332E" w:rsidRPr="00ED0668">
        <w:rPr>
          <w:rFonts w:cstheme="minorHAnsi"/>
          <w:sz w:val="21"/>
          <w:szCs w:val="21"/>
          <w:lang w:val="da-DK"/>
        </w:rPr>
        <w:t>40</w:t>
      </w:r>
      <w:r w:rsidR="00CE5F05" w:rsidRPr="00ED0668">
        <w:rPr>
          <w:rFonts w:cstheme="minorHAnsi"/>
          <w:sz w:val="21"/>
          <w:szCs w:val="21"/>
          <w:lang w:val="da-DK"/>
        </w:rPr>
        <w:t xml:space="preserve"> %</w:t>
      </w:r>
    </w:p>
    <w:p w14:paraId="750BE14F" w14:textId="2EABBC54" w:rsidR="004311E8" w:rsidRPr="00ED0668" w:rsidRDefault="004311E8" w:rsidP="004311E8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sz w:val="21"/>
          <w:szCs w:val="21"/>
          <w:lang w:val="nb-NO"/>
        </w:rPr>
      </w:pPr>
      <w:r w:rsidRPr="00ED0668">
        <w:rPr>
          <w:rFonts w:cstheme="minorHAnsi"/>
          <w:b/>
          <w:sz w:val="21"/>
          <w:szCs w:val="21"/>
          <w:lang w:val="nb-NO"/>
        </w:rPr>
        <w:t>Smak</w:t>
      </w:r>
      <w:r w:rsidR="00C02177" w:rsidRPr="00ED0668">
        <w:rPr>
          <w:rFonts w:cstheme="minorHAnsi"/>
          <w:b/>
          <w:sz w:val="21"/>
          <w:szCs w:val="21"/>
          <w:lang w:val="nb-NO"/>
        </w:rPr>
        <w:t>s</w:t>
      </w:r>
      <w:r w:rsidRPr="00ED0668">
        <w:rPr>
          <w:rFonts w:cstheme="minorHAnsi"/>
          <w:b/>
          <w:sz w:val="21"/>
          <w:szCs w:val="21"/>
          <w:lang w:val="nb-NO"/>
        </w:rPr>
        <w:t>not</w:t>
      </w:r>
      <w:r w:rsidR="00C02177" w:rsidRPr="00ED0668">
        <w:rPr>
          <w:rFonts w:cstheme="minorHAnsi"/>
          <w:b/>
          <w:sz w:val="21"/>
          <w:szCs w:val="21"/>
          <w:lang w:val="nb-NO"/>
        </w:rPr>
        <w:t>ater</w:t>
      </w:r>
      <w:r w:rsidRPr="00ED0668">
        <w:rPr>
          <w:rFonts w:cstheme="minorHAnsi"/>
          <w:sz w:val="21"/>
          <w:szCs w:val="21"/>
          <w:lang w:val="nb-NO"/>
        </w:rPr>
        <w:br/>
      </w:r>
      <w:r w:rsidR="00C02177" w:rsidRPr="00ED0668">
        <w:rPr>
          <w:rFonts w:cstheme="minorHAnsi"/>
          <w:sz w:val="21"/>
          <w:szCs w:val="21"/>
          <w:lang w:val="nb-NO"/>
        </w:rPr>
        <w:t>Du</w:t>
      </w:r>
      <w:r w:rsidR="009F2A5F" w:rsidRPr="00ED0668">
        <w:rPr>
          <w:rFonts w:cstheme="minorHAnsi"/>
          <w:sz w:val="21"/>
          <w:szCs w:val="21"/>
          <w:lang w:val="nb-NO"/>
        </w:rPr>
        <w:t>ft</w:t>
      </w:r>
      <w:r w:rsidRPr="00ED0668">
        <w:rPr>
          <w:rFonts w:cstheme="minorHAnsi"/>
          <w:sz w:val="21"/>
          <w:szCs w:val="21"/>
          <w:lang w:val="nb-NO"/>
        </w:rPr>
        <w:t xml:space="preserve">: </w:t>
      </w:r>
      <w:r w:rsidR="00ED0668">
        <w:rPr>
          <w:rFonts w:cstheme="minorHAnsi"/>
          <w:sz w:val="21"/>
          <w:szCs w:val="21"/>
          <w:lang w:val="nb-NO"/>
        </w:rPr>
        <w:t xml:space="preserve">rund, velbalansert fat med noe maltsødme. </w:t>
      </w:r>
      <w:r w:rsidR="009F2A5F" w:rsidRPr="00ED0668">
        <w:rPr>
          <w:rFonts w:cstheme="minorHAnsi"/>
          <w:sz w:val="21"/>
          <w:szCs w:val="21"/>
          <w:lang w:val="nb-NO"/>
        </w:rPr>
        <w:br/>
        <w:t>Smak</w:t>
      </w:r>
      <w:r w:rsidR="00D279B7" w:rsidRPr="00ED0668">
        <w:rPr>
          <w:rFonts w:cstheme="minorHAnsi"/>
          <w:sz w:val="21"/>
          <w:szCs w:val="21"/>
          <w:lang w:val="nb-NO"/>
        </w:rPr>
        <w:t>:</w:t>
      </w:r>
      <w:r w:rsidR="00C02177" w:rsidRPr="00ED0668">
        <w:rPr>
          <w:rFonts w:cstheme="minorHAnsi"/>
          <w:sz w:val="21"/>
          <w:szCs w:val="21"/>
          <w:lang w:val="nb-NO"/>
        </w:rPr>
        <w:t xml:space="preserve"> </w:t>
      </w:r>
      <w:r w:rsidR="00ED0668">
        <w:rPr>
          <w:rFonts w:cstheme="minorHAnsi"/>
          <w:sz w:val="21"/>
          <w:szCs w:val="21"/>
          <w:lang w:val="nb-NO"/>
        </w:rPr>
        <w:t>myk, aromatisk og med særegen fruktighet.</w:t>
      </w:r>
    </w:p>
    <w:p w14:paraId="63CF7747" w14:textId="3023D329" w:rsidR="008E150E" w:rsidRPr="00ED0668" w:rsidRDefault="00C02177">
      <w:pPr>
        <w:rPr>
          <w:rFonts w:cstheme="minorHAnsi"/>
          <w:sz w:val="21"/>
          <w:szCs w:val="21"/>
          <w:lang w:val="nb-NO"/>
        </w:rPr>
      </w:pPr>
      <w:r w:rsidRPr="00ED0668">
        <w:rPr>
          <w:rFonts w:cstheme="minorHAnsi"/>
          <w:b/>
          <w:sz w:val="21"/>
          <w:szCs w:val="21"/>
          <w:lang w:val="nb-NO"/>
        </w:rPr>
        <w:t>Fo</w:t>
      </w:r>
      <w:r w:rsidR="00753924" w:rsidRPr="00ED0668">
        <w:rPr>
          <w:rFonts w:cstheme="minorHAnsi"/>
          <w:b/>
          <w:sz w:val="21"/>
          <w:szCs w:val="21"/>
          <w:lang w:val="nb-NO"/>
        </w:rPr>
        <w:t>r mer informa</w:t>
      </w:r>
      <w:r w:rsidRPr="00ED0668">
        <w:rPr>
          <w:rFonts w:cstheme="minorHAnsi"/>
          <w:b/>
          <w:sz w:val="21"/>
          <w:szCs w:val="21"/>
          <w:lang w:val="nb-NO"/>
        </w:rPr>
        <w:t>sj</w:t>
      </w:r>
      <w:r w:rsidR="00753924" w:rsidRPr="00ED0668">
        <w:rPr>
          <w:rFonts w:cstheme="minorHAnsi"/>
          <w:b/>
          <w:sz w:val="21"/>
          <w:szCs w:val="21"/>
          <w:lang w:val="nb-NO"/>
        </w:rPr>
        <w:t>on</w:t>
      </w:r>
      <w:r w:rsidR="00ED0668">
        <w:rPr>
          <w:rFonts w:cstheme="minorHAnsi"/>
          <w:b/>
          <w:sz w:val="21"/>
          <w:szCs w:val="21"/>
          <w:lang w:val="nb-N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150E" w:rsidRPr="00ED0668" w14:paraId="613086F8" w14:textId="77777777" w:rsidTr="008E150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0476394" w14:textId="1DC3EB81" w:rsidR="00C02177" w:rsidRPr="00ED0668" w:rsidRDefault="00C02177" w:rsidP="008E150E">
            <w:pPr>
              <w:rPr>
                <w:rFonts w:cstheme="minorHAnsi"/>
                <w:sz w:val="21"/>
                <w:szCs w:val="21"/>
                <w:lang w:val="nb-NO"/>
              </w:rPr>
            </w:pPr>
            <w:r w:rsidRPr="00ED0668">
              <w:rPr>
                <w:rFonts w:cstheme="minorHAnsi"/>
                <w:sz w:val="21"/>
                <w:szCs w:val="21"/>
                <w:lang w:val="nb-NO"/>
              </w:rPr>
              <w:t>Anne Sletmoe</w:t>
            </w:r>
          </w:p>
          <w:p w14:paraId="291FC812" w14:textId="13835A4F" w:rsidR="008E150E" w:rsidRPr="00ED0668" w:rsidRDefault="00C02177" w:rsidP="008E150E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ED0668">
              <w:rPr>
                <w:rFonts w:cstheme="minorHAnsi"/>
                <w:sz w:val="21"/>
                <w:szCs w:val="21"/>
                <w:lang w:val="en-US"/>
              </w:rPr>
              <w:t xml:space="preserve">Brand Manager, </w:t>
            </w:r>
            <w:proofErr w:type="spellStart"/>
            <w:r w:rsidRPr="00ED0668">
              <w:rPr>
                <w:rFonts w:cstheme="minorHAnsi"/>
                <w:sz w:val="21"/>
                <w:szCs w:val="21"/>
                <w:lang w:val="en-US"/>
              </w:rPr>
              <w:t>Edrington</w:t>
            </w:r>
            <w:proofErr w:type="spellEnd"/>
            <w:r w:rsidRPr="00ED0668">
              <w:rPr>
                <w:rFonts w:cstheme="minorHAnsi"/>
                <w:sz w:val="21"/>
                <w:szCs w:val="21"/>
                <w:lang w:val="en-US"/>
              </w:rPr>
              <w:t xml:space="preserve"> Norway</w:t>
            </w:r>
            <w:r w:rsidR="008E150E" w:rsidRPr="00ED0668">
              <w:rPr>
                <w:rFonts w:cstheme="minorHAnsi"/>
                <w:sz w:val="21"/>
                <w:szCs w:val="21"/>
                <w:lang w:val="en-US"/>
              </w:rPr>
              <w:br/>
            </w:r>
            <w:proofErr w:type="spellStart"/>
            <w:r w:rsidR="008E150E" w:rsidRPr="00ED0668">
              <w:rPr>
                <w:rFonts w:cstheme="minorHAnsi"/>
                <w:sz w:val="21"/>
                <w:szCs w:val="21"/>
                <w:lang w:val="en-US"/>
              </w:rPr>
              <w:t>Telefon</w:t>
            </w:r>
            <w:proofErr w:type="spellEnd"/>
            <w:r w:rsidR="008E150E" w:rsidRPr="00ED0668">
              <w:rPr>
                <w:rFonts w:cstheme="minorHAnsi"/>
                <w:sz w:val="21"/>
                <w:szCs w:val="21"/>
                <w:lang w:val="en-US"/>
              </w:rPr>
              <w:t xml:space="preserve">: </w:t>
            </w:r>
            <w:r w:rsidRPr="00ED0668">
              <w:rPr>
                <w:rFonts w:cstheme="minorHAnsi"/>
                <w:sz w:val="21"/>
                <w:szCs w:val="21"/>
                <w:lang w:val="en-US"/>
              </w:rPr>
              <w:t>95854434</w:t>
            </w:r>
            <w:r w:rsidR="008E150E" w:rsidRPr="00ED0668">
              <w:rPr>
                <w:rFonts w:cstheme="minorHAnsi"/>
                <w:sz w:val="21"/>
                <w:szCs w:val="21"/>
                <w:lang w:val="en-US"/>
              </w:rPr>
              <w:br/>
              <w:t xml:space="preserve">Mail: </w:t>
            </w:r>
            <w:hyperlink r:id="rId9" w:history="1">
              <w:r w:rsidRPr="00ED0668">
                <w:rPr>
                  <w:rStyle w:val="Hyperlink"/>
                  <w:rFonts w:cstheme="minorHAnsi"/>
                  <w:color w:val="auto"/>
                  <w:sz w:val="21"/>
                  <w:szCs w:val="21"/>
                  <w:lang w:val="en-US"/>
                </w:rPr>
                <w:t>anne.sletmoe@edrington.no</w:t>
              </w:r>
            </w:hyperlink>
          </w:p>
          <w:p w14:paraId="434B15E2" w14:textId="77777777" w:rsidR="008E150E" w:rsidRPr="00ED0668" w:rsidRDefault="008E150E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F8F088" w14:textId="77777777" w:rsidR="008E150E" w:rsidRPr="00ED0668" w:rsidRDefault="008E150E" w:rsidP="00C02177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w14:paraId="0FAC3BF8" w14:textId="77777777" w:rsidR="00ED0668" w:rsidRPr="00ED0668" w:rsidRDefault="00A2332E" w:rsidP="00ED0668">
      <w:pPr>
        <w:rPr>
          <w:rFonts w:cstheme="minorHAnsi"/>
          <w:sz w:val="21"/>
          <w:szCs w:val="21"/>
          <w:lang w:val="nb-NO"/>
        </w:rPr>
      </w:pPr>
      <w:r w:rsidRPr="00ED0668">
        <w:rPr>
          <w:rFonts w:cstheme="minorHAnsi"/>
          <w:b/>
          <w:sz w:val="21"/>
          <w:szCs w:val="21"/>
          <w:lang w:val="nb-NO"/>
        </w:rPr>
        <w:t xml:space="preserve">Om The </w:t>
      </w:r>
      <w:proofErr w:type="spellStart"/>
      <w:r w:rsidRPr="00ED0668">
        <w:rPr>
          <w:rFonts w:cstheme="minorHAnsi"/>
          <w:b/>
          <w:sz w:val="21"/>
          <w:szCs w:val="21"/>
          <w:lang w:val="nb-NO"/>
        </w:rPr>
        <w:t>Famous</w:t>
      </w:r>
      <w:proofErr w:type="spellEnd"/>
      <w:r w:rsidRPr="00ED0668">
        <w:rPr>
          <w:rFonts w:cstheme="minorHAnsi"/>
          <w:b/>
          <w:sz w:val="21"/>
          <w:szCs w:val="21"/>
          <w:lang w:val="nb-NO"/>
        </w:rPr>
        <w:t xml:space="preserve"> </w:t>
      </w:r>
      <w:proofErr w:type="spellStart"/>
      <w:r w:rsidRPr="00ED0668">
        <w:rPr>
          <w:rFonts w:cstheme="minorHAnsi"/>
          <w:b/>
          <w:sz w:val="21"/>
          <w:szCs w:val="21"/>
          <w:lang w:val="nb-NO"/>
        </w:rPr>
        <w:t>Grouse</w:t>
      </w:r>
      <w:proofErr w:type="spellEnd"/>
      <w:r w:rsidRPr="00ED0668">
        <w:rPr>
          <w:rFonts w:cstheme="minorHAnsi"/>
          <w:b/>
          <w:sz w:val="21"/>
          <w:szCs w:val="21"/>
          <w:lang w:val="nb-NO"/>
        </w:rPr>
        <w:t xml:space="preserve">: </w:t>
      </w:r>
      <w:r w:rsidR="00ED0668" w:rsidRPr="00ED0668">
        <w:rPr>
          <w:rFonts w:cstheme="minorHAnsi"/>
          <w:sz w:val="21"/>
          <w:szCs w:val="21"/>
          <w:lang w:val="nb-NO"/>
        </w:rPr>
        <w:t xml:space="preserve">The </w:t>
      </w:r>
      <w:proofErr w:type="spellStart"/>
      <w:r w:rsidR="00ED0668" w:rsidRPr="00ED0668">
        <w:rPr>
          <w:rFonts w:cstheme="minorHAnsi"/>
          <w:sz w:val="21"/>
          <w:szCs w:val="21"/>
          <w:lang w:val="nb-NO"/>
        </w:rPr>
        <w:t>Famous</w:t>
      </w:r>
      <w:proofErr w:type="spellEnd"/>
      <w:r w:rsidR="00ED0668" w:rsidRPr="00ED0668">
        <w:rPr>
          <w:rFonts w:cstheme="minorHAnsi"/>
          <w:sz w:val="21"/>
          <w:szCs w:val="21"/>
          <w:lang w:val="nb-NO"/>
        </w:rPr>
        <w:t xml:space="preserve"> </w:t>
      </w:r>
      <w:proofErr w:type="spellStart"/>
      <w:r w:rsidR="00ED0668" w:rsidRPr="00ED0668">
        <w:rPr>
          <w:rFonts w:cstheme="minorHAnsi"/>
          <w:sz w:val="21"/>
          <w:szCs w:val="21"/>
          <w:lang w:val="nb-NO"/>
        </w:rPr>
        <w:t>Grouse</w:t>
      </w:r>
      <w:proofErr w:type="spellEnd"/>
      <w:r w:rsidR="00ED0668" w:rsidRPr="00ED0668">
        <w:rPr>
          <w:rFonts w:cstheme="minorHAnsi"/>
          <w:sz w:val="21"/>
          <w:szCs w:val="21"/>
          <w:lang w:val="nb-NO"/>
        </w:rPr>
        <w:t xml:space="preserve"> er blitt produsert siden 1896 og er i dag en av verdens mest kjente </w:t>
      </w:r>
      <w:proofErr w:type="spellStart"/>
      <w:r w:rsidR="00ED0668" w:rsidRPr="00ED0668">
        <w:rPr>
          <w:rFonts w:cstheme="minorHAnsi"/>
          <w:sz w:val="21"/>
          <w:szCs w:val="21"/>
          <w:lang w:val="nb-NO"/>
        </w:rPr>
        <w:t>blended</w:t>
      </w:r>
      <w:proofErr w:type="spellEnd"/>
      <w:r w:rsidR="00ED0668" w:rsidRPr="00ED0668">
        <w:rPr>
          <w:rFonts w:cstheme="minorHAnsi"/>
          <w:sz w:val="21"/>
          <w:szCs w:val="21"/>
          <w:lang w:val="nb-NO"/>
        </w:rPr>
        <w:t xml:space="preserve"> </w:t>
      </w:r>
      <w:proofErr w:type="spellStart"/>
      <w:r w:rsidR="00ED0668" w:rsidRPr="00ED0668">
        <w:rPr>
          <w:rFonts w:cstheme="minorHAnsi"/>
          <w:sz w:val="21"/>
          <w:szCs w:val="21"/>
          <w:lang w:val="nb-NO"/>
        </w:rPr>
        <w:t>whiskies</w:t>
      </w:r>
      <w:proofErr w:type="spellEnd"/>
      <w:r w:rsidR="00ED0668" w:rsidRPr="00ED0668">
        <w:rPr>
          <w:rFonts w:cstheme="minorHAnsi"/>
          <w:sz w:val="21"/>
          <w:szCs w:val="21"/>
          <w:lang w:val="nb-NO"/>
        </w:rPr>
        <w:t xml:space="preserve">. Det begynte med at Matthew </w:t>
      </w:r>
      <w:proofErr w:type="spellStart"/>
      <w:r w:rsidR="00ED0668" w:rsidRPr="00ED0668">
        <w:rPr>
          <w:rFonts w:cstheme="minorHAnsi"/>
          <w:sz w:val="21"/>
          <w:szCs w:val="21"/>
          <w:lang w:val="nb-NO"/>
        </w:rPr>
        <w:t>Gloag</w:t>
      </w:r>
      <w:proofErr w:type="spellEnd"/>
      <w:r w:rsidR="00ED0668" w:rsidRPr="00ED0668">
        <w:rPr>
          <w:rFonts w:cstheme="minorHAnsi"/>
          <w:sz w:val="21"/>
          <w:szCs w:val="21"/>
          <w:lang w:val="nb-NO"/>
        </w:rPr>
        <w:t xml:space="preserve"> ville produsere en god jaktwhisky som han kalte The </w:t>
      </w:r>
      <w:proofErr w:type="spellStart"/>
      <w:r w:rsidR="00ED0668" w:rsidRPr="00ED0668">
        <w:rPr>
          <w:rFonts w:cstheme="minorHAnsi"/>
          <w:sz w:val="21"/>
          <w:szCs w:val="21"/>
          <w:lang w:val="nb-NO"/>
        </w:rPr>
        <w:t>Grouse</w:t>
      </w:r>
      <w:proofErr w:type="spellEnd"/>
      <w:r w:rsidR="00ED0668" w:rsidRPr="00ED0668">
        <w:rPr>
          <w:rFonts w:cstheme="minorHAnsi"/>
          <w:sz w:val="21"/>
          <w:szCs w:val="21"/>
          <w:lang w:val="nb-NO"/>
        </w:rPr>
        <w:t xml:space="preserve"> (rypa). </w:t>
      </w:r>
      <w:proofErr w:type="gramStart"/>
      <w:r w:rsidR="00ED0668" w:rsidRPr="00ED0668">
        <w:rPr>
          <w:rFonts w:cstheme="minorHAnsi"/>
          <w:sz w:val="21"/>
          <w:szCs w:val="21"/>
          <w:lang w:val="nb-NO"/>
        </w:rPr>
        <w:t xml:space="preserve">Denne ble snart så berømt at den fikk </w:t>
      </w:r>
      <w:proofErr w:type="spellStart"/>
      <w:r w:rsidR="00ED0668" w:rsidRPr="00ED0668">
        <w:rPr>
          <w:rFonts w:cstheme="minorHAnsi"/>
          <w:sz w:val="21"/>
          <w:szCs w:val="21"/>
          <w:lang w:val="nb-NO"/>
        </w:rPr>
        <w:t>tilnavnt</w:t>
      </w:r>
      <w:proofErr w:type="spellEnd"/>
      <w:r w:rsidR="00ED0668" w:rsidRPr="00ED0668">
        <w:rPr>
          <w:rFonts w:cstheme="minorHAnsi"/>
          <w:sz w:val="21"/>
          <w:szCs w:val="21"/>
          <w:lang w:val="nb-NO"/>
        </w:rPr>
        <w:t xml:space="preserve"> ‘</w:t>
      </w:r>
      <w:proofErr w:type="spellStart"/>
      <w:r w:rsidR="00ED0668" w:rsidRPr="00ED0668">
        <w:rPr>
          <w:rFonts w:cstheme="minorHAnsi"/>
          <w:sz w:val="21"/>
          <w:szCs w:val="21"/>
          <w:lang w:val="nb-NO"/>
        </w:rPr>
        <w:t>Famous</w:t>
      </w:r>
      <w:proofErr w:type="spellEnd"/>
      <w:r w:rsidR="00ED0668" w:rsidRPr="00ED0668">
        <w:rPr>
          <w:rFonts w:cstheme="minorHAnsi"/>
          <w:sz w:val="21"/>
          <w:szCs w:val="21"/>
          <w:lang w:val="nb-NO"/>
        </w:rPr>
        <w:t>’</w:t>
      </w:r>
      <w:proofErr w:type="gramEnd"/>
      <w:r w:rsidR="00ED0668" w:rsidRPr="00ED0668">
        <w:rPr>
          <w:rFonts w:cstheme="minorHAnsi"/>
          <w:sz w:val="21"/>
          <w:szCs w:val="21"/>
          <w:lang w:val="nb-NO"/>
        </w:rPr>
        <w:t xml:space="preserve"> – altså The </w:t>
      </w:r>
      <w:proofErr w:type="spellStart"/>
      <w:r w:rsidR="00ED0668" w:rsidRPr="00ED0668">
        <w:rPr>
          <w:rFonts w:cstheme="minorHAnsi"/>
          <w:sz w:val="21"/>
          <w:szCs w:val="21"/>
          <w:lang w:val="nb-NO"/>
        </w:rPr>
        <w:t>Famous</w:t>
      </w:r>
      <w:proofErr w:type="spellEnd"/>
      <w:r w:rsidR="00ED0668" w:rsidRPr="00ED0668">
        <w:rPr>
          <w:rFonts w:cstheme="minorHAnsi"/>
          <w:sz w:val="21"/>
          <w:szCs w:val="21"/>
          <w:lang w:val="nb-NO"/>
        </w:rPr>
        <w:t xml:space="preserve"> </w:t>
      </w:r>
      <w:proofErr w:type="spellStart"/>
      <w:r w:rsidR="00ED0668" w:rsidRPr="00ED0668">
        <w:rPr>
          <w:rFonts w:cstheme="minorHAnsi"/>
          <w:sz w:val="21"/>
          <w:szCs w:val="21"/>
          <w:lang w:val="nb-NO"/>
        </w:rPr>
        <w:t>Grouse</w:t>
      </w:r>
      <w:proofErr w:type="spellEnd"/>
      <w:r w:rsidR="00ED0668" w:rsidRPr="00ED0668">
        <w:rPr>
          <w:rFonts w:cstheme="minorHAnsi"/>
          <w:sz w:val="21"/>
          <w:szCs w:val="21"/>
          <w:lang w:val="nb-NO"/>
        </w:rPr>
        <w:t>.</w:t>
      </w:r>
    </w:p>
    <w:p w14:paraId="610F84BE" w14:textId="4F90F7A7" w:rsidR="00A2332E" w:rsidRPr="00ED0668" w:rsidRDefault="00A2332E" w:rsidP="00A2332E">
      <w:pPr>
        <w:rPr>
          <w:rFonts w:cstheme="minorHAnsi"/>
          <w:sz w:val="21"/>
          <w:szCs w:val="21"/>
          <w:lang w:val="nb-NO"/>
        </w:rPr>
      </w:pPr>
      <w:r w:rsidRPr="00ED0668">
        <w:rPr>
          <w:rFonts w:cstheme="minorHAnsi"/>
          <w:sz w:val="21"/>
          <w:szCs w:val="21"/>
          <w:lang w:val="nb-NO"/>
        </w:rPr>
        <w:t xml:space="preserve">Man behøver ikke å ha besøkt Skottland for å kjenne godt til The </w:t>
      </w:r>
      <w:proofErr w:type="spellStart"/>
      <w:r w:rsidRPr="00ED0668">
        <w:rPr>
          <w:rFonts w:cstheme="minorHAnsi"/>
          <w:sz w:val="21"/>
          <w:szCs w:val="21"/>
          <w:lang w:val="nb-NO"/>
        </w:rPr>
        <w:t>Famous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</w:t>
      </w:r>
      <w:proofErr w:type="spellStart"/>
      <w:r w:rsidRPr="00ED0668">
        <w:rPr>
          <w:rFonts w:cstheme="minorHAnsi"/>
          <w:sz w:val="21"/>
          <w:szCs w:val="21"/>
          <w:lang w:val="nb-NO"/>
        </w:rPr>
        <w:t>Grouse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, men det er et faktum at det er nettopp denne whiskyen som er skottenes favoritt – noe produsenten </w:t>
      </w:r>
      <w:proofErr w:type="spellStart"/>
      <w:r w:rsidRPr="00ED0668">
        <w:rPr>
          <w:rFonts w:cstheme="minorHAnsi"/>
          <w:sz w:val="21"/>
          <w:szCs w:val="21"/>
          <w:lang w:val="nb-NO"/>
        </w:rPr>
        <w:t>Edri</w:t>
      </w:r>
      <w:r w:rsidR="00ED0668">
        <w:rPr>
          <w:rFonts w:cstheme="minorHAnsi"/>
          <w:sz w:val="21"/>
          <w:szCs w:val="21"/>
          <w:lang w:val="nb-NO"/>
        </w:rPr>
        <w:t>ngton</w:t>
      </w:r>
      <w:proofErr w:type="spellEnd"/>
      <w:r w:rsidR="00ED0668">
        <w:rPr>
          <w:rFonts w:cstheme="minorHAnsi"/>
          <w:sz w:val="21"/>
          <w:szCs w:val="21"/>
          <w:lang w:val="nb-NO"/>
        </w:rPr>
        <w:t xml:space="preserve"> Group er veldig stolt av. </w:t>
      </w:r>
      <w:r w:rsidRPr="00ED0668">
        <w:rPr>
          <w:rFonts w:cstheme="minorHAnsi"/>
          <w:sz w:val="21"/>
          <w:szCs w:val="21"/>
          <w:lang w:val="nb-NO"/>
        </w:rPr>
        <w:t xml:space="preserve">Den runde, aromatiske stilen pleier å falle i smak hos de fleste, fra ferske whiskydrikkere til erfarne singelmalt-nytere. Den siste kategorien pleier forøvrig å vite at </w:t>
      </w:r>
      <w:proofErr w:type="spellStart"/>
      <w:r w:rsidRPr="00ED0668">
        <w:rPr>
          <w:rFonts w:cstheme="minorHAnsi"/>
          <w:sz w:val="21"/>
          <w:szCs w:val="21"/>
          <w:lang w:val="nb-NO"/>
        </w:rPr>
        <w:t>Edrington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Group også har single malt-typer som The </w:t>
      </w:r>
      <w:proofErr w:type="spellStart"/>
      <w:r w:rsidRPr="00ED0668">
        <w:rPr>
          <w:rFonts w:cstheme="minorHAnsi"/>
          <w:sz w:val="21"/>
          <w:szCs w:val="21"/>
          <w:lang w:val="nb-NO"/>
        </w:rPr>
        <w:t>Macallan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og </w:t>
      </w:r>
      <w:proofErr w:type="spellStart"/>
      <w:r w:rsidRPr="00ED0668">
        <w:rPr>
          <w:rFonts w:cstheme="minorHAnsi"/>
          <w:sz w:val="21"/>
          <w:szCs w:val="21"/>
          <w:lang w:val="nb-NO"/>
        </w:rPr>
        <w:t>Highland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Park under sin paraply, og det er nettopp disse to som gir The </w:t>
      </w:r>
      <w:proofErr w:type="spellStart"/>
      <w:r w:rsidRPr="00ED0668">
        <w:rPr>
          <w:rFonts w:cstheme="minorHAnsi"/>
          <w:sz w:val="21"/>
          <w:szCs w:val="21"/>
          <w:lang w:val="nb-NO"/>
        </w:rPr>
        <w:t>Famous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</w:t>
      </w:r>
      <w:proofErr w:type="spellStart"/>
      <w:r w:rsidRPr="00ED0668">
        <w:rPr>
          <w:rFonts w:cstheme="minorHAnsi"/>
          <w:sz w:val="21"/>
          <w:szCs w:val="21"/>
          <w:lang w:val="nb-NO"/>
        </w:rPr>
        <w:t>Grouse</w:t>
      </w:r>
      <w:proofErr w:type="spellEnd"/>
      <w:r w:rsidRPr="00ED0668">
        <w:rPr>
          <w:rFonts w:cstheme="minorHAnsi"/>
          <w:sz w:val="21"/>
          <w:szCs w:val="21"/>
          <w:lang w:val="nb-NO"/>
        </w:rPr>
        <w:t xml:space="preserve"> sin spesielle karakter.</w:t>
      </w:r>
    </w:p>
    <w:sectPr w:rsidR="00A2332E" w:rsidRPr="00ED0668" w:rsidSect="00CB2D8B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9E54A" w14:textId="77777777" w:rsidR="0064405E" w:rsidRDefault="0064405E" w:rsidP="007D356C">
      <w:pPr>
        <w:spacing w:after="0" w:line="240" w:lineRule="auto"/>
      </w:pPr>
      <w:r>
        <w:separator/>
      </w:r>
    </w:p>
  </w:endnote>
  <w:endnote w:type="continuationSeparator" w:id="0">
    <w:p w14:paraId="28F74061" w14:textId="77777777" w:rsidR="0064405E" w:rsidRDefault="0064405E" w:rsidP="007D356C">
      <w:pPr>
        <w:spacing w:after="0" w:line="240" w:lineRule="auto"/>
      </w:pPr>
      <w:r>
        <w:continuationSeparator/>
      </w:r>
    </w:p>
  </w:endnote>
  <w:endnote w:type="continuationNotice" w:id="1">
    <w:p w14:paraId="77B197F9" w14:textId="77777777" w:rsidR="0064405E" w:rsidRDefault="006440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4014" w14:textId="77777777" w:rsidR="0064405E" w:rsidRDefault="0064405E" w:rsidP="007D356C">
      <w:pPr>
        <w:spacing w:after="0" w:line="240" w:lineRule="auto"/>
      </w:pPr>
      <w:r>
        <w:separator/>
      </w:r>
    </w:p>
  </w:footnote>
  <w:footnote w:type="continuationSeparator" w:id="0">
    <w:p w14:paraId="2E27ACF0" w14:textId="77777777" w:rsidR="0064405E" w:rsidRDefault="0064405E" w:rsidP="007D356C">
      <w:pPr>
        <w:spacing w:after="0" w:line="240" w:lineRule="auto"/>
      </w:pPr>
      <w:r>
        <w:continuationSeparator/>
      </w:r>
    </w:p>
  </w:footnote>
  <w:footnote w:type="continuationNotice" w:id="1">
    <w:p w14:paraId="1351357B" w14:textId="77777777" w:rsidR="0064405E" w:rsidRDefault="006440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82FA" w14:textId="70D437E6" w:rsidR="0025088C" w:rsidRPr="00265631" w:rsidRDefault="00265631" w:rsidP="00265631">
    <w:pPr>
      <w:pStyle w:val="Header"/>
      <w:jc w:val="right"/>
    </w:pPr>
    <w:r>
      <w:rPr>
        <w:noProof/>
        <w:lang w:val="en-US"/>
      </w:rPr>
      <w:drawing>
        <wp:inline distT="0" distB="0" distL="0" distR="0" wp14:anchorId="6A4C8EFD" wp14:editId="18715D8E">
          <wp:extent cx="1479243" cy="962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243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760"/>
    <w:multiLevelType w:val="hybridMultilevel"/>
    <w:tmpl w:val="D86C638E"/>
    <w:lvl w:ilvl="0" w:tplc="6752356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128C8"/>
    <w:multiLevelType w:val="hybridMultilevel"/>
    <w:tmpl w:val="9D58A5CC"/>
    <w:lvl w:ilvl="0" w:tplc="B9F0B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D4A0C"/>
    <w:multiLevelType w:val="hybridMultilevel"/>
    <w:tmpl w:val="534ABEC2"/>
    <w:lvl w:ilvl="0" w:tplc="6B7272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C"/>
    <w:rsid w:val="00011214"/>
    <w:rsid w:val="0002606E"/>
    <w:rsid w:val="00053860"/>
    <w:rsid w:val="000A6638"/>
    <w:rsid w:val="00125FC8"/>
    <w:rsid w:val="00127109"/>
    <w:rsid w:val="00142EC7"/>
    <w:rsid w:val="001462CE"/>
    <w:rsid w:val="001E34EA"/>
    <w:rsid w:val="00246049"/>
    <w:rsid w:val="0025088C"/>
    <w:rsid w:val="00265631"/>
    <w:rsid w:val="002A391C"/>
    <w:rsid w:val="002A6E41"/>
    <w:rsid w:val="0033107A"/>
    <w:rsid w:val="00387345"/>
    <w:rsid w:val="003913EE"/>
    <w:rsid w:val="003C0F7E"/>
    <w:rsid w:val="004311E8"/>
    <w:rsid w:val="00450297"/>
    <w:rsid w:val="004C04EF"/>
    <w:rsid w:val="004E7302"/>
    <w:rsid w:val="004F42E1"/>
    <w:rsid w:val="00511360"/>
    <w:rsid w:val="00536E56"/>
    <w:rsid w:val="005A13A6"/>
    <w:rsid w:val="00606170"/>
    <w:rsid w:val="00613332"/>
    <w:rsid w:val="00623A6F"/>
    <w:rsid w:val="00623CC1"/>
    <w:rsid w:val="00635E3B"/>
    <w:rsid w:val="0064405E"/>
    <w:rsid w:val="00653695"/>
    <w:rsid w:val="00666C1F"/>
    <w:rsid w:val="006B266C"/>
    <w:rsid w:val="006B5915"/>
    <w:rsid w:val="006E1FCF"/>
    <w:rsid w:val="00745DF5"/>
    <w:rsid w:val="00753924"/>
    <w:rsid w:val="00757B07"/>
    <w:rsid w:val="00793881"/>
    <w:rsid w:val="007D356C"/>
    <w:rsid w:val="00833780"/>
    <w:rsid w:val="008739F7"/>
    <w:rsid w:val="008A73E0"/>
    <w:rsid w:val="008D3E37"/>
    <w:rsid w:val="008E150E"/>
    <w:rsid w:val="0093056A"/>
    <w:rsid w:val="00950649"/>
    <w:rsid w:val="0099082F"/>
    <w:rsid w:val="009F2A5F"/>
    <w:rsid w:val="00A21F63"/>
    <w:rsid w:val="00A2332E"/>
    <w:rsid w:val="00A36023"/>
    <w:rsid w:val="00A6471E"/>
    <w:rsid w:val="00AB044A"/>
    <w:rsid w:val="00AB5FE7"/>
    <w:rsid w:val="00AC7485"/>
    <w:rsid w:val="00B214C2"/>
    <w:rsid w:val="00B76431"/>
    <w:rsid w:val="00C02177"/>
    <w:rsid w:val="00C075A2"/>
    <w:rsid w:val="00C121B5"/>
    <w:rsid w:val="00C2651F"/>
    <w:rsid w:val="00C71142"/>
    <w:rsid w:val="00CB2D8B"/>
    <w:rsid w:val="00CE5F05"/>
    <w:rsid w:val="00D04F6D"/>
    <w:rsid w:val="00D16D74"/>
    <w:rsid w:val="00D279B7"/>
    <w:rsid w:val="00D45314"/>
    <w:rsid w:val="00D7052F"/>
    <w:rsid w:val="00DA6A48"/>
    <w:rsid w:val="00DD2075"/>
    <w:rsid w:val="00E0417B"/>
    <w:rsid w:val="00E330B4"/>
    <w:rsid w:val="00EC3950"/>
    <w:rsid w:val="00ED0668"/>
    <w:rsid w:val="00F06E78"/>
    <w:rsid w:val="00F433E9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6E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33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qFormat/>
    <w:rsid w:val="00A233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6C"/>
  </w:style>
  <w:style w:type="paragraph" w:styleId="Footer">
    <w:name w:val="footer"/>
    <w:basedOn w:val="Normal"/>
    <w:link w:val="FooterChar"/>
    <w:uiPriority w:val="99"/>
    <w:unhideWhenUsed/>
    <w:rsid w:val="007D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6C"/>
  </w:style>
  <w:style w:type="paragraph" w:styleId="BalloonText">
    <w:name w:val="Balloon Text"/>
    <w:basedOn w:val="Normal"/>
    <w:link w:val="BalloonTextChar"/>
    <w:uiPriority w:val="99"/>
    <w:semiHidden/>
    <w:unhideWhenUsed/>
    <w:rsid w:val="007D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92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41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E150E"/>
    <w:pPr>
      <w:spacing w:after="36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8E150E"/>
    <w:rPr>
      <w:b/>
      <w:bCs/>
    </w:rPr>
  </w:style>
  <w:style w:type="table" w:styleId="TableGrid">
    <w:name w:val="Table Grid"/>
    <w:basedOn w:val="TableNormal"/>
    <w:uiPriority w:val="59"/>
    <w:rsid w:val="008E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5F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3EE"/>
    <w:rPr>
      <w:b/>
      <w:bCs/>
      <w:sz w:val="20"/>
      <w:szCs w:val="20"/>
    </w:rPr>
  </w:style>
  <w:style w:type="character" w:customStyle="1" w:styleId="forminputtext">
    <w:name w:val="forminputtext"/>
    <w:basedOn w:val="DefaultParagraphFont"/>
    <w:rsid w:val="006E1FCF"/>
  </w:style>
  <w:style w:type="character" w:customStyle="1" w:styleId="Heading1Char">
    <w:name w:val="Heading 1 Char"/>
    <w:basedOn w:val="DefaultParagraphFont"/>
    <w:link w:val="Heading1"/>
    <w:rsid w:val="00A2332E"/>
    <w:rPr>
      <w:rFonts w:ascii="Arial" w:eastAsia="Times New Roman" w:hAnsi="Arial" w:cs="Arial"/>
      <w:b/>
      <w:bCs/>
      <w:kern w:val="32"/>
      <w:sz w:val="32"/>
      <w:szCs w:val="32"/>
      <w:lang w:val="nb-NO"/>
    </w:rPr>
  </w:style>
  <w:style w:type="character" w:customStyle="1" w:styleId="Heading4Char">
    <w:name w:val="Heading 4 Char"/>
    <w:basedOn w:val="DefaultParagraphFont"/>
    <w:link w:val="Heading4"/>
    <w:rsid w:val="00A2332E"/>
    <w:rPr>
      <w:rFonts w:ascii="Times New Roman" w:eastAsia="Times New Roman" w:hAnsi="Times New Roman" w:cs="Times New Roman"/>
      <w:i/>
      <w:iCs/>
      <w:sz w:val="24"/>
      <w:szCs w:val="24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33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qFormat/>
    <w:rsid w:val="00A233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6C"/>
  </w:style>
  <w:style w:type="paragraph" w:styleId="Footer">
    <w:name w:val="footer"/>
    <w:basedOn w:val="Normal"/>
    <w:link w:val="FooterChar"/>
    <w:uiPriority w:val="99"/>
    <w:unhideWhenUsed/>
    <w:rsid w:val="007D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6C"/>
  </w:style>
  <w:style w:type="paragraph" w:styleId="BalloonText">
    <w:name w:val="Balloon Text"/>
    <w:basedOn w:val="Normal"/>
    <w:link w:val="BalloonTextChar"/>
    <w:uiPriority w:val="99"/>
    <w:semiHidden/>
    <w:unhideWhenUsed/>
    <w:rsid w:val="007D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92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41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E150E"/>
    <w:pPr>
      <w:spacing w:after="36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8E150E"/>
    <w:rPr>
      <w:b/>
      <w:bCs/>
    </w:rPr>
  </w:style>
  <w:style w:type="table" w:styleId="TableGrid">
    <w:name w:val="Table Grid"/>
    <w:basedOn w:val="TableNormal"/>
    <w:uiPriority w:val="59"/>
    <w:rsid w:val="008E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5F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3EE"/>
    <w:rPr>
      <w:b/>
      <w:bCs/>
      <w:sz w:val="20"/>
      <w:szCs w:val="20"/>
    </w:rPr>
  </w:style>
  <w:style w:type="character" w:customStyle="1" w:styleId="forminputtext">
    <w:name w:val="forminputtext"/>
    <w:basedOn w:val="DefaultParagraphFont"/>
    <w:rsid w:val="006E1FCF"/>
  </w:style>
  <w:style w:type="character" w:customStyle="1" w:styleId="Heading1Char">
    <w:name w:val="Heading 1 Char"/>
    <w:basedOn w:val="DefaultParagraphFont"/>
    <w:link w:val="Heading1"/>
    <w:rsid w:val="00A2332E"/>
    <w:rPr>
      <w:rFonts w:ascii="Arial" w:eastAsia="Times New Roman" w:hAnsi="Arial" w:cs="Arial"/>
      <w:b/>
      <w:bCs/>
      <w:kern w:val="32"/>
      <w:sz w:val="32"/>
      <w:szCs w:val="32"/>
      <w:lang w:val="nb-NO"/>
    </w:rPr>
  </w:style>
  <w:style w:type="character" w:customStyle="1" w:styleId="Heading4Char">
    <w:name w:val="Heading 4 Char"/>
    <w:basedOn w:val="DefaultParagraphFont"/>
    <w:link w:val="Heading4"/>
    <w:rsid w:val="00A2332E"/>
    <w:rPr>
      <w:rFonts w:ascii="Times New Roman" w:eastAsia="Times New Roman" w:hAnsi="Times New Roman" w:cs="Times New Roman"/>
      <w:i/>
      <w:iCs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e.sletmoe@edringto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D1A6-7867-49E5-A5E2-603AEC77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The Edrington Group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Ekstrand</dc:creator>
  <cp:lastModifiedBy>Anne Sletmoe</cp:lastModifiedBy>
  <cp:revision>2</cp:revision>
  <cp:lastPrinted>2013-09-06T11:12:00Z</cp:lastPrinted>
  <dcterms:created xsi:type="dcterms:W3CDTF">2013-10-07T10:59:00Z</dcterms:created>
  <dcterms:modified xsi:type="dcterms:W3CDTF">2013-10-07T10:59:00Z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