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46" w:rsidRPr="00F9372D" w:rsidRDefault="00704246" w:rsidP="00704246">
      <w:pPr>
        <w:keepNext/>
        <w:spacing w:before="240" w:after="60" w:line="280" w:lineRule="atLeast"/>
        <w:ind w:left="426"/>
        <w:jc w:val="right"/>
        <w:outlineLvl w:val="0"/>
        <w:rPr>
          <w:rFonts w:ascii="Times New Roman" w:eastAsia="Times New Roman" w:hAnsi="Times New Roman" w:cs="Times New Roman"/>
          <w:color w:val="888888"/>
          <w:kern w:val="28"/>
          <w:sz w:val="28"/>
          <w:szCs w:val="28"/>
          <w:lang w:val="en-US"/>
        </w:rPr>
      </w:pPr>
    </w:p>
    <w:p w:rsidR="00704246" w:rsidRDefault="00704246" w:rsidP="00704246">
      <w:pPr>
        <w:keepNext/>
        <w:spacing w:before="240" w:after="60" w:line="280" w:lineRule="atLeast"/>
        <w:outlineLvl w:val="0"/>
        <w:rPr>
          <w:rFonts w:ascii="Arial" w:eastAsia="Times New Roman" w:hAnsi="Arial" w:cs="Arial"/>
          <w:color w:val="888888"/>
          <w:kern w:val="28"/>
          <w:sz w:val="28"/>
          <w:szCs w:val="28"/>
          <w:lang w:val="en-US"/>
        </w:rPr>
      </w:pPr>
    </w:p>
    <w:p w:rsidR="00704246" w:rsidRPr="003C55D3" w:rsidRDefault="00704246" w:rsidP="00704246">
      <w:pPr>
        <w:keepNext/>
        <w:spacing w:before="240" w:after="60" w:line="280" w:lineRule="atLeast"/>
        <w:jc w:val="right"/>
        <w:outlineLvl w:val="0"/>
        <w:rPr>
          <w:rStyle w:val="Stark"/>
          <w:rFonts w:ascii="Arial" w:eastAsia="Times New Roman" w:hAnsi="Arial" w:cs="Arial"/>
          <w:b w:val="0"/>
          <w:bCs w:val="0"/>
          <w:color w:val="888888"/>
          <w:kern w:val="28"/>
          <w:sz w:val="28"/>
          <w:szCs w:val="28"/>
          <w:lang w:val="en-US"/>
        </w:rPr>
      </w:pPr>
      <w:r w:rsidRPr="00866CB7">
        <w:rPr>
          <w:rFonts w:ascii="Arial" w:eastAsia="Times New Roman" w:hAnsi="Arial" w:cs="Arial"/>
          <w:color w:val="888888"/>
          <w:kern w:val="28"/>
          <w:sz w:val="28"/>
          <w:szCs w:val="28"/>
          <w:lang w:val="en-US"/>
        </w:rPr>
        <w:t>PRESS RELEASE</w:t>
      </w:r>
    </w:p>
    <w:p w:rsidR="00704246" w:rsidRDefault="00704246" w:rsidP="00554948">
      <w:pPr>
        <w:pStyle w:val="Ingetavstnd"/>
        <w:rPr>
          <w:rStyle w:val="Stark"/>
          <w:rFonts w:ascii="Times New Roman" w:hAnsi="Times New Roman" w:cs="Times New Roman"/>
          <w:color w:val="333333"/>
          <w:sz w:val="21"/>
          <w:szCs w:val="21"/>
          <w:lang w:val="en-US"/>
        </w:rPr>
      </w:pPr>
    </w:p>
    <w:p w:rsidR="003E7157" w:rsidRDefault="003E7157" w:rsidP="00554948">
      <w:pPr>
        <w:pStyle w:val="Ingetavstnd"/>
        <w:rPr>
          <w:rStyle w:val="Stark"/>
          <w:rFonts w:ascii="Arial" w:hAnsi="Arial" w:cs="Arial"/>
          <w:color w:val="333333"/>
          <w:sz w:val="28"/>
          <w:szCs w:val="28"/>
          <w:lang w:val="en-US"/>
        </w:rPr>
      </w:pPr>
    </w:p>
    <w:p w:rsidR="00704246" w:rsidRPr="00554948" w:rsidRDefault="00704246" w:rsidP="00554948">
      <w:pPr>
        <w:pStyle w:val="Ingetavstnd"/>
        <w:rPr>
          <w:rStyle w:val="Stark"/>
          <w:rFonts w:ascii="Arial" w:hAnsi="Arial" w:cs="Arial"/>
          <w:color w:val="333333"/>
          <w:sz w:val="28"/>
          <w:szCs w:val="28"/>
          <w:lang w:val="en-US"/>
        </w:rPr>
      </w:pPr>
      <w:r w:rsidRPr="00554948">
        <w:rPr>
          <w:rStyle w:val="Stark"/>
          <w:rFonts w:ascii="Arial" w:hAnsi="Arial" w:cs="Arial"/>
          <w:color w:val="333333"/>
          <w:sz w:val="28"/>
          <w:szCs w:val="28"/>
          <w:lang w:val="en-US"/>
        </w:rPr>
        <w:t xml:space="preserve">Presentation of nominees for the </w:t>
      </w:r>
      <w:proofErr w:type="spellStart"/>
      <w:r w:rsidRPr="00554948">
        <w:rPr>
          <w:rStyle w:val="Stark"/>
          <w:rFonts w:ascii="Arial" w:hAnsi="Arial" w:cs="Arial"/>
          <w:color w:val="333333"/>
          <w:sz w:val="28"/>
          <w:szCs w:val="28"/>
          <w:lang w:val="en-US"/>
        </w:rPr>
        <w:t>Formex</w:t>
      </w:r>
      <w:proofErr w:type="spellEnd"/>
      <w:r w:rsidRPr="00554948">
        <w:rPr>
          <w:rStyle w:val="Stark"/>
          <w:rFonts w:ascii="Arial" w:hAnsi="Arial" w:cs="Arial"/>
          <w:color w:val="333333"/>
          <w:sz w:val="28"/>
          <w:szCs w:val="28"/>
          <w:lang w:val="en-US"/>
        </w:rPr>
        <w:t xml:space="preserve"> Nova award 2018</w:t>
      </w:r>
    </w:p>
    <w:p w:rsidR="00554948" w:rsidRPr="00554948" w:rsidRDefault="00554948" w:rsidP="00554948">
      <w:pPr>
        <w:pStyle w:val="Ingetavstnd"/>
        <w:rPr>
          <w:rStyle w:val="Stark"/>
          <w:rFonts w:ascii="Arial" w:hAnsi="Arial" w:cs="Arial"/>
          <w:color w:val="333333"/>
          <w:lang w:val="en-US"/>
        </w:rPr>
      </w:pPr>
    </w:p>
    <w:p w:rsidR="00704246" w:rsidRPr="00554948" w:rsidRDefault="00704246" w:rsidP="00554948">
      <w:pPr>
        <w:pStyle w:val="Ingetavstnd"/>
        <w:rPr>
          <w:rFonts w:ascii="Arial" w:hAnsi="Arial" w:cs="Arial"/>
          <w:i/>
          <w:lang w:val="en-US"/>
        </w:rPr>
      </w:pPr>
      <w:r w:rsidRPr="00554948">
        <w:rPr>
          <w:rFonts w:ascii="Arial" w:hAnsi="Arial" w:cs="Arial"/>
          <w:i/>
          <w:lang w:val="en-US"/>
        </w:rPr>
        <w:t xml:space="preserve">The nominees </w:t>
      </w:r>
      <w:proofErr w:type="gramStart"/>
      <w:r w:rsidRPr="00554948">
        <w:rPr>
          <w:rFonts w:ascii="Arial" w:hAnsi="Arial" w:cs="Arial"/>
          <w:i/>
          <w:lang w:val="en-US"/>
        </w:rPr>
        <w:t>are</w:t>
      </w:r>
      <w:r w:rsidR="00554948">
        <w:rPr>
          <w:rFonts w:ascii="Arial" w:hAnsi="Arial" w:cs="Arial"/>
          <w:i/>
          <w:lang w:val="en-US"/>
        </w:rPr>
        <w:t xml:space="preserve"> </w:t>
      </w:r>
      <w:r w:rsidRPr="00554948">
        <w:rPr>
          <w:rFonts w:ascii="Arial" w:hAnsi="Arial" w:cs="Arial"/>
          <w:i/>
          <w:lang w:val="en-US"/>
        </w:rPr>
        <w:t>now finalized</w:t>
      </w:r>
      <w:proofErr w:type="gramEnd"/>
      <w:r w:rsidRPr="00554948">
        <w:rPr>
          <w:rFonts w:ascii="Arial" w:hAnsi="Arial" w:cs="Arial"/>
          <w:i/>
          <w:lang w:val="en-US"/>
        </w:rPr>
        <w:t xml:space="preserve"> </w:t>
      </w:r>
      <w:r w:rsidR="00554948">
        <w:rPr>
          <w:rFonts w:ascii="Arial" w:hAnsi="Arial" w:cs="Arial"/>
          <w:i/>
          <w:lang w:val="en-US"/>
        </w:rPr>
        <w:t xml:space="preserve">for the </w:t>
      </w:r>
      <w:proofErr w:type="spellStart"/>
      <w:r w:rsidR="00554948">
        <w:rPr>
          <w:rFonts w:ascii="Arial" w:hAnsi="Arial" w:cs="Arial"/>
          <w:i/>
          <w:lang w:val="en-US"/>
        </w:rPr>
        <w:t>Formex</w:t>
      </w:r>
      <w:proofErr w:type="spellEnd"/>
      <w:r w:rsidR="00554948">
        <w:rPr>
          <w:rFonts w:ascii="Arial" w:hAnsi="Arial" w:cs="Arial"/>
          <w:i/>
          <w:lang w:val="en-US"/>
        </w:rPr>
        <w:t xml:space="preserve"> Nova design aw</w:t>
      </w:r>
      <w:r w:rsidR="005D5A6A">
        <w:rPr>
          <w:rFonts w:ascii="Arial" w:hAnsi="Arial" w:cs="Arial"/>
          <w:i/>
          <w:lang w:val="en-US"/>
        </w:rPr>
        <w:t>a</w:t>
      </w:r>
      <w:r w:rsidR="00554948">
        <w:rPr>
          <w:rFonts w:ascii="Arial" w:hAnsi="Arial" w:cs="Arial"/>
          <w:i/>
          <w:lang w:val="en-US"/>
        </w:rPr>
        <w:t>rd</w:t>
      </w:r>
      <w:r w:rsidRPr="00554948">
        <w:rPr>
          <w:rFonts w:ascii="Arial" w:hAnsi="Arial" w:cs="Arial"/>
          <w:i/>
          <w:lang w:val="en-US"/>
        </w:rPr>
        <w:t xml:space="preserve"> – which will be awarded at the Formex Nova ceremony August 21, 2018. One young unestablished designer operative within the Nordic region </w:t>
      </w:r>
      <w:proofErr w:type="gramStart"/>
      <w:r w:rsidRPr="00554948">
        <w:rPr>
          <w:rFonts w:ascii="Arial" w:hAnsi="Arial" w:cs="Arial"/>
          <w:i/>
          <w:lang w:val="en-US"/>
        </w:rPr>
        <w:t>is each year selected</w:t>
      </w:r>
      <w:proofErr w:type="gramEnd"/>
      <w:r w:rsidRPr="00554948">
        <w:rPr>
          <w:rFonts w:ascii="Arial" w:hAnsi="Arial" w:cs="Arial"/>
          <w:i/>
          <w:lang w:val="en-US"/>
        </w:rPr>
        <w:t xml:space="preserve"> by an expert jury to be aw</w:t>
      </w:r>
      <w:r w:rsidR="00554948" w:rsidRPr="00554948">
        <w:rPr>
          <w:rFonts w:ascii="Arial" w:hAnsi="Arial" w:cs="Arial"/>
          <w:i/>
          <w:lang w:val="en-US"/>
        </w:rPr>
        <w:t xml:space="preserve">arded the title </w:t>
      </w:r>
      <w:proofErr w:type="spellStart"/>
      <w:r w:rsidR="00554948" w:rsidRPr="00554948">
        <w:rPr>
          <w:rFonts w:ascii="Arial" w:hAnsi="Arial" w:cs="Arial"/>
          <w:i/>
          <w:lang w:val="en-US"/>
        </w:rPr>
        <w:t>Formex</w:t>
      </w:r>
      <w:proofErr w:type="spellEnd"/>
      <w:r w:rsidR="00554948" w:rsidRPr="00554948">
        <w:rPr>
          <w:rFonts w:ascii="Arial" w:hAnsi="Arial" w:cs="Arial"/>
          <w:i/>
          <w:lang w:val="en-US"/>
        </w:rPr>
        <w:t xml:space="preserve"> Nova award</w:t>
      </w:r>
      <w:r w:rsidR="006425A4">
        <w:rPr>
          <w:rFonts w:ascii="Arial" w:hAnsi="Arial" w:cs="Arial"/>
          <w:i/>
          <w:lang w:val="en-US"/>
        </w:rPr>
        <w:t xml:space="preserve"> winner. </w:t>
      </w:r>
      <w:proofErr w:type="spellStart"/>
      <w:r w:rsidR="006425A4">
        <w:rPr>
          <w:rFonts w:ascii="Arial" w:hAnsi="Arial" w:cs="Arial"/>
          <w:i/>
          <w:lang w:val="en-US"/>
        </w:rPr>
        <w:t>Formex</w:t>
      </w:r>
      <w:proofErr w:type="spellEnd"/>
      <w:r w:rsidR="006425A4">
        <w:rPr>
          <w:rFonts w:ascii="Arial" w:hAnsi="Arial" w:cs="Arial"/>
          <w:i/>
          <w:lang w:val="en-US"/>
        </w:rPr>
        <w:t xml:space="preserve"> Nova was established</w:t>
      </w:r>
      <w:r w:rsidRPr="00554948">
        <w:rPr>
          <w:rFonts w:ascii="Arial" w:hAnsi="Arial" w:cs="Arial"/>
          <w:i/>
          <w:lang w:val="en-US"/>
        </w:rPr>
        <w:t xml:space="preserve"> by the Swedish design fair Formex in 2011 with the purpose to promote hig</w:t>
      </w:r>
      <w:r w:rsidR="00232CA6" w:rsidRPr="00554948">
        <w:rPr>
          <w:rFonts w:ascii="Arial" w:hAnsi="Arial" w:cs="Arial"/>
          <w:i/>
          <w:lang w:val="en-US"/>
        </w:rPr>
        <w:t>h quality Nordic design.</w:t>
      </w:r>
    </w:p>
    <w:p w:rsidR="00554948" w:rsidRDefault="00554948" w:rsidP="00554948">
      <w:pPr>
        <w:pStyle w:val="Ingetavstnd"/>
        <w:rPr>
          <w:rStyle w:val="Stark"/>
          <w:rFonts w:ascii="Arial" w:hAnsi="Arial" w:cs="Arial"/>
          <w:b w:val="0"/>
          <w:bCs w:val="0"/>
          <w:lang w:val="en-US"/>
        </w:rPr>
      </w:pPr>
    </w:p>
    <w:p w:rsidR="00704246" w:rsidRPr="00554948" w:rsidRDefault="00704246" w:rsidP="00554948">
      <w:pPr>
        <w:pStyle w:val="Ingetavstnd"/>
        <w:rPr>
          <w:rStyle w:val="Stark"/>
          <w:rFonts w:ascii="Arial" w:hAnsi="Arial" w:cs="Arial"/>
          <w:b w:val="0"/>
          <w:color w:val="333333"/>
          <w:lang w:val="en"/>
        </w:rPr>
      </w:pPr>
      <w:r w:rsidRPr="00554948">
        <w:rPr>
          <w:rStyle w:val="Stark"/>
          <w:rFonts w:ascii="Arial" w:hAnsi="Arial" w:cs="Arial"/>
          <w:b w:val="0"/>
          <w:color w:val="333333"/>
          <w:lang w:val="en"/>
        </w:rPr>
        <w:t xml:space="preserve">The </w:t>
      </w:r>
      <w:proofErr w:type="spellStart"/>
      <w:r w:rsidRPr="00554948">
        <w:rPr>
          <w:rStyle w:val="Stark"/>
          <w:rFonts w:ascii="Arial" w:hAnsi="Arial" w:cs="Arial"/>
          <w:b w:val="0"/>
          <w:color w:val="333333"/>
          <w:lang w:val="en"/>
        </w:rPr>
        <w:t>Formex</w:t>
      </w:r>
      <w:proofErr w:type="spellEnd"/>
      <w:r w:rsidRPr="00554948">
        <w:rPr>
          <w:rStyle w:val="Stark"/>
          <w:rFonts w:ascii="Arial" w:hAnsi="Arial" w:cs="Arial"/>
          <w:b w:val="0"/>
          <w:color w:val="333333"/>
          <w:lang w:val="en"/>
        </w:rPr>
        <w:t xml:space="preserve"> Nova nominees of 2018 are:</w:t>
      </w:r>
    </w:p>
    <w:p w:rsidR="00704246" w:rsidRPr="00554948" w:rsidRDefault="00704246" w:rsidP="00554948">
      <w:pPr>
        <w:pStyle w:val="Ingetavstnd"/>
        <w:rPr>
          <w:rStyle w:val="Stark"/>
          <w:rFonts w:ascii="Arial" w:hAnsi="Arial" w:cs="Arial"/>
          <w:b w:val="0"/>
          <w:color w:val="333333"/>
          <w:lang w:val="en"/>
        </w:rPr>
      </w:pPr>
    </w:p>
    <w:p w:rsidR="00704246" w:rsidRPr="00554948" w:rsidRDefault="00D31D9E" w:rsidP="00554948">
      <w:pPr>
        <w:pStyle w:val="Ingetavstnd"/>
        <w:rPr>
          <w:rStyle w:val="Hyperlnk"/>
          <w:rFonts w:ascii="Arial" w:hAnsi="Arial" w:cs="Arial"/>
          <w:b/>
          <w:i/>
          <w:lang w:val="en-GB"/>
        </w:rPr>
      </w:pPr>
      <w:hyperlink r:id="rId6" w:history="1">
        <w:r w:rsidR="00704246" w:rsidRPr="00554948">
          <w:rPr>
            <w:rStyle w:val="Hyperlnk"/>
            <w:rFonts w:ascii="Arial" w:hAnsi="Arial" w:cs="Arial"/>
            <w:b/>
            <w:lang w:val="en-GB"/>
          </w:rPr>
          <w:t xml:space="preserve">Denmark - </w:t>
        </w:r>
        <w:r w:rsidR="00704246" w:rsidRPr="00554948">
          <w:rPr>
            <w:rStyle w:val="Hyperlnk"/>
            <w:rFonts w:ascii="Arial" w:hAnsi="Arial" w:cs="Arial"/>
            <w:b/>
            <w:i/>
            <w:lang w:val="en-GB"/>
          </w:rPr>
          <w:t>Troels Flensted</w:t>
        </w:r>
      </w:hyperlink>
    </w:p>
    <w:p w:rsidR="00D967B6" w:rsidRPr="00554948" w:rsidRDefault="00D967B6" w:rsidP="00554948">
      <w:pPr>
        <w:pStyle w:val="Ingetavstnd"/>
        <w:rPr>
          <w:rFonts w:ascii="Arial" w:hAnsi="Arial" w:cs="Arial"/>
          <w:lang w:val="en-GB"/>
        </w:rPr>
      </w:pPr>
    </w:p>
    <w:p w:rsidR="00D967B6" w:rsidRPr="00554948" w:rsidRDefault="00D967B6" w:rsidP="00554948">
      <w:pPr>
        <w:pStyle w:val="Ingetavstnd"/>
        <w:rPr>
          <w:rFonts w:ascii="Arial" w:hAnsi="Arial" w:cs="Arial"/>
          <w:lang w:val="en-GB"/>
        </w:rPr>
      </w:pPr>
      <w:proofErr w:type="gramStart"/>
      <w:r w:rsidRPr="00554948">
        <w:rPr>
          <w:rFonts w:ascii="Arial" w:hAnsi="Arial" w:cs="Arial"/>
          <w:lang w:val="en-GB"/>
        </w:rPr>
        <w:t>TROELS FLENSTED STUDIO was founded in 2015 by Troels Flensted, who studied</w:t>
      </w:r>
      <w:proofErr w:type="gramEnd"/>
    </w:p>
    <w:p w:rsidR="00D967B6" w:rsidRPr="00554948" w:rsidRDefault="00D967B6" w:rsidP="00554948">
      <w:pPr>
        <w:pStyle w:val="Ingetavstnd"/>
        <w:rPr>
          <w:rFonts w:ascii="Arial" w:hAnsi="Arial" w:cs="Arial"/>
          <w:lang w:val="en-GB"/>
        </w:rPr>
      </w:pPr>
      <w:proofErr w:type="gramStart"/>
      <w:r w:rsidRPr="00554948">
        <w:rPr>
          <w:rFonts w:ascii="Arial" w:hAnsi="Arial" w:cs="Arial"/>
          <w:lang w:val="en-GB"/>
        </w:rPr>
        <w:t>product</w:t>
      </w:r>
      <w:proofErr w:type="gramEnd"/>
      <w:r w:rsidRPr="00554948">
        <w:rPr>
          <w:rFonts w:ascii="Arial" w:hAnsi="Arial" w:cs="Arial"/>
          <w:lang w:val="en-GB"/>
        </w:rPr>
        <w:t xml:space="preserve"> design at Central Saint Martins in London. Troels </w:t>
      </w:r>
      <w:proofErr w:type="spellStart"/>
      <w:r w:rsidRPr="00554948">
        <w:rPr>
          <w:rFonts w:ascii="Arial" w:hAnsi="Arial" w:cs="Arial"/>
          <w:lang w:val="en-GB"/>
        </w:rPr>
        <w:t>Flensted’s</w:t>
      </w:r>
      <w:proofErr w:type="spellEnd"/>
      <w:r w:rsidRPr="00554948">
        <w:rPr>
          <w:rFonts w:ascii="Arial" w:hAnsi="Arial" w:cs="Arial"/>
          <w:lang w:val="en-GB"/>
        </w:rPr>
        <w:t xml:space="preserve"> passion and</w:t>
      </w:r>
    </w:p>
    <w:p w:rsidR="00D967B6" w:rsidRPr="00554948" w:rsidRDefault="00D967B6" w:rsidP="00554948">
      <w:pPr>
        <w:pStyle w:val="Ingetavstnd"/>
        <w:rPr>
          <w:rFonts w:ascii="Arial" w:hAnsi="Arial" w:cs="Arial"/>
          <w:lang w:val="en-GB"/>
        </w:rPr>
      </w:pPr>
      <w:proofErr w:type="gramStart"/>
      <w:r w:rsidRPr="00554948">
        <w:rPr>
          <w:rFonts w:ascii="Arial" w:hAnsi="Arial" w:cs="Arial"/>
          <w:lang w:val="en-GB"/>
        </w:rPr>
        <w:t>interest</w:t>
      </w:r>
      <w:proofErr w:type="gramEnd"/>
      <w:r w:rsidRPr="00554948">
        <w:rPr>
          <w:rFonts w:ascii="Arial" w:hAnsi="Arial" w:cs="Arial"/>
          <w:lang w:val="en-GB"/>
        </w:rPr>
        <w:t xml:space="preserve"> in materials is the starting point of all new projects and experiments in his</w:t>
      </w:r>
    </w:p>
    <w:p w:rsidR="00D967B6" w:rsidRPr="00554948" w:rsidRDefault="00D967B6" w:rsidP="00554948">
      <w:pPr>
        <w:pStyle w:val="Ingetavstnd"/>
        <w:rPr>
          <w:rFonts w:ascii="Arial" w:hAnsi="Arial" w:cs="Arial"/>
          <w:lang w:val="en-GB"/>
        </w:rPr>
      </w:pPr>
      <w:proofErr w:type="gramStart"/>
      <w:r w:rsidRPr="00554948">
        <w:rPr>
          <w:rFonts w:ascii="Arial" w:hAnsi="Arial" w:cs="Arial"/>
          <w:lang w:val="en-GB"/>
        </w:rPr>
        <w:t>studio</w:t>
      </w:r>
      <w:proofErr w:type="gramEnd"/>
      <w:r w:rsidRPr="00554948">
        <w:rPr>
          <w:rFonts w:ascii="Arial" w:hAnsi="Arial" w:cs="Arial"/>
          <w:lang w:val="en-GB"/>
        </w:rPr>
        <w:t>, which has led to numerous talent awards, grants, prestigious exhibitions and</w:t>
      </w:r>
    </w:p>
    <w:p w:rsidR="00D967B6" w:rsidRPr="00554948" w:rsidRDefault="00D967B6" w:rsidP="00554948">
      <w:pPr>
        <w:pStyle w:val="Ingetavstnd"/>
        <w:rPr>
          <w:rFonts w:ascii="Arial" w:hAnsi="Arial" w:cs="Arial"/>
          <w:lang w:val="en-GB"/>
        </w:rPr>
      </w:pPr>
      <w:proofErr w:type="gramStart"/>
      <w:r w:rsidRPr="00554948">
        <w:rPr>
          <w:rFonts w:ascii="Arial" w:hAnsi="Arial" w:cs="Arial"/>
          <w:lang w:val="en-GB"/>
        </w:rPr>
        <w:t>commissions</w:t>
      </w:r>
      <w:proofErr w:type="gramEnd"/>
      <w:r w:rsidRPr="00554948">
        <w:rPr>
          <w:rFonts w:ascii="Arial" w:hAnsi="Arial" w:cs="Arial"/>
          <w:lang w:val="en-GB"/>
        </w:rPr>
        <w:t xml:space="preserve">. The studio </w:t>
      </w:r>
      <w:proofErr w:type="gramStart"/>
      <w:r w:rsidRPr="00554948">
        <w:rPr>
          <w:rFonts w:ascii="Arial" w:hAnsi="Arial" w:cs="Arial"/>
          <w:lang w:val="en-GB"/>
        </w:rPr>
        <w:t>is based</w:t>
      </w:r>
      <w:proofErr w:type="gramEnd"/>
      <w:r w:rsidRPr="00554948">
        <w:rPr>
          <w:rFonts w:ascii="Arial" w:hAnsi="Arial" w:cs="Arial"/>
          <w:lang w:val="en-GB"/>
        </w:rPr>
        <w:t xml:space="preserve"> in Copenhagen, Denmark and is working with talented interns, freelancers and external experts from all over the world.</w:t>
      </w:r>
    </w:p>
    <w:p w:rsidR="00D967B6" w:rsidRPr="00554948" w:rsidRDefault="00D967B6" w:rsidP="00554948">
      <w:pPr>
        <w:pStyle w:val="Ingetavstnd"/>
        <w:rPr>
          <w:rFonts w:ascii="Arial" w:hAnsi="Arial" w:cs="Arial"/>
          <w:lang w:val="en-GB"/>
        </w:rPr>
      </w:pPr>
    </w:p>
    <w:p w:rsidR="00D967B6" w:rsidRPr="00554948" w:rsidRDefault="00D967B6" w:rsidP="00554948">
      <w:pPr>
        <w:pStyle w:val="Ingetavstnd"/>
        <w:rPr>
          <w:rFonts w:ascii="Arial" w:hAnsi="Arial" w:cs="Arial"/>
          <w:lang w:val="en-GB"/>
        </w:rPr>
      </w:pPr>
      <w:r w:rsidRPr="00554948">
        <w:rPr>
          <w:rFonts w:ascii="Arial" w:hAnsi="Arial" w:cs="Arial"/>
          <w:lang w:val="en-GB"/>
        </w:rPr>
        <w:t>The jury’s motivation: In Troel</w:t>
      </w:r>
      <w:r w:rsidR="00C277FA">
        <w:rPr>
          <w:rFonts w:ascii="Arial" w:hAnsi="Arial" w:cs="Arial"/>
          <w:lang w:val="en-GB"/>
        </w:rPr>
        <w:t>s</w:t>
      </w:r>
      <w:bookmarkStart w:id="0" w:name="_GoBack"/>
      <w:bookmarkEnd w:id="0"/>
      <w:r w:rsidRPr="00554948">
        <w:rPr>
          <w:rFonts w:ascii="Arial" w:hAnsi="Arial" w:cs="Arial"/>
          <w:lang w:val="en-GB"/>
        </w:rPr>
        <w:t xml:space="preserve"> </w:t>
      </w:r>
      <w:proofErr w:type="spellStart"/>
      <w:r w:rsidRPr="00554948">
        <w:rPr>
          <w:rFonts w:ascii="Arial" w:hAnsi="Arial" w:cs="Arial"/>
          <w:lang w:val="en-GB"/>
        </w:rPr>
        <w:t>Flenstedt’s</w:t>
      </w:r>
      <w:proofErr w:type="spellEnd"/>
      <w:r w:rsidRPr="00554948">
        <w:rPr>
          <w:rFonts w:ascii="Arial" w:hAnsi="Arial" w:cs="Arial"/>
          <w:lang w:val="en-GB"/>
        </w:rPr>
        <w:t xml:space="preserve"> design, the focus for the expression is material and colour. By working with the materials from the ground up, he creates utility goods with a rich variation, where he allows for contingency to be a part of the </w:t>
      </w:r>
      <w:r w:rsidR="00495B04">
        <w:rPr>
          <w:rFonts w:ascii="Arial" w:hAnsi="Arial" w:cs="Arial"/>
          <w:lang w:val="en-GB"/>
        </w:rPr>
        <w:t>result.</w:t>
      </w:r>
    </w:p>
    <w:p w:rsidR="00704246" w:rsidRPr="00554948" w:rsidRDefault="00704246" w:rsidP="00554948">
      <w:pPr>
        <w:pStyle w:val="Ingetavstnd"/>
        <w:rPr>
          <w:rStyle w:val="Stark"/>
          <w:rFonts w:ascii="Arial" w:hAnsi="Arial" w:cs="Arial"/>
          <w:b w:val="0"/>
          <w:color w:val="333333"/>
          <w:lang w:val="en-GB"/>
        </w:rPr>
      </w:pPr>
    </w:p>
    <w:p w:rsidR="00704246" w:rsidRPr="00554948" w:rsidRDefault="00D31D9E" w:rsidP="00554948">
      <w:pPr>
        <w:pStyle w:val="Ingetavstnd"/>
        <w:rPr>
          <w:rFonts w:ascii="Arial" w:eastAsia="Times New Roman" w:hAnsi="Arial" w:cs="Arial"/>
          <w:lang w:val="en-GB"/>
        </w:rPr>
      </w:pPr>
      <w:hyperlink r:id="rId7" w:history="1">
        <w:r w:rsidR="00704246" w:rsidRPr="00554948">
          <w:rPr>
            <w:rStyle w:val="Hyperlnk"/>
            <w:rFonts w:ascii="Arial" w:eastAsia="Times New Roman" w:hAnsi="Arial" w:cs="Arial"/>
            <w:b/>
            <w:lang w:val="en-GB"/>
          </w:rPr>
          <w:t xml:space="preserve">Iceland - </w:t>
        </w:r>
        <w:r w:rsidR="00704246" w:rsidRPr="00554948">
          <w:rPr>
            <w:rStyle w:val="Hyperlnk"/>
            <w:rFonts w:ascii="Arial" w:eastAsia="Times New Roman" w:hAnsi="Arial" w:cs="Arial"/>
            <w:b/>
            <w:i/>
            <w:lang w:val="en-GB"/>
          </w:rPr>
          <w:t xml:space="preserve">Ragna </w:t>
        </w:r>
        <w:proofErr w:type="spellStart"/>
        <w:r w:rsidR="00704246" w:rsidRPr="00554948">
          <w:rPr>
            <w:rStyle w:val="Hyperlnk"/>
            <w:rFonts w:ascii="Arial" w:eastAsia="Times New Roman" w:hAnsi="Arial" w:cs="Arial"/>
            <w:b/>
            <w:i/>
            <w:lang w:val="en-GB"/>
          </w:rPr>
          <w:t>Ragnarsdóttir</w:t>
        </w:r>
        <w:proofErr w:type="spellEnd"/>
      </w:hyperlink>
      <w:r w:rsidR="00704246" w:rsidRPr="00554948">
        <w:rPr>
          <w:rFonts w:ascii="Arial" w:eastAsia="Times New Roman" w:hAnsi="Arial" w:cs="Arial"/>
          <w:lang w:val="en-GB"/>
        </w:rPr>
        <w:t xml:space="preserve"> </w:t>
      </w:r>
    </w:p>
    <w:p w:rsidR="00D967B6" w:rsidRPr="00554948" w:rsidRDefault="00D967B6" w:rsidP="00554948">
      <w:pPr>
        <w:pStyle w:val="Ingetavstnd"/>
        <w:rPr>
          <w:rFonts w:ascii="Arial" w:eastAsia="Times New Roman" w:hAnsi="Arial" w:cs="Arial"/>
          <w:lang w:val="en-GB"/>
        </w:rPr>
      </w:pPr>
    </w:p>
    <w:p w:rsidR="00D967B6" w:rsidRDefault="00D967B6" w:rsidP="00554948">
      <w:pPr>
        <w:pStyle w:val="Ingetavstnd"/>
        <w:rPr>
          <w:rFonts w:ascii="Arial" w:hAnsi="Arial" w:cs="Arial"/>
          <w:lang w:val="en-GB"/>
        </w:rPr>
      </w:pPr>
      <w:r w:rsidRPr="00554948">
        <w:rPr>
          <w:rFonts w:ascii="Arial" w:hAnsi="Arial" w:cs="Arial"/>
          <w:lang w:val="en-GB"/>
        </w:rPr>
        <w:t xml:space="preserve">Ragna </w:t>
      </w:r>
      <w:proofErr w:type="spellStart"/>
      <w:r w:rsidRPr="00554948">
        <w:rPr>
          <w:rFonts w:ascii="Arial" w:hAnsi="Arial" w:cs="Arial"/>
          <w:lang w:val="en-GB"/>
        </w:rPr>
        <w:t>Ragnarsdóttir</w:t>
      </w:r>
      <w:proofErr w:type="spellEnd"/>
      <w:r w:rsidRPr="00554948">
        <w:rPr>
          <w:rFonts w:ascii="Arial" w:hAnsi="Arial" w:cs="Arial"/>
          <w:lang w:val="en-GB"/>
        </w:rPr>
        <w:t xml:space="preserve">, born in Iceland, graduated from </w:t>
      </w:r>
      <w:proofErr w:type="spellStart"/>
      <w:r w:rsidRPr="00554948">
        <w:rPr>
          <w:rFonts w:ascii="Arial" w:hAnsi="Arial" w:cs="Arial"/>
          <w:lang w:val="en-GB"/>
        </w:rPr>
        <w:t>Ensci</w:t>
      </w:r>
      <w:proofErr w:type="spellEnd"/>
      <w:r w:rsidRPr="00554948">
        <w:rPr>
          <w:rFonts w:ascii="Arial" w:hAnsi="Arial" w:cs="Arial"/>
          <w:lang w:val="en-GB"/>
        </w:rPr>
        <w:t xml:space="preserve"> Les Atelier in 2016. By working in the intersection of design, art, </w:t>
      </w:r>
      <w:proofErr w:type="gramStart"/>
      <w:r w:rsidRPr="00554948">
        <w:rPr>
          <w:rFonts w:ascii="Arial" w:hAnsi="Arial" w:cs="Arial"/>
          <w:lang w:val="en-GB"/>
        </w:rPr>
        <w:t>craftsmanship</w:t>
      </w:r>
      <w:proofErr w:type="gramEnd"/>
      <w:r w:rsidRPr="00554948">
        <w:rPr>
          <w:rFonts w:ascii="Arial" w:hAnsi="Arial" w:cs="Arial"/>
          <w:lang w:val="en-GB"/>
        </w:rPr>
        <w:t xml:space="preserve"> and production, she explores new creative processes. </w:t>
      </w:r>
      <w:proofErr w:type="spellStart"/>
      <w:r w:rsidRPr="00554948">
        <w:rPr>
          <w:rFonts w:ascii="Arial" w:hAnsi="Arial" w:cs="Arial"/>
          <w:lang w:val="en-GB"/>
        </w:rPr>
        <w:t>Ragnarsdóttir</w:t>
      </w:r>
      <w:proofErr w:type="spellEnd"/>
      <w:r w:rsidRPr="00554948">
        <w:rPr>
          <w:rFonts w:ascii="Arial" w:hAnsi="Arial" w:cs="Arial"/>
          <w:lang w:val="en-GB"/>
        </w:rPr>
        <w:t xml:space="preserve"> is constantly looking for innovative ways to mix materials with the mission to create interactivity between the product and the user.</w:t>
      </w:r>
    </w:p>
    <w:p w:rsidR="00D8323C" w:rsidRPr="00554948" w:rsidRDefault="00D8323C" w:rsidP="00554948">
      <w:pPr>
        <w:pStyle w:val="Ingetavstnd"/>
        <w:rPr>
          <w:rFonts w:ascii="Arial" w:hAnsi="Arial" w:cs="Arial"/>
          <w:lang w:val="en-GB"/>
        </w:rPr>
      </w:pPr>
    </w:p>
    <w:p w:rsidR="00D967B6" w:rsidRPr="00554948" w:rsidRDefault="00D967B6" w:rsidP="00554948">
      <w:pPr>
        <w:pStyle w:val="Ingetavstnd"/>
        <w:rPr>
          <w:rFonts w:ascii="Arial" w:hAnsi="Arial" w:cs="Arial"/>
          <w:lang w:val="en-GB"/>
        </w:rPr>
      </w:pPr>
      <w:r w:rsidRPr="00554948">
        <w:rPr>
          <w:rFonts w:ascii="Arial" w:hAnsi="Arial" w:cs="Arial"/>
          <w:lang w:val="en-GB"/>
        </w:rPr>
        <w:t xml:space="preserve">The jury’s motivation: </w:t>
      </w:r>
      <w:r w:rsidR="00152B98">
        <w:rPr>
          <w:rFonts w:ascii="Arial" w:hAnsi="Arial" w:cs="Arial"/>
          <w:lang w:val="en-GB"/>
        </w:rPr>
        <w:t xml:space="preserve">Ragna </w:t>
      </w:r>
      <w:proofErr w:type="spellStart"/>
      <w:r w:rsidR="00152B98">
        <w:rPr>
          <w:rFonts w:ascii="Arial" w:hAnsi="Arial" w:cs="Arial"/>
          <w:lang w:val="en-GB"/>
        </w:rPr>
        <w:t>Ragnarsdóttir´s</w:t>
      </w:r>
      <w:proofErr w:type="spellEnd"/>
      <w:r w:rsidR="00152B98">
        <w:rPr>
          <w:rFonts w:ascii="Arial" w:hAnsi="Arial" w:cs="Arial"/>
          <w:lang w:val="en-GB"/>
        </w:rPr>
        <w:t xml:space="preserve"> design is</w:t>
      </w:r>
      <w:r w:rsidRPr="00554948">
        <w:rPr>
          <w:rFonts w:ascii="Arial" w:hAnsi="Arial" w:cs="Arial"/>
          <w:lang w:val="en-GB"/>
        </w:rPr>
        <w:t xml:space="preserve"> humoristic, personal and headstrong. Her objects have a mystic feeling about them that makes one think of Icelandic sagas and to the unique nature of the country. At the same </w:t>
      </w:r>
      <w:proofErr w:type="gramStart"/>
      <w:r w:rsidRPr="00554948">
        <w:rPr>
          <w:rFonts w:ascii="Arial" w:hAnsi="Arial" w:cs="Arial"/>
          <w:lang w:val="en-GB"/>
        </w:rPr>
        <w:t>time</w:t>
      </w:r>
      <w:proofErr w:type="gramEnd"/>
      <w:r w:rsidRPr="00554948">
        <w:rPr>
          <w:rFonts w:ascii="Arial" w:hAnsi="Arial" w:cs="Arial"/>
          <w:lang w:val="en-GB"/>
        </w:rPr>
        <w:t xml:space="preserve"> they carry traces of Chinese aesthetics.</w:t>
      </w:r>
    </w:p>
    <w:p w:rsidR="00D967B6" w:rsidRPr="00554948" w:rsidRDefault="00D967B6" w:rsidP="00554948">
      <w:pPr>
        <w:pStyle w:val="Ingetavstnd"/>
        <w:rPr>
          <w:rFonts w:ascii="Arial" w:eastAsia="Times New Roman" w:hAnsi="Arial" w:cs="Arial"/>
          <w:lang w:val="en-GB"/>
        </w:rPr>
      </w:pPr>
    </w:p>
    <w:p w:rsidR="00704246" w:rsidRPr="00554948" w:rsidRDefault="00D31D9E" w:rsidP="00554948">
      <w:pPr>
        <w:pStyle w:val="Ingetavstnd"/>
        <w:rPr>
          <w:rFonts w:ascii="Arial" w:hAnsi="Arial" w:cs="Arial"/>
          <w:lang w:val="en-GB"/>
        </w:rPr>
      </w:pPr>
      <w:hyperlink r:id="rId8" w:history="1">
        <w:r w:rsidR="00704246" w:rsidRPr="00554948">
          <w:rPr>
            <w:rStyle w:val="Hyperlnk"/>
            <w:rFonts w:ascii="Arial" w:hAnsi="Arial" w:cs="Arial"/>
            <w:b/>
            <w:lang w:val="en-GB"/>
          </w:rPr>
          <w:t xml:space="preserve">Finland - </w:t>
        </w:r>
        <w:r w:rsidR="00704246" w:rsidRPr="00554948">
          <w:rPr>
            <w:rStyle w:val="Hyperlnk"/>
            <w:rFonts w:ascii="Arial" w:hAnsi="Arial" w:cs="Arial"/>
            <w:b/>
            <w:i/>
            <w:lang w:val="en-GB"/>
          </w:rPr>
          <w:t>Elina Ulvio</w:t>
        </w:r>
      </w:hyperlink>
    </w:p>
    <w:p w:rsidR="00D967B6" w:rsidRPr="00554948" w:rsidRDefault="00D967B6" w:rsidP="00554948">
      <w:pPr>
        <w:pStyle w:val="Ingetavstnd"/>
        <w:rPr>
          <w:rStyle w:val="Stark"/>
          <w:rFonts w:ascii="Arial" w:hAnsi="Arial" w:cs="Arial"/>
          <w:b w:val="0"/>
          <w:color w:val="333333"/>
          <w:lang w:val="en"/>
        </w:rPr>
      </w:pPr>
    </w:p>
    <w:p w:rsidR="00D967B6" w:rsidRDefault="00D967B6" w:rsidP="00554948">
      <w:pPr>
        <w:pStyle w:val="Ingetavstnd"/>
        <w:rPr>
          <w:rFonts w:ascii="Arial" w:hAnsi="Arial" w:cs="Arial"/>
          <w:lang w:val="en-GB"/>
        </w:rPr>
      </w:pPr>
      <w:r w:rsidRPr="00554948">
        <w:rPr>
          <w:rFonts w:ascii="Arial" w:hAnsi="Arial" w:cs="Arial"/>
          <w:lang w:val="en-GB"/>
        </w:rPr>
        <w:t xml:space="preserve">The Helsinki-based and award winning designer Elina Ulvio has a background in architecture which has greatly influenced her design. She makes furniture and interior objects where space and form merge to create versatile dimensions of functional art. She adds a unique touch to her objects while still maintaining their functionality. </w:t>
      </w:r>
    </w:p>
    <w:p w:rsidR="00D8323C" w:rsidRPr="00554948" w:rsidRDefault="00D8323C" w:rsidP="00554948">
      <w:pPr>
        <w:pStyle w:val="Ingetavstnd"/>
        <w:rPr>
          <w:rFonts w:ascii="Arial" w:hAnsi="Arial" w:cs="Arial"/>
          <w:lang w:val="en-GB"/>
        </w:rPr>
      </w:pPr>
    </w:p>
    <w:p w:rsidR="00D967B6" w:rsidRPr="00554948" w:rsidRDefault="00D967B6" w:rsidP="00554948">
      <w:pPr>
        <w:pStyle w:val="Ingetavstnd"/>
        <w:rPr>
          <w:rFonts w:ascii="Arial" w:hAnsi="Arial" w:cs="Arial"/>
          <w:lang w:val="en-GB"/>
        </w:rPr>
      </w:pPr>
      <w:r w:rsidRPr="00554948">
        <w:rPr>
          <w:rFonts w:ascii="Arial" w:hAnsi="Arial" w:cs="Arial"/>
          <w:lang w:val="en-GB"/>
        </w:rPr>
        <w:t xml:space="preserve">The jury’s motivation: Elina </w:t>
      </w:r>
      <w:proofErr w:type="spellStart"/>
      <w:r w:rsidRPr="00554948">
        <w:rPr>
          <w:rFonts w:ascii="Arial" w:hAnsi="Arial" w:cs="Arial"/>
          <w:lang w:val="en-GB"/>
        </w:rPr>
        <w:t>Ulvio’s</w:t>
      </w:r>
      <w:proofErr w:type="spellEnd"/>
      <w:r w:rsidRPr="00554948">
        <w:rPr>
          <w:rFonts w:ascii="Arial" w:hAnsi="Arial" w:cs="Arial"/>
          <w:lang w:val="en-GB"/>
        </w:rPr>
        <w:t xml:space="preserve"> expression is minimalistic and functional and gives off an o</w:t>
      </w:r>
      <w:r w:rsidR="00152B98">
        <w:rPr>
          <w:rFonts w:ascii="Arial" w:hAnsi="Arial" w:cs="Arial"/>
          <w:lang w:val="en-GB"/>
        </w:rPr>
        <w:t>bvious elegance. Her design has</w:t>
      </w:r>
      <w:r w:rsidRPr="00554948">
        <w:rPr>
          <w:rFonts w:ascii="Arial" w:hAnsi="Arial" w:cs="Arial"/>
          <w:lang w:val="en-GB"/>
        </w:rPr>
        <w:t xml:space="preserve"> a clear connection with the Finnish minimalistic architecture and design.</w:t>
      </w:r>
    </w:p>
    <w:p w:rsidR="00704246" w:rsidRPr="00152B98" w:rsidRDefault="00704246" w:rsidP="00554948">
      <w:pPr>
        <w:pStyle w:val="Ingetavstnd"/>
        <w:rPr>
          <w:rStyle w:val="Stark"/>
          <w:rFonts w:ascii="Arial" w:hAnsi="Arial" w:cs="Arial"/>
          <w:b w:val="0"/>
          <w:color w:val="333333"/>
          <w:lang w:val="en-GB"/>
        </w:rPr>
      </w:pPr>
    </w:p>
    <w:p w:rsidR="00704246" w:rsidRPr="00554948" w:rsidRDefault="00152B98" w:rsidP="00554948">
      <w:pPr>
        <w:pStyle w:val="Ingetavstnd"/>
        <w:rPr>
          <w:rFonts w:ascii="Arial" w:eastAsia="Times New Roman" w:hAnsi="Arial" w:cs="Arial"/>
          <w:color w:val="212121"/>
          <w:lang w:val="en-GB"/>
        </w:rPr>
      </w:pPr>
      <w:hyperlink r:id="rId9" w:history="1">
        <w:r w:rsidR="00704246" w:rsidRPr="00554948">
          <w:rPr>
            <w:rStyle w:val="Hyperlnk"/>
            <w:rFonts w:ascii="Arial" w:eastAsia="Times New Roman" w:hAnsi="Arial" w:cs="Arial"/>
            <w:b/>
            <w:lang w:val="en-GB"/>
          </w:rPr>
          <w:t xml:space="preserve">Norway - </w:t>
        </w:r>
        <w:r w:rsidR="00704246" w:rsidRPr="00554948">
          <w:rPr>
            <w:rStyle w:val="Hyperlnk"/>
            <w:rFonts w:ascii="Arial" w:eastAsia="Times New Roman" w:hAnsi="Arial" w:cs="Arial"/>
            <w:b/>
            <w:i/>
            <w:lang w:val="en-GB"/>
          </w:rPr>
          <w:t xml:space="preserve">Cecilia </w:t>
        </w:r>
        <w:proofErr w:type="spellStart"/>
        <w:r w:rsidR="00704246" w:rsidRPr="00554948">
          <w:rPr>
            <w:rStyle w:val="Hyperlnk"/>
            <w:rFonts w:ascii="Arial" w:eastAsia="Times New Roman" w:hAnsi="Arial" w:cs="Arial"/>
            <w:b/>
            <w:i/>
            <w:lang w:val="en-GB"/>
          </w:rPr>
          <w:t>Xinyu</w:t>
        </w:r>
        <w:proofErr w:type="spellEnd"/>
        <w:r w:rsidR="00704246" w:rsidRPr="00554948">
          <w:rPr>
            <w:rStyle w:val="Hyperlnk"/>
            <w:rFonts w:ascii="Arial" w:eastAsia="Times New Roman" w:hAnsi="Arial" w:cs="Arial"/>
            <w:b/>
            <w:i/>
            <w:lang w:val="en-GB"/>
          </w:rPr>
          <w:t xml:space="preserve"> Zhang</w:t>
        </w:r>
      </w:hyperlink>
      <w:r w:rsidR="00704246" w:rsidRPr="00554948">
        <w:rPr>
          <w:rFonts w:ascii="Arial" w:eastAsia="Times New Roman" w:hAnsi="Arial" w:cs="Arial"/>
          <w:color w:val="212121"/>
          <w:lang w:val="en-GB"/>
        </w:rPr>
        <w:t xml:space="preserve"> </w:t>
      </w:r>
    </w:p>
    <w:p w:rsidR="00D967B6" w:rsidRPr="00554948" w:rsidRDefault="00D967B6" w:rsidP="00554948">
      <w:pPr>
        <w:pStyle w:val="Ingetavstnd"/>
        <w:rPr>
          <w:rFonts w:ascii="Arial" w:eastAsia="Times New Roman" w:hAnsi="Arial" w:cs="Arial"/>
          <w:color w:val="212121"/>
          <w:lang w:val="en-GB"/>
        </w:rPr>
      </w:pPr>
    </w:p>
    <w:p w:rsidR="00D967B6" w:rsidRDefault="00D967B6" w:rsidP="00554948">
      <w:pPr>
        <w:pStyle w:val="Ingetavstnd"/>
        <w:rPr>
          <w:rFonts w:ascii="Arial" w:eastAsia="Times New Roman" w:hAnsi="Arial" w:cs="Arial"/>
          <w:lang w:val="en" w:eastAsia="sv-SE"/>
        </w:rPr>
      </w:pPr>
      <w:r w:rsidRPr="00554948">
        <w:rPr>
          <w:rFonts w:ascii="Arial" w:eastAsia="Times New Roman" w:hAnsi="Arial" w:cs="Arial"/>
          <w:lang w:val="en" w:eastAsia="sv-SE"/>
        </w:rPr>
        <w:t xml:space="preserve">Cecilia </w:t>
      </w:r>
      <w:proofErr w:type="spellStart"/>
      <w:r w:rsidRPr="00554948">
        <w:rPr>
          <w:rFonts w:ascii="Arial" w:eastAsia="Times New Roman" w:hAnsi="Arial" w:cs="Arial"/>
          <w:lang w:val="en" w:eastAsia="sv-SE"/>
        </w:rPr>
        <w:t>Xinyu</w:t>
      </w:r>
      <w:proofErr w:type="spellEnd"/>
      <w:r w:rsidRPr="00554948">
        <w:rPr>
          <w:rFonts w:ascii="Arial" w:eastAsia="Times New Roman" w:hAnsi="Arial" w:cs="Arial"/>
          <w:lang w:val="en" w:eastAsia="sv-SE"/>
        </w:rPr>
        <w:t xml:space="preserve"> Zhang was born and raised in Beijing before moving to Gothenburg, Sweden, to do her masters at HDK - Academy of Design and Crafts. After graduating, she moved to Bergen, Norway where she produces designs including altering perceptions of objects and space by exploring the potential to create optical illusions in everyday products.  </w:t>
      </w:r>
    </w:p>
    <w:p w:rsidR="00C65297" w:rsidRPr="00554948" w:rsidRDefault="00C65297" w:rsidP="00554948">
      <w:pPr>
        <w:pStyle w:val="Ingetavstnd"/>
        <w:rPr>
          <w:rFonts w:ascii="Arial" w:eastAsia="Times New Roman" w:hAnsi="Arial" w:cs="Arial"/>
          <w:lang w:val="en" w:eastAsia="sv-SE"/>
        </w:rPr>
      </w:pPr>
    </w:p>
    <w:p w:rsidR="00D967B6" w:rsidRPr="00554948" w:rsidRDefault="00D967B6" w:rsidP="00554948">
      <w:pPr>
        <w:pStyle w:val="Ingetavstnd"/>
        <w:rPr>
          <w:rFonts w:ascii="Arial" w:hAnsi="Arial" w:cs="Arial"/>
          <w:lang w:val="en-GB"/>
        </w:rPr>
      </w:pPr>
      <w:r w:rsidRPr="00554948">
        <w:rPr>
          <w:rFonts w:ascii="Arial" w:hAnsi="Arial" w:cs="Arial"/>
          <w:lang w:val="en-GB"/>
        </w:rPr>
        <w:t xml:space="preserve">The jury’s motivation: Subtle and aesthetically appealing – with a twist. Cecilia </w:t>
      </w:r>
      <w:proofErr w:type="spellStart"/>
      <w:r w:rsidRPr="00554948">
        <w:rPr>
          <w:rFonts w:ascii="Arial" w:hAnsi="Arial" w:cs="Arial"/>
          <w:lang w:val="en-GB"/>
        </w:rPr>
        <w:t>Xinyu</w:t>
      </w:r>
      <w:proofErr w:type="spellEnd"/>
      <w:r w:rsidRPr="00554948">
        <w:rPr>
          <w:rFonts w:ascii="Arial" w:hAnsi="Arial" w:cs="Arial"/>
          <w:lang w:val="en-GB"/>
        </w:rPr>
        <w:t xml:space="preserve"> Zhang creates objects with a confident graphic </w:t>
      </w:r>
      <w:proofErr w:type="gramStart"/>
      <w:r w:rsidRPr="00554948">
        <w:rPr>
          <w:rFonts w:ascii="Arial" w:hAnsi="Arial" w:cs="Arial"/>
          <w:lang w:val="en-GB"/>
        </w:rPr>
        <w:t>sharpness, that</w:t>
      </w:r>
      <w:proofErr w:type="gramEnd"/>
      <w:r w:rsidRPr="00554948">
        <w:rPr>
          <w:rFonts w:ascii="Arial" w:hAnsi="Arial" w:cs="Arial"/>
          <w:lang w:val="en-GB"/>
        </w:rPr>
        <w:t xml:space="preserve"> become artworks in the room.</w:t>
      </w:r>
    </w:p>
    <w:p w:rsidR="00704246" w:rsidRPr="00554948" w:rsidRDefault="00704246" w:rsidP="00554948">
      <w:pPr>
        <w:pStyle w:val="Ingetavstnd"/>
        <w:rPr>
          <w:rFonts w:ascii="Arial" w:hAnsi="Arial" w:cs="Arial"/>
          <w:lang w:val="en-GB"/>
        </w:rPr>
      </w:pPr>
    </w:p>
    <w:p w:rsidR="00704246" w:rsidRPr="00554948" w:rsidRDefault="00D31D9E" w:rsidP="00554948">
      <w:pPr>
        <w:pStyle w:val="Ingetavstnd"/>
        <w:rPr>
          <w:rStyle w:val="Hyperlnk"/>
          <w:rFonts w:ascii="Arial" w:eastAsia="Times New Roman" w:hAnsi="Arial" w:cs="Arial"/>
          <w:b/>
          <w:i/>
          <w:lang w:val="en-GB"/>
        </w:rPr>
      </w:pPr>
      <w:hyperlink r:id="rId10" w:history="1">
        <w:r w:rsidR="00704246" w:rsidRPr="00554948">
          <w:rPr>
            <w:rStyle w:val="Hyperlnk"/>
            <w:rFonts w:ascii="Arial" w:hAnsi="Arial" w:cs="Arial"/>
            <w:b/>
            <w:lang w:val="en-GB"/>
          </w:rPr>
          <w:t xml:space="preserve">Sweden - </w:t>
        </w:r>
        <w:r w:rsidR="00704246" w:rsidRPr="00554948">
          <w:rPr>
            <w:rStyle w:val="Hyperlnk"/>
            <w:rFonts w:ascii="Arial" w:eastAsia="Times New Roman" w:hAnsi="Arial" w:cs="Arial"/>
            <w:b/>
            <w:i/>
            <w:lang w:val="en-GB"/>
          </w:rPr>
          <w:t>Alexandra Nilasdotter</w:t>
        </w:r>
      </w:hyperlink>
    </w:p>
    <w:p w:rsidR="00D967B6" w:rsidRPr="00554948" w:rsidRDefault="00D967B6" w:rsidP="00554948">
      <w:pPr>
        <w:pStyle w:val="Ingetavstnd"/>
        <w:rPr>
          <w:rStyle w:val="Hyperlnk"/>
          <w:rFonts w:ascii="Arial" w:eastAsia="Times New Roman" w:hAnsi="Arial" w:cs="Arial"/>
          <w:b/>
          <w:lang w:val="en-GB"/>
        </w:rPr>
      </w:pPr>
    </w:p>
    <w:p w:rsidR="00D967B6" w:rsidRDefault="00D967B6" w:rsidP="00554948">
      <w:pPr>
        <w:pStyle w:val="Ingetavstnd"/>
        <w:rPr>
          <w:rFonts w:ascii="Arial" w:hAnsi="Arial" w:cs="Arial"/>
          <w:lang w:val="en-GB"/>
        </w:rPr>
      </w:pPr>
      <w:r w:rsidRPr="00554948">
        <w:rPr>
          <w:rFonts w:ascii="Arial" w:hAnsi="Arial" w:cs="Arial"/>
          <w:lang w:val="en-GB"/>
        </w:rPr>
        <w:t xml:space="preserve">Stockholm-based ceramicist and product designer Alexandra Nilasdotter graduated from The Royal Danish Academy of Fine Arts 2017. She is inspired by architecture, industrialism and </w:t>
      </w:r>
      <w:proofErr w:type="gramStart"/>
      <w:r w:rsidRPr="00554948">
        <w:rPr>
          <w:rFonts w:ascii="Arial" w:hAnsi="Arial" w:cs="Arial"/>
          <w:lang w:val="en-GB"/>
        </w:rPr>
        <w:t>minimalism which</w:t>
      </w:r>
      <w:proofErr w:type="gramEnd"/>
      <w:r w:rsidRPr="00554948">
        <w:rPr>
          <w:rFonts w:ascii="Arial" w:hAnsi="Arial" w:cs="Arial"/>
          <w:lang w:val="en-GB"/>
        </w:rPr>
        <w:t xml:space="preserve"> is visible in both her own production as well as in her design for other brands. She designs products that are both unique and functional.</w:t>
      </w:r>
    </w:p>
    <w:p w:rsidR="00C65297" w:rsidRPr="00554948" w:rsidRDefault="00C65297" w:rsidP="00554948">
      <w:pPr>
        <w:pStyle w:val="Ingetavstnd"/>
        <w:rPr>
          <w:rFonts w:ascii="Arial" w:hAnsi="Arial" w:cs="Arial"/>
          <w:lang w:val="en-GB"/>
        </w:rPr>
      </w:pPr>
    </w:p>
    <w:p w:rsidR="00D967B6" w:rsidRPr="00554948" w:rsidRDefault="00D967B6" w:rsidP="00554948">
      <w:pPr>
        <w:pStyle w:val="Ingetavstnd"/>
        <w:rPr>
          <w:rFonts w:ascii="Arial" w:hAnsi="Arial" w:cs="Arial"/>
          <w:lang w:val="en-GB"/>
        </w:rPr>
      </w:pPr>
      <w:r w:rsidRPr="00554948">
        <w:rPr>
          <w:rFonts w:ascii="Arial" w:hAnsi="Arial" w:cs="Arial"/>
          <w:lang w:val="en-GB"/>
        </w:rPr>
        <w:t xml:space="preserve">The jury’s motivation: Alexandra Nilasdotter creates ceramic, carefully made utility goods. She possesses a strong sense of design and a high level of </w:t>
      </w:r>
      <w:proofErr w:type="gramStart"/>
      <w:r w:rsidRPr="00554948">
        <w:rPr>
          <w:rFonts w:ascii="Arial" w:hAnsi="Arial" w:cs="Arial"/>
          <w:lang w:val="en-GB"/>
        </w:rPr>
        <w:t>craftsmanship</w:t>
      </w:r>
      <w:proofErr w:type="gramEnd"/>
      <w:r w:rsidRPr="00554948">
        <w:rPr>
          <w:rFonts w:ascii="Arial" w:hAnsi="Arial" w:cs="Arial"/>
          <w:lang w:val="en-GB"/>
        </w:rPr>
        <w:t>. The result is a beautiful and functional design.</w:t>
      </w:r>
    </w:p>
    <w:p w:rsidR="00D967B6" w:rsidRPr="00554948" w:rsidRDefault="00D967B6" w:rsidP="00554948">
      <w:pPr>
        <w:pStyle w:val="Ingetavstnd"/>
        <w:rPr>
          <w:rStyle w:val="Hyperlnk"/>
          <w:rFonts w:ascii="Arial" w:eastAsia="Times New Roman" w:hAnsi="Arial" w:cs="Arial"/>
          <w:b/>
          <w:lang w:val="en-GB"/>
        </w:rPr>
      </w:pPr>
    </w:p>
    <w:p w:rsidR="00704246" w:rsidRPr="00554948" w:rsidRDefault="00704246" w:rsidP="00554948">
      <w:pPr>
        <w:pStyle w:val="Ingetavstnd"/>
        <w:rPr>
          <w:rStyle w:val="Stark"/>
          <w:rFonts w:ascii="Arial" w:hAnsi="Arial" w:cs="Arial"/>
          <w:color w:val="333333"/>
          <w:lang w:val="en-GB"/>
        </w:rPr>
      </w:pPr>
      <w:r w:rsidRPr="00554948">
        <w:rPr>
          <w:rStyle w:val="Stark"/>
          <w:rFonts w:ascii="Arial" w:hAnsi="Arial" w:cs="Arial"/>
          <w:color w:val="333333"/>
          <w:lang w:val="en-GB"/>
        </w:rPr>
        <w:t xml:space="preserve">The </w:t>
      </w:r>
      <w:proofErr w:type="spellStart"/>
      <w:r w:rsidRPr="00554948">
        <w:rPr>
          <w:rStyle w:val="Stark"/>
          <w:rFonts w:ascii="Arial" w:hAnsi="Arial" w:cs="Arial"/>
          <w:color w:val="333333"/>
          <w:lang w:val="en-GB"/>
        </w:rPr>
        <w:t>Formex</w:t>
      </w:r>
      <w:proofErr w:type="spellEnd"/>
      <w:r w:rsidRPr="00554948">
        <w:rPr>
          <w:rStyle w:val="Stark"/>
          <w:rFonts w:ascii="Arial" w:hAnsi="Arial" w:cs="Arial"/>
          <w:color w:val="333333"/>
          <w:lang w:val="en-GB"/>
        </w:rPr>
        <w:t xml:space="preserve"> Nova Jury of 2018 are:</w:t>
      </w:r>
    </w:p>
    <w:p w:rsidR="00704246" w:rsidRPr="00554948" w:rsidRDefault="00704246" w:rsidP="00554948">
      <w:pPr>
        <w:pStyle w:val="Ingetavstnd"/>
        <w:rPr>
          <w:rFonts w:ascii="Arial" w:hAnsi="Arial" w:cs="Arial"/>
          <w:lang w:val="en-GB"/>
        </w:rPr>
      </w:pPr>
      <w:r w:rsidRPr="00554948">
        <w:rPr>
          <w:rFonts w:ascii="Arial" w:hAnsi="Arial" w:cs="Arial"/>
          <w:lang w:val="en-GB"/>
        </w:rPr>
        <w:t xml:space="preserve">Lotta Lewenhaupt – journalist and writer </w:t>
      </w:r>
      <w:r w:rsidRPr="00554948">
        <w:rPr>
          <w:rFonts w:ascii="Arial" w:hAnsi="Arial" w:cs="Arial"/>
          <w:lang w:val="en-GB"/>
        </w:rPr>
        <w:br/>
        <w:t>Kerstin Wickman</w:t>
      </w:r>
      <w:r w:rsidR="00D967B6" w:rsidRPr="00554948">
        <w:rPr>
          <w:rFonts w:ascii="Arial" w:hAnsi="Arial" w:cs="Arial"/>
          <w:lang w:val="en-GB"/>
        </w:rPr>
        <w:t xml:space="preserve"> – professor in design history</w:t>
      </w:r>
      <w:r w:rsidRPr="00554948">
        <w:rPr>
          <w:rFonts w:ascii="Arial" w:hAnsi="Arial" w:cs="Arial"/>
          <w:lang w:val="en-GB"/>
        </w:rPr>
        <w:br/>
        <w:t>Anders Färdig – founder and CEO of Design House Stockholm</w:t>
      </w:r>
      <w:r w:rsidRPr="00554948">
        <w:rPr>
          <w:rFonts w:ascii="Arial" w:hAnsi="Arial" w:cs="Arial"/>
          <w:lang w:val="en-GB"/>
        </w:rPr>
        <w:br/>
        <w:t xml:space="preserve">Alexander Lervik – </w:t>
      </w:r>
      <w:r w:rsidR="005D5A6A">
        <w:rPr>
          <w:rFonts w:ascii="Arial" w:hAnsi="Arial" w:cs="Arial"/>
          <w:lang w:val="en-GB"/>
        </w:rPr>
        <w:t>designer and</w:t>
      </w:r>
      <w:r w:rsidRPr="00554948">
        <w:rPr>
          <w:rFonts w:ascii="Arial" w:hAnsi="Arial" w:cs="Arial"/>
          <w:lang w:val="en-GB"/>
        </w:rPr>
        <w:t xml:space="preserve"> entrepreneur</w:t>
      </w:r>
    </w:p>
    <w:p w:rsidR="00704246" w:rsidRPr="00554948" w:rsidRDefault="00704246" w:rsidP="00554948">
      <w:pPr>
        <w:pStyle w:val="Ingetavstnd"/>
        <w:rPr>
          <w:rStyle w:val="Stark"/>
          <w:rFonts w:ascii="Arial" w:hAnsi="Arial" w:cs="Arial"/>
          <w:b w:val="0"/>
          <w:color w:val="333333"/>
          <w:lang w:val="en-GB"/>
        </w:rPr>
      </w:pPr>
      <w:r w:rsidRPr="00554948">
        <w:rPr>
          <w:rFonts w:ascii="Arial" w:hAnsi="Arial" w:cs="Arial"/>
          <w:lang w:val="en-GB"/>
        </w:rPr>
        <w:t xml:space="preserve">Fredrik </w:t>
      </w:r>
      <w:proofErr w:type="spellStart"/>
      <w:r w:rsidRPr="00554948">
        <w:rPr>
          <w:rFonts w:ascii="Arial" w:hAnsi="Arial" w:cs="Arial"/>
          <w:lang w:val="en-GB"/>
        </w:rPr>
        <w:t>Färg</w:t>
      </w:r>
      <w:proofErr w:type="spellEnd"/>
      <w:r w:rsidRPr="00554948">
        <w:rPr>
          <w:rFonts w:ascii="Arial" w:hAnsi="Arial" w:cs="Arial"/>
          <w:lang w:val="en-GB"/>
        </w:rPr>
        <w:t xml:space="preserve"> &amp; Emma Blanche – guest jury </w:t>
      </w:r>
      <w:r w:rsidR="00D8323C">
        <w:rPr>
          <w:rFonts w:ascii="Arial" w:hAnsi="Arial" w:cs="Arial"/>
          <w:lang w:val="en-GB"/>
        </w:rPr>
        <w:t xml:space="preserve">member </w:t>
      </w:r>
      <w:r w:rsidRPr="00554948">
        <w:rPr>
          <w:rFonts w:ascii="Arial" w:hAnsi="Arial" w:cs="Arial"/>
          <w:lang w:val="en-GB"/>
        </w:rPr>
        <w:t xml:space="preserve">2018, </w:t>
      </w:r>
      <w:r w:rsidR="005D5A6A">
        <w:rPr>
          <w:rFonts w:ascii="Arial" w:hAnsi="Arial" w:cs="Arial"/>
          <w:lang w:val="en-GB"/>
        </w:rPr>
        <w:t xml:space="preserve">design studio </w:t>
      </w:r>
      <w:proofErr w:type="spellStart"/>
      <w:r w:rsidRPr="00554948">
        <w:rPr>
          <w:rFonts w:ascii="Arial" w:hAnsi="Arial" w:cs="Arial"/>
          <w:lang w:val="en-GB"/>
        </w:rPr>
        <w:t>Färg</w:t>
      </w:r>
      <w:proofErr w:type="spellEnd"/>
      <w:r w:rsidRPr="00554948">
        <w:rPr>
          <w:rFonts w:ascii="Arial" w:hAnsi="Arial" w:cs="Arial"/>
          <w:lang w:val="en-GB"/>
        </w:rPr>
        <w:t xml:space="preserve"> &amp; Blanche</w:t>
      </w:r>
    </w:p>
    <w:p w:rsidR="00704246" w:rsidRPr="00554948" w:rsidRDefault="00704246" w:rsidP="00554948">
      <w:pPr>
        <w:pStyle w:val="Ingetavstnd"/>
        <w:rPr>
          <w:rFonts w:ascii="Arial" w:hAnsi="Arial" w:cs="Arial"/>
          <w:lang w:val="en-GB"/>
        </w:rPr>
      </w:pPr>
    </w:p>
    <w:p w:rsidR="00704246" w:rsidRPr="00554948" w:rsidRDefault="00704246" w:rsidP="00554948">
      <w:pPr>
        <w:pStyle w:val="Ingetavstnd"/>
        <w:rPr>
          <w:rFonts w:ascii="Arial" w:eastAsia="Times New Roman" w:hAnsi="Arial" w:cs="Arial"/>
          <w:color w:val="000000"/>
          <w:shd w:val="clear" w:color="auto" w:fill="FFFFFF"/>
          <w:lang w:val="en-GB"/>
        </w:rPr>
      </w:pPr>
      <w:r w:rsidRPr="00554948">
        <w:rPr>
          <w:rFonts w:ascii="Arial" w:eastAsia="Times New Roman" w:hAnsi="Arial" w:cs="Arial"/>
          <w:i/>
          <w:iCs/>
          <w:lang w:val="en"/>
        </w:rPr>
        <w:t xml:space="preserve">For more information, please visit </w:t>
      </w:r>
      <w:hyperlink r:id="rId11" w:history="1">
        <w:r w:rsidRPr="00554948">
          <w:rPr>
            <w:rFonts w:ascii="Arial" w:eastAsia="Times New Roman" w:hAnsi="Arial" w:cs="Arial"/>
            <w:i/>
            <w:iCs/>
            <w:color w:val="337AB7"/>
            <w:lang w:val="en"/>
          </w:rPr>
          <w:t>www.formex.se</w:t>
        </w:r>
      </w:hyperlink>
      <w:r w:rsidRPr="00554948">
        <w:rPr>
          <w:rFonts w:ascii="Arial" w:eastAsia="Times New Roman" w:hAnsi="Arial" w:cs="Arial"/>
          <w:i/>
          <w:iCs/>
          <w:lang w:val="en"/>
        </w:rPr>
        <w:t xml:space="preserve"> or contact</w:t>
      </w:r>
      <w:proofErr w:type="gramStart"/>
      <w:r w:rsidRPr="00554948">
        <w:rPr>
          <w:rFonts w:ascii="Arial" w:eastAsia="Times New Roman" w:hAnsi="Arial" w:cs="Arial"/>
          <w:i/>
          <w:iCs/>
          <w:lang w:val="en"/>
        </w:rPr>
        <w:t>:</w:t>
      </w:r>
      <w:proofErr w:type="gramEnd"/>
      <w:r w:rsidRPr="00554948">
        <w:rPr>
          <w:rFonts w:ascii="Arial" w:eastAsia="Times New Roman" w:hAnsi="Arial" w:cs="Arial"/>
          <w:lang w:val="en"/>
        </w:rPr>
        <w:br/>
      </w:r>
      <w:r w:rsidRPr="00554948">
        <w:rPr>
          <w:rFonts w:ascii="Arial" w:eastAsia="Times New Roman" w:hAnsi="Arial" w:cs="Arial"/>
          <w:color w:val="000000"/>
          <w:shd w:val="clear" w:color="auto" w:fill="FFFFFF"/>
          <w:lang w:val="en-GB"/>
        </w:rPr>
        <w:t>Christina Olsson,</w:t>
      </w:r>
      <w:r w:rsidRPr="00554948">
        <w:rPr>
          <w:rFonts w:ascii="Arial" w:eastAsia="Times New Roman" w:hAnsi="Arial" w:cs="Arial"/>
          <w:lang w:val="en-GB"/>
        </w:rPr>
        <w:t xml:space="preserve"> +46 8 749 44 28,</w:t>
      </w:r>
      <w:r w:rsidRPr="00554948">
        <w:rPr>
          <w:rFonts w:ascii="Arial" w:eastAsia="Times New Roman" w:hAnsi="Arial" w:cs="Arial"/>
          <w:color w:val="000000"/>
          <w:shd w:val="clear" w:color="auto" w:fill="FFFFFF"/>
          <w:lang w:val="en-GB"/>
        </w:rPr>
        <w:t xml:space="preserve"> </w:t>
      </w:r>
      <w:hyperlink r:id="rId12" w:history="1">
        <w:r w:rsidRPr="00554948">
          <w:rPr>
            <w:rFonts w:ascii="Arial" w:eastAsia="Times New Roman" w:hAnsi="Arial" w:cs="Arial"/>
            <w:color w:val="0000FF"/>
            <w:u w:val="single"/>
            <w:shd w:val="clear" w:color="auto" w:fill="FFFFFF"/>
            <w:lang w:val="en-GB"/>
          </w:rPr>
          <w:t>christina.olsson@stockholmsmassan.se</w:t>
        </w:r>
      </w:hyperlink>
    </w:p>
    <w:p w:rsidR="00704246" w:rsidRPr="00554948" w:rsidRDefault="003E7157" w:rsidP="00554948">
      <w:pPr>
        <w:pStyle w:val="Ingetavstnd"/>
        <w:rPr>
          <w:rFonts w:ascii="Arial" w:eastAsia="Times New Roman" w:hAnsi="Arial" w:cs="Arial"/>
          <w:i/>
          <w:iCs/>
        </w:rPr>
      </w:pPr>
      <w:r w:rsidRPr="003E7157">
        <w:rPr>
          <w:rFonts w:ascii="Arial" w:hAnsi="Arial" w:cs="Arial"/>
          <w:color w:val="333333"/>
        </w:rPr>
        <w:t xml:space="preserve">Lotta Signeul, +46 8 749 43 36, </w:t>
      </w:r>
      <w:hyperlink r:id="rId13" w:history="1">
        <w:r w:rsidRPr="003E7157">
          <w:rPr>
            <w:rStyle w:val="Hyperlnk"/>
            <w:rFonts w:ascii="Arial" w:hAnsi="Arial" w:cs="Arial"/>
          </w:rPr>
          <w:t>lotta.signeul@stockholmsmassan.se</w:t>
        </w:r>
      </w:hyperlink>
      <w:r w:rsidR="00704246" w:rsidRPr="00554948">
        <w:rPr>
          <w:rFonts w:ascii="Arial" w:eastAsia="Times New Roman" w:hAnsi="Arial" w:cs="Arial"/>
          <w:lang w:eastAsia="sv-SE"/>
        </w:rPr>
        <w:br/>
      </w:r>
    </w:p>
    <w:p w:rsidR="00704246" w:rsidRPr="00554948" w:rsidRDefault="00704246" w:rsidP="00554948">
      <w:pPr>
        <w:pStyle w:val="Ingetavstnd"/>
        <w:rPr>
          <w:rFonts w:ascii="Arial" w:hAnsi="Arial" w:cs="Arial"/>
          <w:lang w:val="en-GB"/>
        </w:rPr>
      </w:pPr>
      <w:r w:rsidRPr="00554948">
        <w:rPr>
          <w:rFonts w:ascii="Arial" w:eastAsia="Times New Roman" w:hAnsi="Arial" w:cs="Arial"/>
          <w:i/>
          <w:iCs/>
          <w:lang w:val="en"/>
        </w:rPr>
        <w:t xml:space="preserve">Formex </w:t>
      </w:r>
      <w:proofErr w:type="gramStart"/>
      <w:r w:rsidRPr="00554948">
        <w:rPr>
          <w:rFonts w:ascii="Arial" w:eastAsia="Times New Roman" w:hAnsi="Arial" w:cs="Arial"/>
          <w:i/>
          <w:iCs/>
          <w:lang w:val="en"/>
        </w:rPr>
        <w:t>is arranged</w:t>
      </w:r>
      <w:proofErr w:type="gramEnd"/>
      <w:r w:rsidRPr="00554948">
        <w:rPr>
          <w:rFonts w:ascii="Arial" w:eastAsia="Times New Roman" w:hAnsi="Arial" w:cs="Arial"/>
          <w:i/>
          <w:iCs/>
          <w:lang w:val="en"/>
        </w:rPr>
        <w:t xml:space="preserve"> by Stockholmsmässan and takes place twice a year. It is the leading Nordic meeting place for new products, business opportunities, trends, knowledge and inspiration in the interio</w:t>
      </w:r>
      <w:r w:rsidR="00D967B6" w:rsidRPr="00554948">
        <w:rPr>
          <w:rFonts w:ascii="Arial" w:eastAsia="Times New Roman" w:hAnsi="Arial" w:cs="Arial"/>
          <w:i/>
          <w:iCs/>
          <w:lang w:val="en"/>
        </w:rPr>
        <w:t>rs industry. Formex welcomes 850</w:t>
      </w:r>
      <w:r w:rsidRPr="00554948">
        <w:rPr>
          <w:rFonts w:ascii="Arial" w:eastAsia="Times New Roman" w:hAnsi="Arial" w:cs="Arial"/>
          <w:i/>
          <w:iCs/>
          <w:lang w:val="en"/>
        </w:rPr>
        <w:t xml:space="preserve"> exhibitors, 23,000 trade </w:t>
      </w:r>
      <w:r w:rsidR="00D967B6" w:rsidRPr="00554948">
        <w:rPr>
          <w:rFonts w:ascii="Arial" w:eastAsia="Times New Roman" w:hAnsi="Arial" w:cs="Arial"/>
          <w:i/>
          <w:iCs/>
          <w:lang w:val="en"/>
        </w:rPr>
        <w:t>visitors and more than 6</w:t>
      </w:r>
      <w:r w:rsidRPr="00554948">
        <w:rPr>
          <w:rFonts w:ascii="Arial" w:eastAsia="Times New Roman" w:hAnsi="Arial" w:cs="Arial"/>
          <w:i/>
          <w:iCs/>
          <w:lang w:val="en"/>
        </w:rPr>
        <w:t>50 media representatives</w:t>
      </w:r>
    </w:p>
    <w:p w:rsidR="00146281" w:rsidRPr="00554948" w:rsidRDefault="00146281" w:rsidP="00554948">
      <w:pPr>
        <w:pStyle w:val="Ingetavstnd"/>
        <w:rPr>
          <w:rFonts w:ascii="Arial" w:hAnsi="Arial" w:cs="Arial"/>
          <w:lang w:val="en-GB"/>
        </w:rPr>
      </w:pPr>
    </w:p>
    <w:sectPr w:rsidR="00146281" w:rsidRPr="0055494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A4" w:rsidRDefault="0028139E">
      <w:pPr>
        <w:spacing w:after="0" w:line="240" w:lineRule="auto"/>
      </w:pPr>
      <w:r>
        <w:separator/>
      </w:r>
    </w:p>
  </w:endnote>
  <w:endnote w:type="continuationSeparator" w:id="0">
    <w:p w:rsidR="00AE48A4" w:rsidRDefault="002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A4" w:rsidRDefault="0028139E">
      <w:pPr>
        <w:spacing w:after="0" w:line="240" w:lineRule="auto"/>
      </w:pPr>
      <w:r>
        <w:separator/>
      </w:r>
    </w:p>
  </w:footnote>
  <w:footnote w:type="continuationSeparator" w:id="0">
    <w:p w:rsidR="00AE48A4" w:rsidRDefault="0028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33" w:rsidRDefault="00D31D9E">
    <w:pPr>
      <w:pStyle w:val="Sidhuvud"/>
    </w:pPr>
  </w:p>
  <w:p w:rsidR="00FB3433" w:rsidRDefault="00704246">
    <w:pPr>
      <w:pStyle w:val="Sidhuvud"/>
    </w:pPr>
    <w:r>
      <w:rPr>
        <w:noProof/>
        <w:sz w:val="24"/>
        <w:szCs w:val="24"/>
        <w:lang w:eastAsia="sv-SE"/>
      </w:rPr>
      <w:drawing>
        <wp:anchor distT="0" distB="0" distL="114300" distR="114300" simplePos="0" relativeHeight="251659264" behindDoc="0" locked="1" layoutInCell="1" allowOverlap="1" wp14:anchorId="28F19666" wp14:editId="572389F7">
          <wp:simplePos x="0" y="0"/>
          <wp:positionH relativeFrom="page">
            <wp:posOffset>585470</wp:posOffset>
          </wp:positionH>
          <wp:positionV relativeFrom="page">
            <wp:posOffset>458470</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p w:rsidR="00FB3433" w:rsidRDefault="00D31D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6"/>
    <w:rsid w:val="00146281"/>
    <w:rsid w:val="00152B98"/>
    <w:rsid w:val="00232CA6"/>
    <w:rsid w:val="0028139E"/>
    <w:rsid w:val="003E7157"/>
    <w:rsid w:val="00495B04"/>
    <w:rsid w:val="00554948"/>
    <w:rsid w:val="005D5A6A"/>
    <w:rsid w:val="0063411A"/>
    <w:rsid w:val="006425A4"/>
    <w:rsid w:val="00704246"/>
    <w:rsid w:val="00AE48A4"/>
    <w:rsid w:val="00C277FA"/>
    <w:rsid w:val="00C65297"/>
    <w:rsid w:val="00D8323C"/>
    <w:rsid w:val="00D9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BD85"/>
  <w15:chartTrackingRefBased/>
  <w15:docId w15:val="{960FE93F-4423-4A8D-8924-63A8154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04246"/>
    <w:rPr>
      <w:b/>
      <w:bCs/>
    </w:rPr>
  </w:style>
  <w:style w:type="character" w:styleId="Hyperlnk">
    <w:name w:val="Hyperlink"/>
    <w:basedOn w:val="Standardstycketeckensnitt"/>
    <w:uiPriority w:val="99"/>
    <w:unhideWhenUsed/>
    <w:rsid w:val="00704246"/>
    <w:rPr>
      <w:color w:val="0000FF" w:themeColor="hyperlink"/>
      <w:u w:val="single"/>
    </w:rPr>
  </w:style>
  <w:style w:type="paragraph" w:styleId="Ingetavstnd">
    <w:name w:val="No Spacing"/>
    <w:uiPriority w:val="1"/>
    <w:qFormat/>
    <w:rsid w:val="00704246"/>
    <w:pPr>
      <w:spacing w:after="0" w:line="240" w:lineRule="auto"/>
    </w:pPr>
  </w:style>
  <w:style w:type="paragraph" w:styleId="Sidhuvud">
    <w:name w:val="header"/>
    <w:basedOn w:val="Normal"/>
    <w:link w:val="SidhuvudChar"/>
    <w:uiPriority w:val="99"/>
    <w:unhideWhenUsed/>
    <w:rsid w:val="007042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naulvio.fi/INFO" TargetMode="External"/><Relationship Id="rId13" Type="http://schemas.openxmlformats.org/officeDocument/2006/relationships/hyperlink" Target="https://www.formex.se/press/2017/lotta.signeul@stockholmsmassan.se" TargetMode="External"/><Relationship Id="rId3" Type="http://schemas.openxmlformats.org/officeDocument/2006/relationships/webSettings" Target="webSettings.xml"/><Relationship Id="rId7" Type="http://schemas.openxmlformats.org/officeDocument/2006/relationships/hyperlink" Target="http://ragnaragnarsdottir.squarespace.com/contact/" TargetMode="External"/><Relationship Id="rId12" Type="http://schemas.openxmlformats.org/officeDocument/2006/relationships/hyperlink" Target="mailto:christina.olsson@stockholmsmassan.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oelsflensted.com/" TargetMode="External"/><Relationship Id="rId11" Type="http://schemas.openxmlformats.org/officeDocument/2006/relationships/hyperlink" Target="http://www.formex.se/press/pressreleases/sm/2015/8/www.formex.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ilasdotter.com/" TargetMode="External"/><Relationship Id="rId4" Type="http://schemas.openxmlformats.org/officeDocument/2006/relationships/footnotes" Target="footnotes.xml"/><Relationship Id="rId9" Type="http://schemas.openxmlformats.org/officeDocument/2006/relationships/hyperlink" Target="https://northern.no/wr/designer/cecilia-xinyu-zha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4187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Stockholmsmässan AB</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Mir</dc:creator>
  <cp:keywords/>
  <dc:description/>
  <cp:lastModifiedBy>Lotta Signeul</cp:lastModifiedBy>
  <cp:revision>2</cp:revision>
  <cp:lastPrinted>2018-08-06T10:39:00Z</cp:lastPrinted>
  <dcterms:created xsi:type="dcterms:W3CDTF">2018-08-17T07:22:00Z</dcterms:created>
  <dcterms:modified xsi:type="dcterms:W3CDTF">2018-08-17T07:22:00Z</dcterms:modified>
</cp:coreProperties>
</file>