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B143E" w14:textId="52B1903A" w:rsidR="00AC5275" w:rsidRDefault="00AC5275" w:rsidP="00AC52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Format: </w:t>
      </w:r>
      <w:r w:rsidRPr="00E07367">
        <w:rPr>
          <w:rFonts w:ascii="Times New Roman" w:hAnsi="Times New Roman" w:cs="Times New Roman"/>
          <w:sz w:val="32"/>
          <w:szCs w:val="32"/>
        </w:rPr>
        <w:t>Energie</w:t>
      </w:r>
      <w:r>
        <w:rPr>
          <w:rFonts w:ascii="Times New Roman" w:hAnsi="Times New Roman" w:cs="Times New Roman"/>
          <w:sz w:val="32"/>
          <w:szCs w:val="32"/>
        </w:rPr>
        <w:t xml:space="preserve"> mit b&gt;&gt; April #1 (VÖ: 28.04.)</w:t>
      </w:r>
    </w:p>
    <w:p w14:paraId="3C848E34" w14:textId="0ACBE6DB" w:rsidR="00AC5275" w:rsidRPr="00425DE5" w:rsidRDefault="00AC5275" w:rsidP="00AC52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25380">
        <w:rPr>
          <w:rFonts w:ascii="Times New Roman" w:hAnsi="Times New Roman" w:cs="Times New Roman"/>
          <w:b/>
          <w:bCs/>
          <w:sz w:val="32"/>
          <w:szCs w:val="32"/>
        </w:rPr>
        <w:t xml:space="preserve">BTG: </w:t>
      </w:r>
      <w:proofErr w:type="gramStart"/>
      <w:r>
        <w:rPr>
          <w:rFonts w:ascii="Times New Roman" w:hAnsi="Times New Roman" w:cs="Times New Roman"/>
          <w:sz w:val="32"/>
          <w:szCs w:val="32"/>
        </w:rPr>
        <w:t>EMO Geschäft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 IBN Netzbau Wertheim </w:t>
      </w:r>
    </w:p>
    <w:p w14:paraId="44502826" w14:textId="6CEC4C85" w:rsidR="00AC5275" w:rsidRDefault="00AC5275" w:rsidP="00AC52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Drehtag:</w:t>
      </w:r>
      <w:r>
        <w:rPr>
          <w:rFonts w:ascii="Times New Roman" w:hAnsi="Times New Roman" w:cs="Times New Roman"/>
          <w:sz w:val="32"/>
          <w:szCs w:val="32"/>
        </w:rPr>
        <w:t xml:space="preserve"> 27.03.2026</w:t>
      </w:r>
      <w:r w:rsidRPr="00EF0E69">
        <w:rPr>
          <w:rFonts w:ascii="Wingdings" w:eastAsia="Wingdings" w:hAnsi="Wingdings" w:cs="Wingdings"/>
          <w:sz w:val="32"/>
          <w:szCs w:val="32"/>
        </w:rPr>
        <w:t>à</w:t>
      </w:r>
      <w:r>
        <w:rPr>
          <w:rFonts w:ascii="Times New Roman" w:hAnsi="Times New Roman" w:cs="Times New Roman"/>
          <w:sz w:val="32"/>
          <w:szCs w:val="32"/>
        </w:rPr>
        <w:t xml:space="preserve"> VÖ am Di., 28.04.</w:t>
      </w:r>
    </w:p>
    <w:p w14:paraId="522109AD" w14:textId="77777777" w:rsidR="00AC5275" w:rsidRDefault="00AC5275" w:rsidP="00AC52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Redakteur*in:</w:t>
      </w:r>
      <w:r>
        <w:rPr>
          <w:rFonts w:ascii="Times New Roman" w:hAnsi="Times New Roman" w:cs="Times New Roman"/>
          <w:sz w:val="32"/>
          <w:szCs w:val="32"/>
        </w:rPr>
        <w:t xml:space="preserve"> CA</w:t>
      </w:r>
    </w:p>
    <w:p w14:paraId="587D23D0" w14:textId="77777777" w:rsidR="00AC5275" w:rsidRDefault="00AC5275" w:rsidP="00AC52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Schnitt PC:</w:t>
      </w:r>
      <w:r>
        <w:rPr>
          <w:rFonts w:ascii="Times New Roman" w:hAnsi="Times New Roman" w:cs="Times New Roman"/>
          <w:sz w:val="32"/>
          <w:szCs w:val="32"/>
        </w:rPr>
        <w:t xml:space="preserve"> Festplatte CA</w:t>
      </w:r>
    </w:p>
    <w:p w14:paraId="53D3C6F7" w14:textId="56C766F0" w:rsidR="00AC5275" w:rsidRDefault="00AC5275" w:rsidP="00AC5275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47C9C9FB">
        <w:rPr>
          <w:rFonts w:ascii="Times New Roman" w:hAnsi="Times New Roman" w:cs="Times New Roman"/>
          <w:b/>
          <w:bCs/>
          <w:sz w:val="32"/>
          <w:szCs w:val="32"/>
        </w:rPr>
        <w:t>Länge:</w:t>
      </w:r>
      <w:r w:rsidRPr="47C9C9FB">
        <w:rPr>
          <w:rFonts w:ascii="Times New Roman" w:hAnsi="Times New Roman" w:cs="Times New Roman"/>
          <w:sz w:val="32"/>
          <w:szCs w:val="32"/>
        </w:rPr>
        <w:t xml:space="preserve"> ca. </w:t>
      </w:r>
      <w:r>
        <w:rPr>
          <w:rFonts w:ascii="Times New Roman" w:hAnsi="Times New Roman" w:cs="Times New Roman"/>
          <w:sz w:val="32"/>
          <w:szCs w:val="32"/>
        </w:rPr>
        <w:t>2</w:t>
      </w:r>
      <w:r w:rsidRPr="47C9C9FB">
        <w:rPr>
          <w:rFonts w:ascii="Times New Roman" w:hAnsi="Times New Roman" w:cs="Times New Roman"/>
          <w:sz w:val="32"/>
          <w:szCs w:val="32"/>
        </w:rPr>
        <w:t>:</w:t>
      </w:r>
      <w:r w:rsidR="00683E83">
        <w:rPr>
          <w:rFonts w:ascii="Times New Roman" w:hAnsi="Times New Roman" w:cs="Times New Roman"/>
          <w:sz w:val="32"/>
          <w:szCs w:val="32"/>
        </w:rPr>
        <w:t>4</w:t>
      </w:r>
      <w:r w:rsidR="00C47846">
        <w:rPr>
          <w:rFonts w:ascii="Times New Roman" w:hAnsi="Times New Roman" w:cs="Times New Roman"/>
          <w:sz w:val="32"/>
          <w:szCs w:val="32"/>
        </w:rPr>
        <w:t>0</w:t>
      </w:r>
      <w:r w:rsidRPr="47C9C9FB">
        <w:rPr>
          <w:rFonts w:ascii="Times New Roman" w:hAnsi="Times New Roman" w:cs="Times New Roman"/>
          <w:sz w:val="32"/>
          <w:szCs w:val="32"/>
        </w:rPr>
        <w:t xml:space="preserve"> Min.</w:t>
      </w:r>
    </w:p>
    <w:p w14:paraId="7E84DADA" w14:textId="77777777" w:rsidR="00AC5275" w:rsidRDefault="00AC5275" w:rsidP="00AC527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Mod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09C38AE9" w14:textId="1D1CC1D1" w:rsidR="00F7283B" w:rsidRPr="00F7283B" w:rsidRDefault="00F7283B" w:rsidP="00AC527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Die Energiewende mitsamt Netzausbau ist bei weitem nicht nur ein bayerisches, sondern vielmehr nationales und grenzübergreifendes Thema. Doch gerade in der Zusammenarbeit mit unseren unmittelbaren Nachbarn zeigt sich bereits: was vor Jahren beinahe undenkbar war, ist inzwischen mit der richtigen Vertrauensbasis, abgestimmter Kommunikation und ineinandergreifender Organisation gelebte Arbeitspraxis im Bayernwerk. Bestes Beispiel: </w:t>
      </w:r>
      <w:r w:rsidR="00FC046D">
        <w:rPr>
          <w:rFonts w:ascii="Times New Roman" w:hAnsi="Times New Roman" w:cs="Times New Roman"/>
          <w:b/>
          <w:bCs/>
          <w:sz w:val="32"/>
          <w:szCs w:val="32"/>
        </w:rPr>
        <w:t>der offizielle Abschluss beim Netzausbauprojekt Wertheim in Baden-Württemberg.</w:t>
      </w:r>
    </w:p>
    <w:p w14:paraId="526D8E5A" w14:textId="77777777" w:rsidR="00AC5275" w:rsidRPr="00FA00AE" w:rsidRDefault="00AC5275" w:rsidP="00AC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FFAEE8F" w14:textId="77777777" w:rsidR="00AC5275" w:rsidRDefault="00AC5275" w:rsidP="00AC527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Text:</w:t>
      </w:r>
    </w:p>
    <w:p w14:paraId="1C8BC5AE" w14:textId="46B0CD98" w:rsidR="00FC046D" w:rsidRDefault="00FC046D" w:rsidP="00AC527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Strahlende Gesichter bei der Inbetriebnahme und ein paar der abgenutzten Bohrköpfe zeigen an diesem Frühlingstag mitten im Industriegebiet Almosenberg bei Wertheim: ein weiterer Meilenstein in der regionalen Energieversorgung </w:t>
      </w:r>
      <w:r w:rsidR="00D7219D">
        <w:rPr>
          <w:rFonts w:ascii="Times New Roman" w:hAnsi="Times New Roman" w:cs="Times New Roman"/>
          <w:sz w:val="32"/>
          <w:szCs w:val="32"/>
        </w:rPr>
        <w:t xml:space="preserve">zwischen Bayern und Baden-Württemberg </w:t>
      </w:r>
      <w:r>
        <w:rPr>
          <w:rFonts w:ascii="Times New Roman" w:hAnsi="Times New Roman" w:cs="Times New Roman"/>
          <w:sz w:val="32"/>
          <w:szCs w:val="32"/>
        </w:rPr>
        <w:t>ist geschafft. Mit vielen Höhen und einigen Herausforderungen:</w:t>
      </w:r>
    </w:p>
    <w:p w14:paraId="11E5E48A" w14:textId="77777777" w:rsidR="00D7219D" w:rsidRDefault="00D7219D" w:rsidP="00AC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2F5A5F4" w14:textId="77777777" w:rsidR="00D7219D" w:rsidRDefault="00D7219D" w:rsidP="00D721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AC5275">
        <w:rPr>
          <w:rFonts w:ascii="Times New Roman" w:hAnsi="Times New Roman" w:cs="Times New Roman"/>
          <w:b/>
          <w:bCs/>
          <w:sz w:val="32"/>
          <w:szCs w:val="32"/>
        </w:rPr>
        <w:t>O-Ton: Thomas Spang – Leiter T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echnik Franken | Bayernwerk                 </w:t>
      </w:r>
    </w:p>
    <w:p w14:paraId="54EC6991" w14:textId="7815AE62" w:rsidR="00D7219D" w:rsidRDefault="00D7219D" w:rsidP="00D721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Netz GmbH (</w:t>
      </w:r>
      <w:r w:rsidR="00683E83">
        <w:rPr>
          <w:rFonts w:ascii="Times New Roman" w:hAnsi="Times New Roman" w:cs="Times New Roman"/>
          <w:b/>
          <w:bCs/>
          <w:sz w:val="32"/>
          <w:szCs w:val="32"/>
        </w:rPr>
        <w:t>13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572816E9" w14:textId="77777777" w:rsidR="00D7219D" w:rsidRDefault="00D7219D" w:rsidP="00D721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Markus Hörner – Planung, Bauausführung &amp;  </w:t>
      </w:r>
    </w:p>
    <w:p w14:paraId="3803BAEB" w14:textId="1EA75C45" w:rsidR="00D7219D" w:rsidRDefault="00D7219D" w:rsidP="00D721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Netzkundenbetr</w:t>
      </w:r>
      <w:r w:rsidR="00683E83">
        <w:rPr>
          <w:rFonts w:ascii="Times New Roman" w:hAnsi="Times New Roman" w:cs="Times New Roman"/>
          <w:b/>
          <w:bCs/>
          <w:sz w:val="32"/>
          <w:szCs w:val="32"/>
        </w:rPr>
        <w:t xml:space="preserve">euung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| </w:t>
      </w:r>
    </w:p>
    <w:p w14:paraId="02268DC9" w14:textId="5EF35243" w:rsidR="00D7219D" w:rsidRDefault="00D7219D" w:rsidP="00D721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Bayernwerk Netz GmbH (11 Sek.)</w:t>
      </w:r>
    </w:p>
    <w:p w14:paraId="44AC7B7C" w14:textId="77777777" w:rsidR="00D7219D" w:rsidRDefault="00D7219D" w:rsidP="00D721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AC5275">
        <w:rPr>
          <w:rFonts w:ascii="Times New Roman" w:hAnsi="Times New Roman" w:cs="Times New Roman"/>
          <w:b/>
          <w:bCs/>
          <w:sz w:val="32"/>
          <w:szCs w:val="32"/>
        </w:rPr>
        <w:t xml:space="preserve">O-Ton: Thomas Beier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AC52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G</w:t>
      </w:r>
      <w:r w:rsidRPr="00AC5275">
        <w:rPr>
          <w:rFonts w:ascii="Times New Roman" w:hAnsi="Times New Roman" w:cs="Times New Roman"/>
          <w:b/>
          <w:bCs/>
          <w:sz w:val="32"/>
          <w:szCs w:val="32"/>
        </w:rPr>
        <w:t>esch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äftsführer | Stadtwerke Wertheim </w:t>
      </w:r>
    </w:p>
    <w:p w14:paraId="280A157F" w14:textId="3A72629C" w:rsidR="00D7219D" w:rsidRPr="00AC5275" w:rsidRDefault="00D7219D" w:rsidP="00D721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GmbH (9 Sek.)</w:t>
      </w:r>
    </w:p>
    <w:p w14:paraId="4C845E98" w14:textId="179BD9DC" w:rsidR="00D7219D" w:rsidRPr="00D7219D" w:rsidRDefault="00D7219D" w:rsidP="00AC52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7219D">
        <w:rPr>
          <w:rFonts w:ascii="Times New Roman" w:hAnsi="Times New Roman" w:cs="Times New Roman"/>
          <w:sz w:val="32"/>
          <w:szCs w:val="32"/>
        </w:rPr>
        <w:lastRenderedPageBreak/>
        <w:t xml:space="preserve">In weniger als einem Jahr – vom Spatenstich </w:t>
      </w:r>
      <w:r w:rsidR="00972D32">
        <w:rPr>
          <w:rFonts w:ascii="Times New Roman" w:hAnsi="Times New Roman" w:cs="Times New Roman"/>
          <w:sz w:val="32"/>
          <w:szCs w:val="32"/>
        </w:rPr>
        <w:t>Anfang April 2025</w:t>
      </w:r>
      <w:r w:rsidRPr="00D7219D">
        <w:rPr>
          <w:rFonts w:ascii="Times New Roman" w:hAnsi="Times New Roman" w:cs="Times New Roman"/>
          <w:sz w:val="32"/>
          <w:szCs w:val="32"/>
        </w:rPr>
        <w:t xml:space="preserve"> bis zum Abschlusstermin </w:t>
      </w:r>
      <w:r w:rsidR="00972D32">
        <w:rPr>
          <w:rFonts w:ascii="Times New Roman" w:hAnsi="Times New Roman" w:cs="Times New Roman"/>
          <w:sz w:val="32"/>
          <w:szCs w:val="32"/>
        </w:rPr>
        <w:t>Ende März</w:t>
      </w:r>
      <w:r w:rsidRPr="00D7219D">
        <w:rPr>
          <w:rFonts w:ascii="Times New Roman" w:hAnsi="Times New Roman" w:cs="Times New Roman"/>
          <w:sz w:val="32"/>
          <w:szCs w:val="32"/>
        </w:rPr>
        <w:t xml:space="preserve">– wurde die rund sechs Kilometer lange Stromtrasse </w:t>
      </w:r>
      <w:r w:rsidR="00972D32">
        <w:rPr>
          <w:rFonts w:ascii="Times New Roman" w:hAnsi="Times New Roman" w:cs="Times New Roman"/>
          <w:sz w:val="32"/>
          <w:szCs w:val="32"/>
        </w:rPr>
        <w:t>aufwendig</w:t>
      </w:r>
      <w:r w:rsidR="00972D32" w:rsidRPr="00972D32">
        <w:rPr>
          <w:rFonts w:ascii="Times New Roman" w:hAnsi="Times New Roman" w:cs="Times New Roman"/>
          <w:sz w:val="32"/>
          <w:szCs w:val="32"/>
        </w:rPr>
        <w:t xml:space="preserve"> </w:t>
      </w:r>
      <w:r w:rsidR="00972D32" w:rsidRPr="00D7219D">
        <w:rPr>
          <w:rFonts w:ascii="Times New Roman" w:hAnsi="Times New Roman" w:cs="Times New Roman"/>
          <w:sz w:val="32"/>
          <w:szCs w:val="32"/>
        </w:rPr>
        <w:t>umgesetzt.</w:t>
      </w:r>
      <w:r w:rsidR="00972D32">
        <w:rPr>
          <w:rFonts w:ascii="Times New Roman" w:hAnsi="Times New Roman" w:cs="Times New Roman"/>
          <w:sz w:val="32"/>
          <w:szCs w:val="32"/>
        </w:rPr>
        <w:t xml:space="preserve"> - Mithilfe von Spülbohrungen beispielsweise unter dem Main</w:t>
      </w:r>
      <w:r w:rsidR="00DC75BD">
        <w:rPr>
          <w:rFonts w:ascii="Times New Roman" w:hAnsi="Times New Roman" w:cs="Times New Roman"/>
          <w:sz w:val="32"/>
          <w:szCs w:val="32"/>
        </w:rPr>
        <w:t xml:space="preserve"> und </w:t>
      </w:r>
      <w:r w:rsidR="00972D32">
        <w:rPr>
          <w:rFonts w:ascii="Times New Roman" w:hAnsi="Times New Roman" w:cs="Times New Roman"/>
          <w:sz w:val="32"/>
          <w:szCs w:val="32"/>
        </w:rPr>
        <w:t xml:space="preserve">umfangreichen Tiefbauarbeiten </w:t>
      </w:r>
      <w:r w:rsidR="00DC75BD">
        <w:rPr>
          <w:rFonts w:ascii="Times New Roman" w:hAnsi="Times New Roman" w:cs="Times New Roman"/>
          <w:sz w:val="32"/>
          <w:szCs w:val="32"/>
        </w:rPr>
        <w:t>in Form des</w:t>
      </w:r>
      <w:r w:rsidR="00972D32">
        <w:rPr>
          <w:rFonts w:ascii="Times New Roman" w:hAnsi="Times New Roman" w:cs="Times New Roman"/>
          <w:sz w:val="32"/>
          <w:szCs w:val="32"/>
        </w:rPr>
        <w:t xml:space="preserve"> Kabelpflug</w:t>
      </w:r>
      <w:r w:rsidR="00DC75BD">
        <w:rPr>
          <w:rFonts w:ascii="Times New Roman" w:hAnsi="Times New Roman" w:cs="Times New Roman"/>
          <w:sz w:val="32"/>
          <w:szCs w:val="32"/>
        </w:rPr>
        <w:t>verfahrens. Der Vorteil hierbei:</w:t>
      </w:r>
      <w:r w:rsidR="00972D32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2B1D947D" w14:textId="77777777" w:rsidR="00AC5275" w:rsidRDefault="00AC5275" w:rsidP="00AC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896309F" w14:textId="77777777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Markus Hörner – Planung, Bauausführung &amp;  </w:t>
      </w:r>
    </w:p>
    <w:p w14:paraId="64D430B5" w14:textId="3F570B70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Netzkundenbetr</w:t>
      </w:r>
      <w:r w:rsidR="00683E83">
        <w:rPr>
          <w:rFonts w:ascii="Times New Roman" w:hAnsi="Times New Roman" w:cs="Times New Roman"/>
          <w:b/>
          <w:bCs/>
          <w:sz w:val="32"/>
          <w:szCs w:val="32"/>
        </w:rPr>
        <w:t xml:space="preserve">euung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| </w:t>
      </w:r>
    </w:p>
    <w:p w14:paraId="3B5D6DA4" w14:textId="53DFF684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Bayernwerk Netz GmbH (13 Sek.)</w:t>
      </w:r>
    </w:p>
    <w:p w14:paraId="4C5888C0" w14:textId="77777777" w:rsidR="00DC75BD" w:rsidRDefault="00DC75BD" w:rsidP="00AC527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703F3590" w14:textId="64A421FE" w:rsidR="00DC75BD" w:rsidRDefault="00DC75BD" w:rsidP="00AC527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Bodenschonend und noch dazu schnell in der Umsetzung. Zwei wichtige Komponenten im Gesamtkonzept der Trassierungsplanung des zuständigen Bayernwerk Netz GmbH-Kundencenters Marktheidenfeld.  </w:t>
      </w:r>
    </w:p>
    <w:p w14:paraId="5D3641CF" w14:textId="77777777" w:rsidR="00DC75BD" w:rsidRDefault="00DC75BD" w:rsidP="00AC527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CA33436" w14:textId="77777777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E07367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Jannis Kern – Energielösungen Kunden | Bayernwerk  </w:t>
      </w:r>
    </w:p>
    <w:p w14:paraId="0C16D922" w14:textId="77777777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Netz GmbH (13 Sek.)</w:t>
      </w:r>
    </w:p>
    <w:p w14:paraId="183EB83E" w14:textId="77777777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56FC76D7" w14:textId="7DAEF49C" w:rsidR="00B47884" w:rsidRDefault="00B47884" w:rsidP="00B4788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47884">
        <w:rPr>
          <w:rFonts w:ascii="Times New Roman" w:hAnsi="Times New Roman" w:cs="Times New Roman"/>
          <w:sz w:val="32"/>
          <w:szCs w:val="32"/>
        </w:rPr>
        <w:t>Die kurze Realisierungszeit der Bauleistung unterstreicht d</w:t>
      </w:r>
      <w:r>
        <w:rPr>
          <w:rFonts w:ascii="Times New Roman" w:hAnsi="Times New Roman" w:cs="Times New Roman"/>
          <w:sz w:val="32"/>
          <w:szCs w:val="32"/>
        </w:rPr>
        <w:t>abei die</w:t>
      </w:r>
      <w:r w:rsidRPr="00B47884">
        <w:rPr>
          <w:rFonts w:ascii="Times New Roman" w:hAnsi="Times New Roman" w:cs="Times New Roman"/>
          <w:sz w:val="32"/>
          <w:szCs w:val="32"/>
        </w:rPr>
        <w:t xml:space="preserve"> effiziente Planung und die gute Zusammenarbeit aller Beteiligten.</w:t>
      </w:r>
      <w:r>
        <w:rPr>
          <w:rFonts w:ascii="Times New Roman" w:hAnsi="Times New Roman" w:cs="Times New Roman"/>
          <w:sz w:val="32"/>
          <w:szCs w:val="32"/>
        </w:rPr>
        <w:t xml:space="preserve"> Denn: der Bedarf an Netzkapazitäten ist nach wie vor ungebrochen.</w:t>
      </w:r>
    </w:p>
    <w:p w14:paraId="42661447" w14:textId="77777777" w:rsidR="00B47884" w:rsidRDefault="00B47884" w:rsidP="00B47884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5A52E4E" w14:textId="77777777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E07367">
        <w:rPr>
          <w:rFonts w:ascii="Times New Roman" w:hAnsi="Times New Roman" w:cs="Times New Roman"/>
          <w:b/>
          <w:bCs/>
          <w:sz w:val="32"/>
          <w:szCs w:val="32"/>
        </w:rPr>
        <w:t xml:space="preserve">O-Ton: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Jannis Kern – Energielösungen Kunden | Bayernwerk  </w:t>
      </w:r>
    </w:p>
    <w:p w14:paraId="0CEE5D53" w14:textId="35D810AD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Netz GmbH (11 Sek.)</w:t>
      </w:r>
    </w:p>
    <w:p w14:paraId="5C081545" w14:textId="77777777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AC5275">
        <w:rPr>
          <w:rFonts w:ascii="Times New Roman" w:hAnsi="Times New Roman" w:cs="Times New Roman"/>
          <w:b/>
          <w:bCs/>
          <w:sz w:val="32"/>
          <w:szCs w:val="32"/>
        </w:rPr>
        <w:t xml:space="preserve">O-Ton: Thomas Beier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AC52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G</w:t>
      </w:r>
      <w:r w:rsidRPr="00AC5275">
        <w:rPr>
          <w:rFonts w:ascii="Times New Roman" w:hAnsi="Times New Roman" w:cs="Times New Roman"/>
          <w:b/>
          <w:bCs/>
          <w:sz w:val="32"/>
          <w:szCs w:val="32"/>
        </w:rPr>
        <w:t>esch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äftsführer | Stadtwerke Wertheim </w:t>
      </w:r>
    </w:p>
    <w:p w14:paraId="3D24D8CD" w14:textId="4C1BB1F8" w:rsidR="00B47884" w:rsidRPr="00AC5275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GmbH (8 Sek.)</w:t>
      </w:r>
    </w:p>
    <w:p w14:paraId="1DE141C7" w14:textId="77777777" w:rsidR="00B47884" w:rsidRDefault="00B47884" w:rsidP="00B47884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908A253" w14:textId="1640CC41" w:rsidR="00B47884" w:rsidRDefault="00B47884" w:rsidP="00B478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Erfolgreicher Netzausbau über Bundesländergrenzen hinweg. Früher unmöglich, heute Realität:</w:t>
      </w:r>
    </w:p>
    <w:p w14:paraId="59485CCE" w14:textId="77777777" w:rsidR="00B47884" w:rsidRDefault="00B47884" w:rsidP="00B47884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F5DB1DA" w14:textId="77777777" w:rsidR="00B47884" w:rsidRDefault="00B47884" w:rsidP="00B47884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AC5275">
        <w:rPr>
          <w:rFonts w:ascii="Times New Roman" w:hAnsi="Times New Roman" w:cs="Times New Roman"/>
          <w:b/>
          <w:bCs/>
          <w:sz w:val="32"/>
          <w:szCs w:val="32"/>
        </w:rPr>
        <w:t>O-Ton: Thomas Spang – Leiter T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echnik Franken | Bayernwerk                 </w:t>
      </w:r>
    </w:p>
    <w:p w14:paraId="741ADD4C" w14:textId="2C15F92C" w:rsidR="00E8085C" w:rsidRPr="00BA7869" w:rsidRDefault="00B47884" w:rsidP="00BA786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Netz GmbH (</w:t>
      </w:r>
      <w:r w:rsidR="00C90B3E">
        <w:rPr>
          <w:rFonts w:ascii="Times New Roman" w:hAnsi="Times New Roman" w:cs="Times New Roman"/>
          <w:b/>
          <w:bCs/>
          <w:sz w:val="32"/>
          <w:szCs w:val="32"/>
        </w:rPr>
        <w:t>12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sectPr w:rsidR="00E8085C" w:rsidRPr="00BA78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75"/>
    <w:rsid w:val="0045661A"/>
    <w:rsid w:val="005B5165"/>
    <w:rsid w:val="00683E83"/>
    <w:rsid w:val="006A1262"/>
    <w:rsid w:val="008B1CC3"/>
    <w:rsid w:val="00972D32"/>
    <w:rsid w:val="00AC5275"/>
    <w:rsid w:val="00B47884"/>
    <w:rsid w:val="00BA7869"/>
    <w:rsid w:val="00C47846"/>
    <w:rsid w:val="00C90B3E"/>
    <w:rsid w:val="00CB37C0"/>
    <w:rsid w:val="00D37578"/>
    <w:rsid w:val="00D7219D"/>
    <w:rsid w:val="00DC75BD"/>
    <w:rsid w:val="00E8085C"/>
    <w:rsid w:val="00F7283B"/>
    <w:rsid w:val="00FC046D"/>
    <w:rsid w:val="00FC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64FE"/>
  <w15:chartTrackingRefBased/>
  <w15:docId w15:val="{2B103BEC-1293-45AC-93A6-69B658F4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5275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5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5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5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5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5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5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5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5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5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5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5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5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527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527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527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527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527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52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5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5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5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5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5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527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527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527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5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527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52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9c2d5-99ff-4013-a2ef-c32e617476b0" xsi:nil="true"/>
    <lcf76f155ced4ddcb4097134ff3c332f xmlns="2295d6d8-4695-4829-b2c2-7c370325aa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73C254E1B4534F96BB98533B049E70" ma:contentTypeVersion="15" ma:contentTypeDescription="Ein neues Dokument erstellen." ma:contentTypeScope="" ma:versionID="221cc667406213616f3e9fa2ca1d8401">
  <xsd:schema xmlns:xsd="http://www.w3.org/2001/XMLSchema" xmlns:xs="http://www.w3.org/2001/XMLSchema" xmlns:p="http://schemas.microsoft.com/office/2006/metadata/properties" xmlns:ns2="2295d6d8-4695-4829-b2c2-7c370325aac7" xmlns:ns3="bae9c2d5-99ff-4013-a2ef-c32e617476b0" targetNamespace="http://schemas.microsoft.com/office/2006/metadata/properties" ma:root="true" ma:fieldsID="32e45df78f56db790f288dcebf63432c" ns2:_="" ns3:_="">
    <xsd:import namespace="2295d6d8-4695-4829-b2c2-7c370325aac7"/>
    <xsd:import namespace="bae9c2d5-99ff-4013-a2ef-c32e61747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5d6d8-4695-4829-b2c2-7c37032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9c2d5-99ff-4013-a2ef-c32e61747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810389-6e2e-4a50-b843-66986115087a}" ma:internalName="TaxCatchAll" ma:showField="CatchAllData" ma:web="bae9c2d5-99ff-4013-a2ef-c32e61747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8D4EC-010F-4F13-A018-CDAFF61898C4}">
  <ds:schemaRefs>
    <ds:schemaRef ds:uri="http://schemas.microsoft.com/office/2006/metadata/properties"/>
    <ds:schemaRef ds:uri="http://schemas.microsoft.com/office/infopath/2007/PartnerControls"/>
    <ds:schemaRef ds:uri="bae9c2d5-99ff-4013-a2ef-c32e617476b0"/>
    <ds:schemaRef ds:uri="2295d6d8-4695-4829-b2c2-7c370325aac7"/>
  </ds:schemaRefs>
</ds:datastoreItem>
</file>

<file path=customXml/itemProps2.xml><?xml version="1.0" encoding="utf-8"?>
<ds:datastoreItem xmlns:ds="http://schemas.openxmlformats.org/officeDocument/2006/customXml" ds:itemID="{A34D9B5E-159F-4A0A-8596-53498E76EC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3414F-6220-4197-ADB8-5C77A096C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5d6d8-4695-4829-b2c2-7c370325aac7"/>
    <ds:schemaRef ds:uri="bae9c2d5-99ff-4013-a2ef-c32e61747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Allinger, Christiane</dc:creator>
  <cp:keywords/>
  <dc:description/>
  <cp:lastModifiedBy>Allinger, Christiane</cp:lastModifiedBy>
  <cp:revision>2</cp:revision>
  <dcterms:created xsi:type="dcterms:W3CDTF">2026-04-28T14:40:00Z</dcterms:created>
  <dcterms:modified xsi:type="dcterms:W3CDTF">2026-04-28T14:40:00Z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0x0101006273C254E1B4534F96BB98533B049E70</vt:lpwstr>
  </property>
</Properties>
</file>