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D1" w:rsidRDefault="003D11D1" w:rsidP="003D11D1">
      <w:pPr>
        <w:rPr>
          <w:lang w:val="nb-NO"/>
        </w:rPr>
      </w:pPr>
    </w:p>
    <w:p w:rsidR="003D11D1" w:rsidRPr="002A5AE2" w:rsidRDefault="003D11D1" w:rsidP="003D11D1">
      <w:pPr>
        <w:rPr>
          <w:lang w:val="nb-NO"/>
        </w:rPr>
      </w:pPr>
      <w:r>
        <w:rPr>
          <w:lang w:val="nb-NO"/>
        </w:rPr>
        <w:t xml:space="preserve">Panoramabilde av det toppmoderne redaksjonslokalet til </w:t>
      </w:r>
      <w:proofErr w:type="spellStart"/>
      <w:r>
        <w:rPr>
          <w:lang w:val="nb-NO"/>
        </w:rPr>
        <w:t>Grupo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Nación</w:t>
      </w:r>
      <w:proofErr w:type="spellEnd"/>
      <w:r>
        <w:rPr>
          <w:lang w:val="nb-NO"/>
        </w:rPr>
        <w:t xml:space="preserve"> i San José, Costa Rica. Her jobber over 150 journalister med ansvar for å produsere og publisere innhold til alle plattformer. Innholdet produseres med Washington Posts ARC-plattform og overføres til det nettbaserte systemet </w:t>
      </w:r>
      <w:proofErr w:type="spellStart"/>
      <w:r>
        <w:rPr>
          <w:lang w:val="nb-NO"/>
        </w:rPr>
        <w:t>Roxen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Editorial</w:t>
      </w:r>
      <w:proofErr w:type="spellEnd"/>
      <w:r>
        <w:rPr>
          <w:lang w:val="nb-NO"/>
        </w:rPr>
        <w:t xml:space="preserve"> Portal (REP) som brukes til </w:t>
      </w:r>
      <w:proofErr w:type="spellStart"/>
      <w:r>
        <w:rPr>
          <w:lang w:val="nb-NO"/>
        </w:rPr>
        <w:t>printproduksjon</w:t>
      </w:r>
      <w:proofErr w:type="spellEnd"/>
      <w:r>
        <w:rPr>
          <w:lang w:val="nb-NO"/>
        </w:rPr>
        <w:t xml:space="preserve">. </w:t>
      </w:r>
    </w:p>
    <w:p w:rsidR="005E08CB" w:rsidRPr="003D11D1" w:rsidRDefault="005E08CB">
      <w:pPr>
        <w:rPr>
          <w:lang w:val="nb-NO"/>
        </w:rPr>
      </w:pPr>
      <w:bookmarkStart w:id="0" w:name="_GoBack"/>
      <w:bookmarkEnd w:id="0"/>
    </w:p>
    <w:sectPr w:rsidR="005E08CB" w:rsidRPr="003D11D1" w:rsidSect="00B26A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1"/>
    <w:rsid w:val="003D11D1"/>
    <w:rsid w:val="005E08CB"/>
    <w:rsid w:val="00663375"/>
    <w:rsid w:val="00E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6A64D"/>
  <w15:chartTrackingRefBased/>
  <w15:docId w15:val="{E6EDA794-8F8F-4C44-A333-1726187E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11D1"/>
    <w:rPr>
      <w:lang w:val="nn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301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Östlund</dc:creator>
  <cp:keywords/>
  <dc:description/>
  <cp:lastModifiedBy>Per Östlund</cp:lastModifiedBy>
  <cp:revision>1</cp:revision>
  <dcterms:created xsi:type="dcterms:W3CDTF">2018-09-11T15:46:00Z</dcterms:created>
  <dcterms:modified xsi:type="dcterms:W3CDTF">2018-09-11T15:46:00Z</dcterms:modified>
</cp:coreProperties>
</file>