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29CBC" w14:textId="77777777" w:rsidR="00BD4323" w:rsidRDefault="001E6699" w:rsidP="001E6699">
      <w:pPr>
        <w:spacing w:before="100" w:beforeAutospacing="1" w:after="100" w:afterAutospacing="1" w:line="390" w:lineRule="atLeast"/>
        <w:jc w:val="right"/>
        <w:outlineLvl w:val="1"/>
        <w:rPr>
          <w:rFonts w:ascii="Arial" w:eastAsia="Times New Roman" w:hAnsi="Arial" w:cs="Arial"/>
          <w:bCs/>
          <w:color w:val="141414"/>
          <w:sz w:val="28"/>
          <w:szCs w:val="28"/>
          <w:lang w:eastAsia="sv-SE"/>
        </w:rPr>
      </w:pPr>
      <w:r w:rsidRPr="00611791">
        <w:rPr>
          <w:rFonts w:ascii="Arial" w:hAnsi="Arial" w:cs="Arial"/>
          <w:noProof/>
          <w:color w:val="141414"/>
          <w:sz w:val="17"/>
          <w:szCs w:val="17"/>
        </w:rPr>
        <w:t>Mars 2015</w:t>
      </w:r>
    </w:p>
    <w:p w14:paraId="3293AED7" w14:textId="77777777" w:rsidR="001E6699" w:rsidRDefault="001E6699" w:rsidP="00BD4323">
      <w:pPr>
        <w:spacing w:before="100" w:beforeAutospacing="1" w:after="100" w:afterAutospacing="1" w:line="390" w:lineRule="atLeast"/>
        <w:outlineLvl w:val="1"/>
        <w:rPr>
          <w:rFonts w:ascii="Arial" w:eastAsia="Times New Roman" w:hAnsi="Arial" w:cs="Arial"/>
          <w:bCs/>
          <w:color w:val="141414"/>
          <w:sz w:val="40"/>
          <w:szCs w:val="40"/>
          <w:lang w:eastAsia="sv-SE"/>
        </w:rPr>
      </w:pPr>
    </w:p>
    <w:p w14:paraId="66A74013" w14:textId="77777777" w:rsidR="00543A0B" w:rsidRPr="001E6699" w:rsidRDefault="001E6699" w:rsidP="00BD4323">
      <w:pPr>
        <w:spacing w:before="100" w:beforeAutospacing="1" w:after="100" w:afterAutospacing="1" w:line="390" w:lineRule="atLeast"/>
        <w:outlineLvl w:val="1"/>
        <w:rPr>
          <w:rFonts w:ascii="Arial" w:eastAsia="Times New Roman" w:hAnsi="Arial" w:cs="Arial"/>
          <w:bCs/>
          <w:color w:val="141414"/>
          <w:sz w:val="40"/>
          <w:szCs w:val="40"/>
          <w:lang w:eastAsia="sv-SE"/>
        </w:rPr>
      </w:pPr>
      <w:r w:rsidRPr="001E6699">
        <w:rPr>
          <w:rFonts w:ascii="Arial" w:eastAsia="Times New Roman" w:hAnsi="Arial" w:cs="Arial"/>
          <w:bCs/>
          <w:color w:val="141414"/>
          <w:sz w:val="40"/>
          <w:szCs w:val="40"/>
          <w:lang w:eastAsia="sv-SE"/>
        </w:rPr>
        <w:t>PRESSMEDDELANDE</w:t>
      </w:r>
    </w:p>
    <w:p w14:paraId="39520E2A" w14:textId="77777777" w:rsidR="001E6699" w:rsidRDefault="001E6699" w:rsidP="001E6699">
      <w:pPr>
        <w:pStyle w:val="Rubrik2"/>
        <w:spacing w:line="390" w:lineRule="atLeast"/>
        <w:rPr>
          <w:rStyle w:val="Betoning2"/>
          <w:rFonts w:ascii="Arial" w:hAnsi="Arial" w:cs="Arial"/>
          <w:bCs/>
          <w:color w:val="141414"/>
          <w:sz w:val="32"/>
          <w:szCs w:val="32"/>
        </w:rPr>
      </w:pPr>
    </w:p>
    <w:p w14:paraId="1BF6455D" w14:textId="77777777" w:rsidR="00785E33" w:rsidRDefault="001E6699" w:rsidP="001E6699">
      <w:pPr>
        <w:pStyle w:val="Rubrik2"/>
        <w:spacing w:line="390" w:lineRule="atLeast"/>
        <w:rPr>
          <w:rStyle w:val="Betoning2"/>
          <w:rFonts w:ascii="Arial" w:hAnsi="Arial" w:cs="Arial"/>
          <w:bCs/>
          <w:color w:val="141414"/>
          <w:sz w:val="32"/>
          <w:szCs w:val="32"/>
        </w:rPr>
      </w:pPr>
      <w:r>
        <w:rPr>
          <w:rStyle w:val="Betoning2"/>
          <w:rFonts w:ascii="Arial" w:hAnsi="Arial" w:cs="Arial"/>
          <w:bCs/>
          <w:color w:val="141414"/>
          <w:sz w:val="32"/>
          <w:szCs w:val="32"/>
        </w:rPr>
        <w:t xml:space="preserve">engcon EC204, ny tiltrotator </w:t>
      </w:r>
      <w:r w:rsidR="007E3DBA">
        <w:rPr>
          <w:rStyle w:val="Betoning2"/>
          <w:rFonts w:ascii="Arial" w:hAnsi="Arial" w:cs="Arial"/>
          <w:bCs/>
          <w:color w:val="141414"/>
          <w:sz w:val="32"/>
          <w:szCs w:val="32"/>
        </w:rPr>
        <w:t xml:space="preserve">med grip </w:t>
      </w:r>
      <w:r w:rsidR="005A5990">
        <w:rPr>
          <w:rStyle w:val="Betoning2"/>
          <w:rFonts w:ascii="Arial" w:hAnsi="Arial" w:cs="Arial"/>
          <w:bCs/>
          <w:color w:val="141414"/>
          <w:sz w:val="32"/>
          <w:szCs w:val="32"/>
        </w:rPr>
        <w:t xml:space="preserve">för </w:t>
      </w:r>
      <w:r>
        <w:rPr>
          <w:rStyle w:val="Betoning2"/>
          <w:rFonts w:ascii="Arial" w:hAnsi="Arial" w:cs="Arial"/>
          <w:bCs/>
          <w:color w:val="141414"/>
          <w:sz w:val="32"/>
          <w:szCs w:val="32"/>
        </w:rPr>
        <w:t>gräv</w:t>
      </w:r>
      <w:r w:rsidR="005A5990">
        <w:rPr>
          <w:rStyle w:val="Betoning2"/>
          <w:rFonts w:ascii="Arial" w:hAnsi="Arial" w:cs="Arial"/>
          <w:bCs/>
          <w:color w:val="141414"/>
          <w:sz w:val="32"/>
          <w:szCs w:val="32"/>
        </w:rPr>
        <w:t>maskiner upp till 4 ton</w:t>
      </w:r>
    </w:p>
    <w:p w14:paraId="51CFCE09" w14:textId="77777777" w:rsidR="001E6699" w:rsidRPr="001E6699" w:rsidRDefault="001E6699" w:rsidP="001E6699">
      <w:pPr>
        <w:pStyle w:val="Brdtext"/>
      </w:pPr>
    </w:p>
    <w:p w14:paraId="2C201386" w14:textId="3ECBE7D0" w:rsidR="004F13BC" w:rsidRDefault="001E6699" w:rsidP="004F13BC">
      <w:pPr>
        <w:rPr>
          <w:sz w:val="24"/>
          <w:szCs w:val="24"/>
        </w:rPr>
      </w:pPr>
      <w:r w:rsidRPr="001E6699">
        <w:rPr>
          <w:sz w:val="24"/>
          <w:szCs w:val="24"/>
        </w:rPr>
        <w:t xml:space="preserve">engcon, världsledande tillverkare av tiltrotatorer </w:t>
      </w:r>
      <w:r w:rsidR="00A47C46">
        <w:rPr>
          <w:sz w:val="24"/>
          <w:szCs w:val="24"/>
        </w:rPr>
        <w:t>presenterar under våren 2015 den</w:t>
      </w:r>
      <w:r w:rsidRPr="001E6699">
        <w:rPr>
          <w:sz w:val="24"/>
          <w:szCs w:val="24"/>
        </w:rPr>
        <w:t xml:space="preserve"> </w:t>
      </w:r>
      <w:r w:rsidR="006323D4">
        <w:rPr>
          <w:sz w:val="24"/>
          <w:szCs w:val="24"/>
        </w:rPr>
        <w:t>sjätte</w:t>
      </w:r>
      <w:r w:rsidRPr="001E6699">
        <w:rPr>
          <w:sz w:val="24"/>
          <w:szCs w:val="24"/>
        </w:rPr>
        <w:t xml:space="preserve"> tiltrotator</w:t>
      </w:r>
      <w:r w:rsidR="00A47C46">
        <w:rPr>
          <w:sz w:val="24"/>
          <w:szCs w:val="24"/>
        </w:rPr>
        <w:t>n</w:t>
      </w:r>
      <w:r w:rsidRPr="001E6699">
        <w:rPr>
          <w:sz w:val="24"/>
          <w:szCs w:val="24"/>
        </w:rPr>
        <w:t xml:space="preserve"> i generation 2-serien. Det är EC204 som </w:t>
      </w:r>
      <w:r w:rsidR="00E10D05">
        <w:rPr>
          <w:sz w:val="24"/>
          <w:szCs w:val="24"/>
        </w:rPr>
        <w:t>är optimerad</w:t>
      </w:r>
      <w:r w:rsidRPr="001E6699">
        <w:rPr>
          <w:sz w:val="24"/>
          <w:szCs w:val="24"/>
        </w:rPr>
        <w:t xml:space="preserve"> för grävmaskiner </w:t>
      </w:r>
      <w:r w:rsidR="004F13BC">
        <w:rPr>
          <w:sz w:val="24"/>
          <w:szCs w:val="24"/>
        </w:rPr>
        <w:t xml:space="preserve">2-4 ton och en av de stora nyheterna som skiljer föregångaren EC02B och EC204 åt, är att den nya modellen kan utrustas med </w:t>
      </w:r>
      <w:r w:rsidR="004F13BC" w:rsidRPr="00611791">
        <w:rPr>
          <w:sz w:val="24"/>
          <w:szCs w:val="24"/>
        </w:rPr>
        <w:t xml:space="preserve">integrerad grip </w:t>
      </w:r>
      <w:r w:rsidR="004F13BC">
        <w:rPr>
          <w:sz w:val="24"/>
          <w:szCs w:val="24"/>
        </w:rPr>
        <w:t>alternativt</w:t>
      </w:r>
      <w:r w:rsidR="004F13BC" w:rsidRPr="00611791">
        <w:rPr>
          <w:sz w:val="24"/>
          <w:szCs w:val="24"/>
        </w:rPr>
        <w:t xml:space="preserve"> extra </w:t>
      </w:r>
      <w:proofErr w:type="spellStart"/>
      <w:r w:rsidR="004F13BC" w:rsidRPr="00611791">
        <w:rPr>
          <w:sz w:val="24"/>
          <w:szCs w:val="24"/>
        </w:rPr>
        <w:t>hydraulfunktion</w:t>
      </w:r>
      <w:proofErr w:type="spellEnd"/>
      <w:r w:rsidR="004F13BC" w:rsidRPr="00611791">
        <w:rPr>
          <w:sz w:val="24"/>
          <w:szCs w:val="24"/>
        </w:rPr>
        <w:t>.</w:t>
      </w:r>
      <w:bookmarkStart w:id="0" w:name="_GoBack"/>
      <w:bookmarkEnd w:id="0"/>
    </w:p>
    <w:p w14:paraId="6599D6DE" w14:textId="77777777" w:rsidR="00E10D05" w:rsidRDefault="001E6699" w:rsidP="00785E33">
      <w:pPr>
        <w:rPr>
          <w:sz w:val="24"/>
          <w:szCs w:val="24"/>
        </w:rPr>
      </w:pPr>
      <w:proofErr w:type="gramStart"/>
      <w:r w:rsidRPr="001E6699">
        <w:rPr>
          <w:sz w:val="24"/>
          <w:szCs w:val="24"/>
        </w:rPr>
        <w:t>-</w:t>
      </w:r>
      <w:proofErr w:type="gramEnd"/>
      <w:r w:rsidRPr="001E6699">
        <w:rPr>
          <w:sz w:val="24"/>
          <w:szCs w:val="24"/>
        </w:rPr>
        <w:t xml:space="preserve"> </w:t>
      </w:r>
      <w:r w:rsidR="00E10D05">
        <w:rPr>
          <w:sz w:val="24"/>
          <w:szCs w:val="24"/>
        </w:rPr>
        <w:t xml:space="preserve">EC204 är en produkt som direkt kan härledas till kundönskemål som senare förverkligats i en färdig produkt </w:t>
      </w:r>
      <w:r w:rsidRPr="001E6699">
        <w:rPr>
          <w:sz w:val="24"/>
          <w:szCs w:val="24"/>
        </w:rPr>
        <w:t xml:space="preserve"> </w:t>
      </w:r>
      <w:r w:rsidR="00E10D05">
        <w:rPr>
          <w:sz w:val="24"/>
          <w:szCs w:val="24"/>
        </w:rPr>
        <w:t>berättar</w:t>
      </w:r>
      <w:r w:rsidRPr="001E6699">
        <w:rPr>
          <w:sz w:val="24"/>
          <w:szCs w:val="24"/>
        </w:rPr>
        <w:t xml:space="preserve"> </w:t>
      </w:r>
      <w:r w:rsidR="004F13BC">
        <w:rPr>
          <w:sz w:val="24"/>
          <w:szCs w:val="24"/>
        </w:rPr>
        <w:t xml:space="preserve">Martin Engström, </w:t>
      </w:r>
      <w:r w:rsidR="00E10D05">
        <w:rPr>
          <w:sz w:val="24"/>
          <w:szCs w:val="24"/>
        </w:rPr>
        <w:t xml:space="preserve"> affärsutvecklare på engcon.</w:t>
      </w:r>
    </w:p>
    <w:p w14:paraId="59D4DEA9" w14:textId="77777777" w:rsidR="00A47C46" w:rsidRDefault="004F13BC" w:rsidP="00611791">
      <w:pPr>
        <w:rPr>
          <w:sz w:val="24"/>
          <w:szCs w:val="24"/>
        </w:rPr>
      </w:pPr>
      <w:r>
        <w:rPr>
          <w:sz w:val="24"/>
          <w:szCs w:val="24"/>
        </w:rPr>
        <w:t>Martin Engström</w:t>
      </w:r>
      <w:r w:rsidR="00611791">
        <w:rPr>
          <w:sz w:val="24"/>
          <w:szCs w:val="24"/>
        </w:rPr>
        <w:t xml:space="preserve"> berättar att i de Nordiska länderna </w:t>
      </w:r>
      <w:r w:rsidR="00E10D05">
        <w:rPr>
          <w:sz w:val="24"/>
          <w:szCs w:val="24"/>
        </w:rPr>
        <w:t xml:space="preserve">är </w:t>
      </w:r>
      <w:r w:rsidR="00611791">
        <w:rPr>
          <w:sz w:val="24"/>
          <w:szCs w:val="24"/>
        </w:rPr>
        <w:t xml:space="preserve">det </w:t>
      </w:r>
      <w:r w:rsidR="00E10D05">
        <w:rPr>
          <w:sz w:val="24"/>
          <w:szCs w:val="24"/>
        </w:rPr>
        <w:t xml:space="preserve">lika vanligt med tiltrotator på de mindre maskinerna som det är på de lite större </w:t>
      </w:r>
      <w:r w:rsidR="00AD24B3">
        <w:rPr>
          <w:sz w:val="24"/>
          <w:szCs w:val="24"/>
        </w:rPr>
        <w:t xml:space="preserve">modellerna </w:t>
      </w:r>
      <w:r>
        <w:rPr>
          <w:sz w:val="24"/>
          <w:szCs w:val="24"/>
        </w:rPr>
        <w:t xml:space="preserve">och många av de kunder </w:t>
      </w:r>
      <w:r w:rsidR="007E3DBA">
        <w:rPr>
          <w:sz w:val="24"/>
          <w:szCs w:val="24"/>
        </w:rPr>
        <w:t xml:space="preserve">han och övriga på </w:t>
      </w:r>
      <w:r>
        <w:rPr>
          <w:sz w:val="24"/>
          <w:szCs w:val="24"/>
        </w:rPr>
        <w:t>engcon</w:t>
      </w:r>
      <w:r w:rsidR="00E10D05">
        <w:rPr>
          <w:sz w:val="24"/>
          <w:szCs w:val="24"/>
        </w:rPr>
        <w:t xml:space="preserve"> haft kontakt med senaste åren</w:t>
      </w:r>
      <w:r>
        <w:rPr>
          <w:sz w:val="24"/>
          <w:szCs w:val="24"/>
        </w:rPr>
        <w:t>,</w:t>
      </w:r>
      <w:r w:rsidR="00E10D05">
        <w:rPr>
          <w:sz w:val="24"/>
          <w:szCs w:val="24"/>
        </w:rPr>
        <w:t xml:space="preserve"> har efterlyst en något kraftigare modell än EC02B som på sikt kommer ersättas med EC204</w:t>
      </w:r>
    </w:p>
    <w:p w14:paraId="566ED555" w14:textId="77777777" w:rsidR="00611791" w:rsidRDefault="00A47C46" w:rsidP="00611791">
      <w:pPr>
        <w:rPr>
          <w:sz w:val="24"/>
          <w:szCs w:val="24"/>
        </w:rPr>
      </w:pPr>
      <w:r>
        <w:rPr>
          <w:sz w:val="24"/>
          <w:szCs w:val="24"/>
        </w:rPr>
        <w:t xml:space="preserve">EC204 </w:t>
      </w:r>
      <w:r w:rsidR="007E3DBA">
        <w:rPr>
          <w:sz w:val="24"/>
          <w:szCs w:val="24"/>
        </w:rPr>
        <w:t xml:space="preserve">har 45 graders </w:t>
      </w:r>
      <w:proofErr w:type="spellStart"/>
      <w:r w:rsidR="007E3DBA">
        <w:rPr>
          <w:sz w:val="24"/>
          <w:szCs w:val="24"/>
        </w:rPr>
        <w:t>tiltvinkel</w:t>
      </w:r>
      <w:proofErr w:type="spellEnd"/>
      <w:r w:rsidR="007E3DBA">
        <w:rPr>
          <w:sz w:val="24"/>
          <w:szCs w:val="24"/>
        </w:rPr>
        <w:t xml:space="preserve"> och </w:t>
      </w:r>
      <w:r w:rsidR="00611791" w:rsidRPr="00611791">
        <w:rPr>
          <w:sz w:val="24"/>
          <w:szCs w:val="24"/>
        </w:rPr>
        <w:t xml:space="preserve">kan med fördel utrustas med engcons proportionella styrsystem </w:t>
      </w:r>
      <w:r w:rsidR="004F13BC">
        <w:rPr>
          <w:sz w:val="24"/>
          <w:szCs w:val="24"/>
        </w:rPr>
        <w:t>DC2</w:t>
      </w:r>
      <w:r w:rsidR="00611791" w:rsidRPr="00611791">
        <w:rPr>
          <w:sz w:val="24"/>
          <w:szCs w:val="24"/>
        </w:rPr>
        <w:t xml:space="preserve">, för steglös styrning med högsta precision </w:t>
      </w:r>
      <w:r>
        <w:rPr>
          <w:sz w:val="24"/>
          <w:szCs w:val="24"/>
        </w:rPr>
        <w:t>och fjärrsupport via mobilnätet:</w:t>
      </w:r>
      <w:r>
        <w:rPr>
          <w:sz w:val="24"/>
          <w:szCs w:val="24"/>
        </w:rPr>
        <w:br/>
        <w:t xml:space="preserve">För maximal säkerhet </w:t>
      </w:r>
      <w:r w:rsidR="00ED3770">
        <w:rPr>
          <w:sz w:val="24"/>
          <w:szCs w:val="24"/>
        </w:rPr>
        <w:t xml:space="preserve">sitter det som standard </w:t>
      </w:r>
      <w:r>
        <w:rPr>
          <w:sz w:val="24"/>
          <w:szCs w:val="24"/>
        </w:rPr>
        <w:t>l</w:t>
      </w:r>
      <w:r w:rsidRPr="00611791">
        <w:rPr>
          <w:sz w:val="24"/>
          <w:szCs w:val="24"/>
        </w:rPr>
        <w:t xml:space="preserve">asthållningsventiler </w:t>
      </w:r>
      <w:r>
        <w:rPr>
          <w:sz w:val="24"/>
          <w:szCs w:val="24"/>
        </w:rPr>
        <w:t xml:space="preserve">på </w:t>
      </w:r>
      <w:proofErr w:type="spellStart"/>
      <w:r>
        <w:rPr>
          <w:sz w:val="24"/>
          <w:szCs w:val="24"/>
        </w:rPr>
        <w:t>tiltcylindern</w:t>
      </w:r>
      <w:proofErr w:type="spellEnd"/>
      <w:r>
        <w:rPr>
          <w:sz w:val="24"/>
          <w:szCs w:val="24"/>
        </w:rPr>
        <w:t>.</w:t>
      </w:r>
    </w:p>
    <w:p w14:paraId="74FAF2D8" w14:textId="77777777" w:rsidR="00ED3C83" w:rsidRDefault="001F3176" w:rsidP="00785E33">
      <w:pPr>
        <w:rPr>
          <w:sz w:val="24"/>
          <w:szCs w:val="24"/>
        </w:rPr>
      </w:pPr>
      <w:r>
        <w:rPr>
          <w:sz w:val="24"/>
          <w:szCs w:val="24"/>
        </w:rPr>
        <w:t>Premiärvisning av EC204 kommer ske i maj 2015 på den Svenska mässan Maskin-Expo och försäljningsstart på de Nordiska marknaderna beräknas t</w:t>
      </w:r>
      <w:r w:rsidR="007E3DBA">
        <w:rPr>
          <w:sz w:val="24"/>
          <w:szCs w:val="24"/>
        </w:rPr>
        <w:t>ill hösten 2015 och</w:t>
      </w:r>
      <w:r>
        <w:rPr>
          <w:sz w:val="24"/>
          <w:szCs w:val="24"/>
        </w:rPr>
        <w:t xml:space="preserve"> i början av 2016 på övriga länder.</w:t>
      </w:r>
    </w:p>
    <w:p w14:paraId="5A4347EC" w14:textId="77777777" w:rsidR="00D53190" w:rsidRDefault="00D53190" w:rsidP="00785E33">
      <w:pPr>
        <w:rPr>
          <w:sz w:val="24"/>
          <w:szCs w:val="24"/>
        </w:rPr>
      </w:pPr>
    </w:p>
    <w:p w14:paraId="622B0186" w14:textId="77777777" w:rsidR="00D53190" w:rsidRPr="001E6699" w:rsidRDefault="006323D4" w:rsidP="00785E33">
      <w:pPr>
        <w:rPr>
          <w:sz w:val="24"/>
          <w:szCs w:val="24"/>
        </w:rPr>
      </w:pPr>
      <w:hyperlink r:id="rId8" w:history="1">
        <w:r w:rsidR="00D53190" w:rsidRPr="006B6FD2">
          <w:rPr>
            <w:rStyle w:val="Hyperlnk"/>
            <w:rFonts w:asciiTheme="minorHAnsi" w:hAnsiTheme="minorHAnsi"/>
            <w:sz w:val="24"/>
            <w:szCs w:val="24"/>
          </w:rPr>
          <w:t>www.engcon.com</w:t>
        </w:r>
      </w:hyperlink>
      <w:r w:rsidR="00D53190">
        <w:rPr>
          <w:sz w:val="24"/>
          <w:szCs w:val="24"/>
        </w:rPr>
        <w:t xml:space="preserve"> </w:t>
      </w:r>
    </w:p>
    <w:sectPr w:rsidR="00D53190" w:rsidRPr="001E6699" w:rsidSect="00785E33">
      <w:headerReference w:type="default" r:id="rId9"/>
      <w:footerReference w:type="default" r:id="rId10"/>
      <w:pgSz w:w="11900" w:h="16840"/>
      <w:pgMar w:top="2268" w:right="1134" w:bottom="567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96225" w14:textId="77777777" w:rsidR="001E6B48" w:rsidRDefault="001E6B48">
      <w:pPr>
        <w:spacing w:line="240" w:lineRule="auto"/>
      </w:pPr>
      <w:r>
        <w:separator/>
      </w:r>
    </w:p>
  </w:endnote>
  <w:endnote w:type="continuationSeparator" w:id="0">
    <w:p w14:paraId="6D7FEC05" w14:textId="77777777" w:rsidR="001E6B48" w:rsidRDefault="001E6B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 Bold"/>
    <w:charset w:val="00"/>
    <w:family w:val="auto"/>
    <w:pitch w:val="variable"/>
    <w:sig w:usb0="00000000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22A86" w14:textId="77777777" w:rsidR="00D1219D" w:rsidRDefault="00D1219D" w:rsidP="000811E5">
    <w:pPr>
      <w:pStyle w:val="Sidfot"/>
      <w:rPr>
        <w:noProof/>
        <w:lang w:eastAsia="sv-SE"/>
      </w:rPr>
    </w:pPr>
  </w:p>
  <w:p w14:paraId="23760F7A" w14:textId="77777777" w:rsidR="00D1219D" w:rsidRDefault="00D1219D" w:rsidP="00387FBE">
    <w:pPr>
      <w:pStyle w:val="Sidfot"/>
      <w:rPr>
        <w:rStyle w:val="Betoning"/>
        <w:color w:val="000000" w:themeColor="text1"/>
      </w:rPr>
    </w:pPr>
  </w:p>
  <w:p w14:paraId="033C8906" w14:textId="77777777" w:rsidR="00D1219D" w:rsidRPr="00D1219D" w:rsidRDefault="00D1219D" w:rsidP="00D1219D">
    <w:pPr>
      <w:pStyle w:val="Sidfot"/>
      <w:rPr>
        <w:color w:val="000000" w:themeColor="text1"/>
      </w:rPr>
    </w:pPr>
    <w:r w:rsidRPr="0002593A">
      <w:rPr>
        <w:rStyle w:val="Betoning"/>
        <w:color w:val="000000" w:themeColor="text1"/>
      </w:rPr>
      <w:t xml:space="preserve">engcon </w:t>
    </w:r>
    <w:r>
      <w:rPr>
        <w:rStyle w:val="Betoning"/>
        <w:color w:val="000000" w:themeColor="text1"/>
      </w:rPr>
      <w:t xml:space="preserve">Sweden </w:t>
    </w:r>
    <w:proofErr w:type="gramStart"/>
    <w:r>
      <w:rPr>
        <w:rStyle w:val="Betoning"/>
        <w:color w:val="000000" w:themeColor="text1"/>
      </w:rPr>
      <w:t xml:space="preserve">AB </w:t>
    </w:r>
    <w:r>
      <w:rPr>
        <w:color w:val="000000" w:themeColor="text1"/>
      </w:rPr>
      <w:t xml:space="preserve"> </w:t>
    </w:r>
    <w:r w:rsidR="001E6699" w:rsidRPr="00911325">
      <w:rPr>
        <w:color w:val="000000" w:themeColor="text1"/>
      </w:rPr>
      <w:t xml:space="preserve"> </w:t>
    </w:r>
    <w:r w:rsidR="001E6699" w:rsidRPr="00911325">
      <w:rPr>
        <w:rStyle w:val="Betoning"/>
        <w:color w:val="000000" w:themeColor="text1"/>
      </w:rPr>
      <w:t>|</w:t>
    </w:r>
    <w:proofErr w:type="gramEnd"/>
    <w:r w:rsidR="001E6699" w:rsidRPr="00911325">
      <w:rPr>
        <w:color w:val="000000" w:themeColor="text1"/>
      </w:rPr>
      <w:t xml:space="preserve"> </w:t>
    </w:r>
    <w:r w:rsidR="001E6699" w:rsidRPr="00911325">
      <w:rPr>
        <w:rStyle w:val="Betoning"/>
        <w:color w:val="000000" w:themeColor="text1"/>
      </w:rPr>
      <w:t xml:space="preserve"> </w:t>
    </w:r>
    <w:r w:rsidRPr="00D1219D">
      <w:rPr>
        <w:color w:val="000000" w:themeColor="text1"/>
      </w:rPr>
      <w:t>Transportgatan 5</w:t>
    </w:r>
    <w:r w:rsidR="00911325">
      <w:rPr>
        <w:color w:val="000000" w:themeColor="text1"/>
      </w:rPr>
      <w:t>,</w:t>
    </w:r>
    <w:r>
      <w:rPr>
        <w:color w:val="000000" w:themeColor="text1"/>
      </w:rPr>
      <w:t xml:space="preserve"> </w:t>
    </w:r>
    <w:r w:rsidRPr="00D1219D">
      <w:rPr>
        <w:color w:val="000000" w:themeColor="text1"/>
      </w:rPr>
      <w:t>833 36 Strömsund</w:t>
    </w:r>
    <w:r>
      <w:rPr>
        <w:color w:val="000000" w:themeColor="text1"/>
      </w:rPr>
      <w:t xml:space="preserve">, </w:t>
    </w:r>
    <w:r w:rsidRPr="00D1219D">
      <w:rPr>
        <w:color w:val="000000" w:themeColor="text1"/>
      </w:rPr>
      <w:t>Sverige</w:t>
    </w:r>
  </w:p>
  <w:p w14:paraId="44616C84" w14:textId="77777777" w:rsidR="00D1219D" w:rsidRPr="00BD4323" w:rsidRDefault="00D1219D" w:rsidP="00387FBE">
    <w:pPr>
      <w:pStyle w:val="Sidfot"/>
      <w:rPr>
        <w:color w:val="000000" w:themeColor="text1"/>
        <w:lang w:val="en-US"/>
      </w:rPr>
    </w:pPr>
    <w:r w:rsidRPr="00BD4323">
      <w:rPr>
        <w:rStyle w:val="Betoning"/>
        <w:color w:val="000000" w:themeColor="text1"/>
        <w:lang w:val="en-US"/>
      </w:rPr>
      <w:t>Tel</w:t>
    </w:r>
    <w:r w:rsidRPr="00BD4323">
      <w:rPr>
        <w:color w:val="000000" w:themeColor="text1"/>
        <w:lang w:val="en-US"/>
      </w:rPr>
      <w:t xml:space="preserve"> 0670 65 04 00  </w:t>
    </w:r>
    <w:proofErr w:type="gramStart"/>
    <w:r w:rsidRPr="00BD4323">
      <w:rPr>
        <w:rStyle w:val="Betoning"/>
        <w:color w:val="000000" w:themeColor="text1"/>
        <w:lang w:val="en-US"/>
      </w:rPr>
      <w:t>|</w:t>
    </w:r>
    <w:r w:rsidRPr="00BD4323">
      <w:rPr>
        <w:color w:val="000000" w:themeColor="text1"/>
        <w:lang w:val="en-US"/>
      </w:rPr>
      <w:t xml:space="preserve"> </w:t>
    </w:r>
    <w:r w:rsidRPr="00BD4323">
      <w:rPr>
        <w:rStyle w:val="Betoning"/>
        <w:color w:val="000000" w:themeColor="text1"/>
        <w:lang w:val="en-US"/>
      </w:rPr>
      <w:t xml:space="preserve"> E</w:t>
    </w:r>
    <w:proofErr w:type="gramEnd"/>
    <w:r w:rsidRPr="00BD4323">
      <w:rPr>
        <w:rStyle w:val="Betoning"/>
        <w:color w:val="000000" w:themeColor="text1"/>
        <w:lang w:val="en-US"/>
      </w:rPr>
      <w:t>-</w:t>
    </w:r>
    <w:r w:rsidR="00B43D67" w:rsidRPr="00BD4323">
      <w:rPr>
        <w:rStyle w:val="Betoning"/>
        <w:color w:val="000000" w:themeColor="text1"/>
        <w:lang w:val="en-US"/>
      </w:rPr>
      <w:t>post</w:t>
    </w:r>
    <w:r w:rsidRPr="00BD4323">
      <w:rPr>
        <w:color w:val="000000" w:themeColor="text1"/>
        <w:lang w:val="en-US"/>
      </w:rPr>
      <w:t xml:space="preserve"> </w:t>
    </w:r>
    <w:hyperlink r:id="rId1" w:history="1">
      <w:r w:rsidRPr="00BD4323">
        <w:rPr>
          <w:rStyle w:val="Hyperlnk"/>
          <w:lang w:val="en-US"/>
        </w:rPr>
        <w:t>sweden@engcon.com</w:t>
      </w:r>
    </w:hyperlink>
    <w:r w:rsidRPr="00BD4323">
      <w:rPr>
        <w:color w:val="000000" w:themeColor="text1"/>
        <w:lang w:val="en-US"/>
      </w:rPr>
      <w:t xml:space="preserve">  </w:t>
    </w:r>
    <w:r w:rsidRPr="00BD4323">
      <w:rPr>
        <w:rStyle w:val="Betoning"/>
        <w:color w:val="000000" w:themeColor="text1"/>
        <w:lang w:val="en-US"/>
      </w:rPr>
      <w:t>|</w:t>
    </w:r>
    <w:r w:rsidRPr="00BD4323">
      <w:rPr>
        <w:color w:val="000000" w:themeColor="text1"/>
        <w:lang w:val="en-US"/>
      </w:rPr>
      <w:t xml:space="preserve"> </w:t>
    </w:r>
    <w:r w:rsidRPr="00BD4323">
      <w:rPr>
        <w:rStyle w:val="Betoning"/>
        <w:color w:val="000000" w:themeColor="text1"/>
        <w:lang w:val="en-US"/>
      </w:rPr>
      <w:t xml:space="preserve"> We</w:t>
    </w:r>
    <w:r w:rsidR="00B43D67" w:rsidRPr="00BD4323">
      <w:rPr>
        <w:rStyle w:val="Betoning"/>
        <w:color w:val="000000" w:themeColor="text1"/>
        <w:lang w:val="en-US"/>
      </w:rPr>
      <w:t>b</w:t>
    </w:r>
    <w:r w:rsidRPr="00BD4323">
      <w:rPr>
        <w:rStyle w:val="Betoning"/>
        <w:color w:val="000000" w:themeColor="text1"/>
        <w:lang w:val="en-US"/>
      </w:rPr>
      <w:t>b</w:t>
    </w:r>
    <w:r w:rsidRPr="00BD4323">
      <w:rPr>
        <w:color w:val="000000" w:themeColor="text1"/>
        <w:lang w:val="en-US"/>
      </w:rPr>
      <w:t xml:space="preserve"> </w:t>
    </w:r>
    <w:hyperlink r:id="rId2" w:history="1">
      <w:r w:rsidRPr="00BD4323">
        <w:rPr>
          <w:rStyle w:val="Hyperlnk"/>
          <w:lang w:val="en-US"/>
        </w:rPr>
        <w:t>www.engcon.com</w:t>
      </w:r>
    </w:hyperlink>
    <w:r w:rsidRPr="00BD4323">
      <w:rPr>
        <w:rStyle w:val="Hyperlnk"/>
        <w:lang w:val="en-US"/>
      </w:rPr>
      <w:t>/sweden</w:t>
    </w:r>
    <w:r w:rsidRPr="00BD4323">
      <w:rPr>
        <w:color w:val="000000" w:themeColor="text1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654E3" w14:textId="77777777" w:rsidR="001E6B48" w:rsidRDefault="001E6B48">
      <w:pPr>
        <w:spacing w:line="240" w:lineRule="auto"/>
      </w:pPr>
      <w:r>
        <w:separator/>
      </w:r>
    </w:p>
  </w:footnote>
  <w:footnote w:type="continuationSeparator" w:id="0">
    <w:p w14:paraId="3003BDA2" w14:textId="77777777" w:rsidR="001E6B48" w:rsidRDefault="001E6B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49F7F" w14:textId="77777777" w:rsidR="00D1219D" w:rsidRPr="00710639" w:rsidRDefault="00D1219D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0817C2B2" wp14:editId="1294CD8E">
          <wp:simplePos x="0" y="0"/>
          <wp:positionH relativeFrom="page">
            <wp:posOffset>4661535</wp:posOffset>
          </wp:positionH>
          <wp:positionV relativeFrom="page">
            <wp:posOffset>540385</wp:posOffset>
          </wp:positionV>
          <wp:extent cx="2275714" cy="360000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71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9E89FA" wp14:editId="6A2025A7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720090"/>
              <wp:effectExtent l="4445" t="4445" r="635" b="0"/>
              <wp:wrapNone/>
              <wp:docPr id="9" name="Rektange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7200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ktangel 3" o:spid="_x0000_s1026" style="position:absolute;margin-left:28.35pt;margin-top:28.35pt;width:538.6pt;height:56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qQOwMAAPwGAAAOAAAAZHJzL2Uyb0RvYy54bWysVU2P0zAQvSPxHyzfs0na9CPRZtG22yKk&#10;BVYsiLObOI2FYwfb3XRB/HfG4223hQsCcog8/hi/efNmfPlq30nywI0VWpU0vUgo4arStVDbkn76&#10;uI7mlFjHVM2kVrykj9zSV1cvX1wOfcFHutWy5oaAE2WLoS9p61xfxLGtWt4xe6F7rmCx0aZjDkyz&#10;jWvDBvDeyXiUJNN40Kbuja64tTB7ExbpFfpvGl65901juSOypIDN4d/gf+P/8dUlK7aG9a2onmCw&#10;v0DRMaHg0qOrG+YY2Rnxm6tOVEZb3biLSnexbhpRcYwBokmTX6K5b1nPMRYgx/ZHmuz/c1u9e7gz&#10;RNQlzSlRrIMUfeBfIGFbLsnY0zP0toBd9/2d8QHa/lZXXyxRetn6XdfG6KHlrAZQqd8fnx3whoWj&#10;ZDO81TV4Zzunkal9YzrvEDgge0zI4zEhfO9IBZPTeZaMRpC3CtZmkO8cMxaz4nC6N9a95rojflBS&#10;AwlH7+zh1jqPhhWHLYheS1GvhZRoeJHxpTTkgYE83D7Fo3LXAdQwlyb+CyqBedBSmD/AQJ16F3iT&#10;PfUulb9DaX9bABJmOKoyoGMFRApDv9PHjIr5nqejLFmM8mg9nc+ibJ1NonyWzKMkzRf5NMny7Gb9&#10;w0NNs6IVdc3VrVD8oN40+zN1PNVR0B3qlwyggsloAnQzKMVGMgfDrgdxWLVFbs4iPAYfOGFVxZX7&#10;ncN88rcU+szdMNsG/3h3SEUnHHQNKbqSzk8y5GW4UjWwzQrHhAzj+JwnzBSQfc759XqSzLLxPJrN&#10;JuMoG6+SaDFfL6PrZTqdzlaL5WKVnnO+wjzaf6cdgRxE4Q29g+ju23ogG7kzHxjwn6EMSS28yEdj&#10;TygY0McmuAKW0e6zcC22DF9H3pE1281R3shTmGeyb1kgdZzleY5le9yOBB0xBLqe4Z2w+cTAM6FQ&#10;bAc9YxfwhR8ayEbXj9AEACRWOjwYMGi1+UbJAM0XBPZ1xwynRL5R0EjyNMt8t0Yjm0DlQ4CnK5vT&#10;FaYqcFXSyhlKgrF0ocfveiO2LdwVZKn0NbSfRmBn8K0p4IIIvAEtFmN5eg58Dz+1cdfzo3X1EwAA&#10;//8DAFBLAwQUAAYACAAAACEAgQjPCt8AAAAKAQAADwAAAGRycy9kb3ducmV2LnhtbEyPT0vDQBDF&#10;74LfYRnBm90kpYmN2ZTin5MgtHrwOM1Ok2B2NmY3Tfrt3YKgp5nhPd78XrGZTSdONLjWsoJ4EYEg&#10;rqxuuVbw8f5ydw/CeWSNnWVScCYHm/L6qsBc24l3dNr7WoQQdjkqaLzvcyld1ZBBt7A9cdCOdjDo&#10;wznUUg84hXDTySSKUmmw5fChwZ4eG6q+9qNRMCWvb9s6G5NV+pk94fexWj+fnVK3N/P2AYSn2f+Z&#10;4YIf0KEMTAc7snaiU7BKs+D8nRc9Xi7XIA5hy6IYZFnI/xXKHwAAAP//AwBQSwECLQAUAAYACAAA&#10;ACEAtoM4kv4AAADhAQAAEwAAAAAAAAAAAAAAAAAAAAAAW0NvbnRlbnRfVHlwZXNdLnhtbFBLAQIt&#10;ABQABgAIAAAAIQA4/SH/1gAAAJQBAAALAAAAAAAAAAAAAAAAAC8BAABfcmVscy8ucmVsc1BLAQIt&#10;ABQABgAIAAAAIQDC/kqQOwMAAPwGAAAOAAAAAAAAAAAAAAAAAC4CAABkcnMvZTJvRG9jLnhtbFBL&#10;AQItABQABgAIAAAAIQCBCM8K3wAAAAoBAAAPAAAAAAAAAAAAAAAAAJUFAABkcnMvZG93bnJldi54&#10;bWxQSwUGAAAAAAQABADzAAAAoQYAAAAA&#10;" fillcolor="black [3213]" stroked="f" strokecolor="#4579b8 [3044]">
              <v:shadow color="black" opacity="22936f" origin=",.5" offset="0,.63889mm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56E8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00D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EC851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08499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FBE0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640E3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0A3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608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154B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FB23A4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FE876A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23"/>
    <w:rsid w:val="00024A49"/>
    <w:rsid w:val="0002593A"/>
    <w:rsid w:val="000811E5"/>
    <w:rsid w:val="000F3404"/>
    <w:rsid w:val="001E6699"/>
    <w:rsid w:val="001E6B48"/>
    <w:rsid w:val="001F3176"/>
    <w:rsid w:val="002706DE"/>
    <w:rsid w:val="002B17A9"/>
    <w:rsid w:val="003600E9"/>
    <w:rsid w:val="00387FBE"/>
    <w:rsid w:val="00441C8F"/>
    <w:rsid w:val="004F13BC"/>
    <w:rsid w:val="00543A0B"/>
    <w:rsid w:val="005A5990"/>
    <w:rsid w:val="00611791"/>
    <w:rsid w:val="006323D4"/>
    <w:rsid w:val="006C6621"/>
    <w:rsid w:val="00710639"/>
    <w:rsid w:val="00785E33"/>
    <w:rsid w:val="007E3DBA"/>
    <w:rsid w:val="00911325"/>
    <w:rsid w:val="00954C30"/>
    <w:rsid w:val="00987380"/>
    <w:rsid w:val="00A47C46"/>
    <w:rsid w:val="00AD24B3"/>
    <w:rsid w:val="00B43D67"/>
    <w:rsid w:val="00BD4323"/>
    <w:rsid w:val="00C86DA7"/>
    <w:rsid w:val="00CE7CE5"/>
    <w:rsid w:val="00D1219D"/>
    <w:rsid w:val="00D53190"/>
    <w:rsid w:val="00DA1F90"/>
    <w:rsid w:val="00E10D05"/>
    <w:rsid w:val="00E16CE1"/>
    <w:rsid w:val="00ED3770"/>
    <w:rsid w:val="00ED3C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6D7F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2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after="0" w:line="240" w:lineRule="auto"/>
      <w:outlineLvl w:val="0"/>
    </w:pPr>
    <w:rPr>
      <w:rFonts w:ascii="Arial Black" w:eastAsia="Times New Roman" w:hAnsi="Arial Black" w:cs="Times New Roman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after="0" w:line="240" w:lineRule="auto"/>
      <w:outlineLvl w:val="1"/>
    </w:pPr>
    <w:rPr>
      <w:rFonts w:ascii="Arial Black" w:eastAsia="Times New Roman" w:hAnsi="Arial Black" w:cs="Times New Roman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after="0" w:line="240" w:lineRule="auto"/>
      <w:outlineLvl w:val="2"/>
    </w:pPr>
    <w:rPr>
      <w:rFonts w:ascii="Arial Black" w:eastAsia="Times New Roman" w:hAnsi="Arial Black" w:cs="Times New Roman"/>
      <w:bCs/>
      <w:color w:val="000000"/>
      <w:sz w:val="30"/>
      <w:szCs w:val="24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 w:after="0" w:line="288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  <w:spacing w:after="0" w:line="288" w:lineRule="auto"/>
    </w:pPr>
    <w:rPr>
      <w:rFonts w:ascii="Arial" w:eastAsia="Cambria" w:hAnsi="Arial" w:cs="Times New Roman"/>
      <w:sz w:val="18"/>
      <w:szCs w:val="24"/>
    </w:rPr>
  </w:style>
  <w:style w:type="character" w:customStyle="1" w:styleId="SidhuvudChar">
    <w:name w:val="Sidhuvud Char"/>
    <w:basedOn w:val="Standardstycketyp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spacing w:after="0" w:line="288" w:lineRule="auto"/>
      <w:jc w:val="center"/>
    </w:pPr>
    <w:rPr>
      <w:rFonts w:ascii="Arial" w:eastAsia="Cambria" w:hAnsi="Arial" w:cs="Times New Roman"/>
      <w:sz w:val="14"/>
      <w:szCs w:val="24"/>
    </w:rPr>
  </w:style>
  <w:style w:type="character" w:customStyle="1" w:styleId="SidfotChar">
    <w:name w:val="Sidfot Char"/>
    <w:basedOn w:val="Standardstycketyp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yp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yp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  <w:pPr>
      <w:spacing w:after="0" w:line="288" w:lineRule="auto"/>
    </w:pPr>
    <w:rPr>
      <w:rFonts w:ascii="Arial" w:eastAsia="Cambria" w:hAnsi="Arial" w:cs="Times New Roman"/>
      <w:sz w:val="18"/>
      <w:szCs w:val="24"/>
    </w:rPr>
  </w:style>
  <w:style w:type="character" w:customStyle="1" w:styleId="BrdtextChar">
    <w:name w:val="Brödtext Char"/>
    <w:basedOn w:val="Standardstycketyp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spacing w:after="0" w:line="288" w:lineRule="auto"/>
      <w:ind w:firstLine="170"/>
    </w:pPr>
    <w:rPr>
      <w:rFonts w:ascii="Arial" w:eastAsia="Cambria" w:hAnsi="Arial" w:cs="Times New Roman"/>
      <w:sz w:val="18"/>
      <w:szCs w:val="24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spacing w:after="0" w:line="288" w:lineRule="auto"/>
      <w:ind w:left="340" w:hanging="340"/>
      <w:contextualSpacing/>
    </w:pPr>
    <w:rPr>
      <w:rFonts w:ascii="Arial" w:eastAsia="Cambria" w:hAnsi="Arial" w:cs="Times New Roman"/>
      <w:sz w:val="18"/>
      <w:szCs w:val="24"/>
    </w:r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spacing w:after="0" w:line="288" w:lineRule="auto"/>
      <w:ind w:left="340" w:hanging="340"/>
      <w:contextualSpacing/>
    </w:pPr>
    <w:rPr>
      <w:rFonts w:ascii="Arial" w:eastAsia="Cambria" w:hAnsi="Arial" w:cs="Times New Roman"/>
      <w:sz w:val="18"/>
      <w:szCs w:val="24"/>
    </w:rPr>
  </w:style>
  <w:style w:type="character" w:styleId="Sidnummer">
    <w:name w:val="page number"/>
    <w:basedOn w:val="Standardstycketyp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yp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yp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yp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spacing w:after="0" w:line="288" w:lineRule="auto"/>
      <w:jc w:val="right"/>
    </w:pPr>
    <w:rPr>
      <w:rFonts w:ascii="Arial" w:eastAsia="Cambria" w:hAnsi="Arial" w:cs="Times New Roman"/>
      <w:sz w:val="18"/>
      <w:szCs w:val="24"/>
    </w:rPr>
  </w:style>
  <w:style w:type="character" w:customStyle="1" w:styleId="DatumChar">
    <w:name w:val="Datum Char"/>
    <w:basedOn w:val="Standardstycketyp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yp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17A9"/>
    <w:pPr>
      <w:spacing w:after="0" w:line="240" w:lineRule="auto"/>
    </w:pPr>
    <w:rPr>
      <w:rFonts w:ascii="Lucida Grande" w:eastAsia="Cambria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  <w:style w:type="paragraph" w:customStyle="1" w:styleId="delad-artikelingress">
    <w:name w:val="delad-artikelingress"/>
    <w:basedOn w:val="Normal"/>
    <w:rsid w:val="002706DE"/>
    <w:pPr>
      <w:spacing w:before="100" w:beforeAutospacing="1" w:after="100" w:afterAutospacing="1" w:line="285" w:lineRule="atLeast"/>
    </w:pPr>
    <w:rPr>
      <w:rFonts w:ascii="Arial" w:eastAsia="Times New Roman" w:hAnsi="Arial" w:cs="Arial"/>
      <w:b/>
      <w:bCs/>
      <w:color w:val="000000"/>
      <w:sz w:val="21"/>
      <w:szCs w:val="21"/>
      <w:lang w:eastAsia="sv-SE"/>
    </w:rPr>
  </w:style>
  <w:style w:type="paragraph" w:customStyle="1" w:styleId="delad-artikelbrodtext">
    <w:name w:val="delad-artikelbrodtext"/>
    <w:basedOn w:val="Normal"/>
    <w:rsid w:val="002706DE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character" w:styleId="Betoning2">
    <w:name w:val="Strong"/>
    <w:basedOn w:val="Standardstycketypsnitt"/>
    <w:uiPriority w:val="22"/>
    <w:qFormat/>
    <w:rsid w:val="00543A0B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2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after="0" w:line="240" w:lineRule="auto"/>
      <w:outlineLvl w:val="0"/>
    </w:pPr>
    <w:rPr>
      <w:rFonts w:ascii="Arial Black" w:eastAsia="Times New Roman" w:hAnsi="Arial Black" w:cs="Times New Roman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after="0" w:line="240" w:lineRule="auto"/>
      <w:outlineLvl w:val="1"/>
    </w:pPr>
    <w:rPr>
      <w:rFonts w:ascii="Arial Black" w:eastAsia="Times New Roman" w:hAnsi="Arial Black" w:cs="Times New Roman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after="0" w:line="240" w:lineRule="auto"/>
      <w:outlineLvl w:val="2"/>
    </w:pPr>
    <w:rPr>
      <w:rFonts w:ascii="Arial Black" w:eastAsia="Times New Roman" w:hAnsi="Arial Black" w:cs="Times New Roman"/>
      <w:bCs/>
      <w:color w:val="000000"/>
      <w:sz w:val="30"/>
      <w:szCs w:val="24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 w:after="0" w:line="288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  <w:spacing w:after="0" w:line="288" w:lineRule="auto"/>
    </w:pPr>
    <w:rPr>
      <w:rFonts w:ascii="Arial" w:eastAsia="Cambria" w:hAnsi="Arial" w:cs="Times New Roman"/>
      <w:sz w:val="18"/>
      <w:szCs w:val="24"/>
    </w:rPr>
  </w:style>
  <w:style w:type="character" w:customStyle="1" w:styleId="SidhuvudChar">
    <w:name w:val="Sidhuvud Char"/>
    <w:basedOn w:val="Standardstycketyp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spacing w:after="0" w:line="288" w:lineRule="auto"/>
      <w:jc w:val="center"/>
    </w:pPr>
    <w:rPr>
      <w:rFonts w:ascii="Arial" w:eastAsia="Cambria" w:hAnsi="Arial" w:cs="Times New Roman"/>
      <w:sz w:val="14"/>
      <w:szCs w:val="24"/>
    </w:rPr>
  </w:style>
  <w:style w:type="character" w:customStyle="1" w:styleId="SidfotChar">
    <w:name w:val="Sidfot Char"/>
    <w:basedOn w:val="Standardstycketyp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yp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yp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  <w:pPr>
      <w:spacing w:after="0" w:line="288" w:lineRule="auto"/>
    </w:pPr>
    <w:rPr>
      <w:rFonts w:ascii="Arial" w:eastAsia="Cambria" w:hAnsi="Arial" w:cs="Times New Roman"/>
      <w:sz w:val="18"/>
      <w:szCs w:val="24"/>
    </w:rPr>
  </w:style>
  <w:style w:type="character" w:customStyle="1" w:styleId="BrdtextChar">
    <w:name w:val="Brödtext Char"/>
    <w:basedOn w:val="Standardstycketyp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spacing w:after="0" w:line="288" w:lineRule="auto"/>
      <w:ind w:firstLine="170"/>
    </w:pPr>
    <w:rPr>
      <w:rFonts w:ascii="Arial" w:eastAsia="Cambria" w:hAnsi="Arial" w:cs="Times New Roman"/>
      <w:sz w:val="18"/>
      <w:szCs w:val="24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spacing w:after="0" w:line="288" w:lineRule="auto"/>
      <w:ind w:left="340" w:hanging="340"/>
      <w:contextualSpacing/>
    </w:pPr>
    <w:rPr>
      <w:rFonts w:ascii="Arial" w:eastAsia="Cambria" w:hAnsi="Arial" w:cs="Times New Roman"/>
      <w:sz w:val="18"/>
      <w:szCs w:val="24"/>
    </w:r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spacing w:after="0" w:line="288" w:lineRule="auto"/>
      <w:ind w:left="340" w:hanging="340"/>
      <w:contextualSpacing/>
    </w:pPr>
    <w:rPr>
      <w:rFonts w:ascii="Arial" w:eastAsia="Cambria" w:hAnsi="Arial" w:cs="Times New Roman"/>
      <w:sz w:val="18"/>
      <w:szCs w:val="24"/>
    </w:rPr>
  </w:style>
  <w:style w:type="character" w:styleId="Sidnummer">
    <w:name w:val="page number"/>
    <w:basedOn w:val="Standardstycketyp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yp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yp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yp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spacing w:after="0" w:line="288" w:lineRule="auto"/>
      <w:jc w:val="right"/>
    </w:pPr>
    <w:rPr>
      <w:rFonts w:ascii="Arial" w:eastAsia="Cambria" w:hAnsi="Arial" w:cs="Times New Roman"/>
      <w:sz w:val="18"/>
      <w:szCs w:val="24"/>
    </w:rPr>
  </w:style>
  <w:style w:type="character" w:customStyle="1" w:styleId="DatumChar">
    <w:name w:val="Datum Char"/>
    <w:basedOn w:val="Standardstycketyp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yp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17A9"/>
    <w:pPr>
      <w:spacing w:after="0" w:line="240" w:lineRule="auto"/>
    </w:pPr>
    <w:rPr>
      <w:rFonts w:ascii="Lucida Grande" w:eastAsia="Cambria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  <w:style w:type="paragraph" w:customStyle="1" w:styleId="delad-artikelingress">
    <w:name w:val="delad-artikelingress"/>
    <w:basedOn w:val="Normal"/>
    <w:rsid w:val="002706DE"/>
    <w:pPr>
      <w:spacing w:before="100" w:beforeAutospacing="1" w:after="100" w:afterAutospacing="1" w:line="285" w:lineRule="atLeast"/>
    </w:pPr>
    <w:rPr>
      <w:rFonts w:ascii="Arial" w:eastAsia="Times New Roman" w:hAnsi="Arial" w:cs="Arial"/>
      <w:b/>
      <w:bCs/>
      <w:color w:val="000000"/>
      <w:sz w:val="21"/>
      <w:szCs w:val="21"/>
      <w:lang w:eastAsia="sv-SE"/>
    </w:rPr>
  </w:style>
  <w:style w:type="paragraph" w:customStyle="1" w:styleId="delad-artikelbrodtext">
    <w:name w:val="delad-artikelbrodtext"/>
    <w:basedOn w:val="Normal"/>
    <w:rsid w:val="002706DE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character" w:styleId="Betoning2">
    <w:name w:val="Strong"/>
    <w:basedOn w:val="Standardstycketypsnitt"/>
    <w:uiPriority w:val="22"/>
    <w:qFormat/>
    <w:rsid w:val="00543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ngcon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weden@engcon.com" TargetMode="External"/><Relationship Id="rId2" Type="http://schemas.openxmlformats.org/officeDocument/2006/relationships/hyperlink" Target="http://www.engcon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engcon\Brevpapper,%20kuvert%20mm\Mallar\Brev\engcon%20Swede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\engcon\Brevpapper, kuvert mm\Mallar\Brev\engcon Sweden.dotx</Template>
  <TotalTime>5</TotalTime>
  <Pages>1</Pages>
  <Words>229</Words>
  <Characters>1214</Characters>
  <Application>Microsoft Macintosh Word</Application>
  <DocSecurity>0</DocSecurity>
  <Lines>10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Rubrik 1</vt:lpstr>
      <vt:lpstr>    Rubrik 2</vt:lpstr>
      <vt:lpstr>        Rubrik 3</vt:lpstr>
    </vt:vector>
  </TitlesOfParts>
  <Company>Strateg</Company>
  <LinksUpToDate>false</LinksUpToDate>
  <CharactersWithSpaces>1441</CharactersWithSpaces>
  <SharedDoc>false</SharedDoc>
  <HLinks>
    <vt:vector size="12" baseType="variant">
      <vt:variant>
        <vt:i4>524383</vt:i4>
      </vt:variant>
      <vt:variant>
        <vt:i4>3</vt:i4>
      </vt:variant>
      <vt:variant>
        <vt:i4>0</vt:i4>
      </vt:variant>
      <vt:variant>
        <vt:i4>5</vt:i4>
      </vt:variant>
      <vt:variant>
        <vt:lpwstr>http://www.drivex.se</vt:lpwstr>
      </vt:variant>
      <vt:variant>
        <vt:lpwstr/>
      </vt:variant>
      <vt:variant>
        <vt:i4>852032</vt:i4>
      </vt:variant>
      <vt:variant>
        <vt:i4>0</vt:i4>
      </vt:variant>
      <vt:variant>
        <vt:i4>0</vt:i4>
      </vt:variant>
      <vt:variant>
        <vt:i4>5</vt:i4>
      </vt:variant>
      <vt:variant>
        <vt:lpwstr>http://www.engcon.se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 Strömgren</dc:creator>
  <cp:lastModifiedBy>Sten Strömgren</cp:lastModifiedBy>
  <cp:revision>13</cp:revision>
  <dcterms:created xsi:type="dcterms:W3CDTF">2015-03-11T12:32:00Z</dcterms:created>
  <dcterms:modified xsi:type="dcterms:W3CDTF">2015-04-17T06:53:00Z</dcterms:modified>
</cp:coreProperties>
</file>