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30B79" w14:textId="77777777" w:rsidR="00427820" w:rsidRDefault="00427820" w:rsidP="00555E62">
      <w:pPr>
        <w:rPr>
          <w:rFonts w:asciiTheme="minorHAnsi" w:hAnsiTheme="minorHAnsi"/>
          <w:b/>
          <w:sz w:val="28"/>
        </w:rPr>
      </w:pPr>
    </w:p>
    <w:p w14:paraId="72CC141E" w14:textId="77777777" w:rsidR="00130E7F" w:rsidRPr="00555E62" w:rsidRDefault="00130E7F" w:rsidP="00555E62">
      <w:pPr>
        <w:rPr>
          <w:rFonts w:asciiTheme="minorHAnsi" w:hAnsiTheme="minorHAnsi"/>
          <w:b/>
          <w:sz w:val="28"/>
        </w:rPr>
      </w:pPr>
      <w:r w:rsidRPr="00555E62">
        <w:rPr>
          <w:rFonts w:asciiTheme="minorHAnsi" w:hAnsiTheme="minorHAnsi"/>
          <w:b/>
          <w:sz w:val="28"/>
        </w:rPr>
        <w:t>Pressemelding</w:t>
      </w:r>
    </w:p>
    <w:p w14:paraId="1A2CCA12" w14:textId="43229354" w:rsidR="00130E7F" w:rsidRPr="00CF63F8" w:rsidRDefault="00CF63F8" w:rsidP="00555E62">
      <w:pPr>
        <w:rPr>
          <w:rFonts w:asciiTheme="minorHAnsi" w:hAnsiTheme="minorHAnsi"/>
          <w:color w:val="000000" w:themeColor="text1"/>
          <w:sz w:val="22"/>
          <w:szCs w:val="20"/>
        </w:rPr>
      </w:pPr>
      <w:r w:rsidRPr="00CF63F8">
        <w:rPr>
          <w:rFonts w:asciiTheme="minorHAnsi" w:hAnsiTheme="minorHAnsi"/>
          <w:color w:val="000000" w:themeColor="text1"/>
          <w:sz w:val="22"/>
          <w:szCs w:val="20"/>
        </w:rPr>
        <w:t>5. september</w:t>
      </w:r>
      <w:r w:rsidR="00977AC8" w:rsidRPr="00CF63F8">
        <w:rPr>
          <w:rFonts w:asciiTheme="minorHAnsi" w:hAnsiTheme="minorHAnsi"/>
          <w:color w:val="000000" w:themeColor="text1"/>
          <w:sz w:val="22"/>
          <w:szCs w:val="20"/>
        </w:rPr>
        <w:t xml:space="preserve"> </w:t>
      </w:r>
      <w:r w:rsidR="00D03F76" w:rsidRPr="00CF63F8">
        <w:rPr>
          <w:rFonts w:asciiTheme="minorHAnsi" w:hAnsiTheme="minorHAnsi"/>
          <w:color w:val="000000" w:themeColor="text1"/>
          <w:sz w:val="22"/>
          <w:szCs w:val="20"/>
        </w:rPr>
        <w:t>201</w:t>
      </w:r>
      <w:r w:rsidR="00BF0B40" w:rsidRPr="00CF63F8">
        <w:rPr>
          <w:rFonts w:asciiTheme="minorHAnsi" w:hAnsiTheme="minorHAnsi"/>
          <w:color w:val="000000" w:themeColor="text1"/>
          <w:sz w:val="22"/>
          <w:szCs w:val="20"/>
        </w:rPr>
        <w:t>7</w:t>
      </w:r>
    </w:p>
    <w:p w14:paraId="4350E217" w14:textId="77777777" w:rsidR="00526973" w:rsidRDefault="00526973" w:rsidP="00555E62">
      <w:pPr>
        <w:rPr>
          <w:rFonts w:asciiTheme="minorHAnsi" w:hAnsiTheme="minorHAnsi"/>
          <w:sz w:val="22"/>
          <w:szCs w:val="20"/>
        </w:rPr>
      </w:pPr>
    </w:p>
    <w:p w14:paraId="10FE661F" w14:textId="77777777" w:rsidR="00526973" w:rsidRPr="00526973" w:rsidRDefault="00526973" w:rsidP="00526973">
      <w:pPr>
        <w:pStyle w:val="Heading1"/>
        <w:rPr>
          <w:rFonts w:asciiTheme="minorHAnsi" w:eastAsia="Times New Roman" w:hAnsiTheme="minorHAnsi" w:cs="Times New Roman"/>
          <w:b/>
          <w:color w:val="auto"/>
          <w:szCs w:val="28"/>
          <w:lang w:eastAsia="nb-NO"/>
        </w:rPr>
      </w:pPr>
      <w:r w:rsidRPr="00526973">
        <w:rPr>
          <w:rFonts w:asciiTheme="minorHAnsi" w:eastAsia="Times New Roman" w:hAnsiTheme="minorHAnsi" w:cs="Times New Roman"/>
          <w:b/>
          <w:color w:val="auto"/>
          <w:szCs w:val="28"/>
          <w:lang w:eastAsia="nb-NO"/>
        </w:rPr>
        <w:t xml:space="preserve">Dobling av dronesalget </w:t>
      </w:r>
    </w:p>
    <w:p w14:paraId="0AA07DF8" w14:textId="017A3A0F" w:rsidR="00526973" w:rsidRDefault="004C6007" w:rsidP="004C6007">
      <w:pPr>
        <w:spacing w:line="312" w:lineRule="auto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br/>
        <w:t>Komplett</w:t>
      </w:r>
      <w:r w:rsidR="00526973" w:rsidRPr="00526973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526973">
        <w:rPr>
          <w:rFonts w:ascii="Calibri" w:hAnsi="Calibri"/>
          <w:b/>
          <w:color w:val="000000"/>
          <w:sz w:val="22"/>
          <w:szCs w:val="22"/>
        </w:rPr>
        <w:t xml:space="preserve">økte salget av droner i første halvår med </w:t>
      </w:r>
      <w:r w:rsidR="00526973">
        <w:rPr>
          <w:rFonts w:asciiTheme="minorHAnsi" w:hAnsiTheme="minorHAnsi"/>
          <w:b/>
          <w:sz w:val="22"/>
          <w:szCs w:val="22"/>
        </w:rPr>
        <w:t xml:space="preserve">hele </w:t>
      </w:r>
      <w:r w:rsidR="00526973" w:rsidRPr="00526973">
        <w:rPr>
          <w:rFonts w:asciiTheme="minorHAnsi" w:hAnsiTheme="minorHAnsi"/>
          <w:b/>
          <w:sz w:val="22"/>
          <w:szCs w:val="22"/>
        </w:rPr>
        <w:t xml:space="preserve">128 % mot samme periode i fjor. </w:t>
      </w:r>
      <w:r w:rsidR="00526973">
        <w:rPr>
          <w:rFonts w:asciiTheme="minorHAnsi" w:hAnsiTheme="minorHAnsi"/>
          <w:b/>
          <w:sz w:val="22"/>
          <w:szCs w:val="22"/>
        </w:rPr>
        <w:t>De nye «</w:t>
      </w:r>
      <w:proofErr w:type="spellStart"/>
      <w:r w:rsidR="00526973">
        <w:rPr>
          <w:rFonts w:asciiTheme="minorHAnsi" w:hAnsiTheme="minorHAnsi"/>
          <w:b/>
          <w:sz w:val="22"/>
          <w:szCs w:val="22"/>
        </w:rPr>
        <w:t>Selfie</w:t>
      </w:r>
      <w:proofErr w:type="spellEnd"/>
      <w:r w:rsidR="00526973">
        <w:rPr>
          <w:rFonts w:asciiTheme="minorHAnsi" w:hAnsiTheme="minorHAnsi"/>
          <w:b/>
          <w:sz w:val="22"/>
          <w:szCs w:val="22"/>
        </w:rPr>
        <w:t>-dronene» er en av årsaken til den kraftige omsetningsveksten.</w:t>
      </w:r>
      <w:r w:rsidR="00FF3893">
        <w:rPr>
          <w:rFonts w:asciiTheme="minorHAnsi" w:hAnsiTheme="minorHAnsi"/>
          <w:b/>
          <w:sz w:val="22"/>
          <w:szCs w:val="22"/>
        </w:rPr>
        <w:t xml:space="preserve"> Utover høsten ventes Star </w:t>
      </w:r>
      <w:proofErr w:type="spellStart"/>
      <w:r w:rsidR="00FF3893">
        <w:rPr>
          <w:rFonts w:asciiTheme="minorHAnsi" w:hAnsiTheme="minorHAnsi"/>
          <w:b/>
          <w:sz w:val="22"/>
          <w:szCs w:val="22"/>
        </w:rPr>
        <w:t>Wars</w:t>
      </w:r>
      <w:proofErr w:type="spellEnd"/>
      <w:r w:rsidR="00FF3893">
        <w:rPr>
          <w:rFonts w:asciiTheme="minorHAnsi" w:hAnsiTheme="minorHAnsi"/>
          <w:b/>
          <w:sz w:val="22"/>
          <w:szCs w:val="22"/>
        </w:rPr>
        <w:t xml:space="preserve">-dronen å løfte salget ytterligere. </w:t>
      </w:r>
    </w:p>
    <w:p w14:paraId="4A0D4A3E" w14:textId="1E26CE15" w:rsidR="00526973" w:rsidRDefault="00526973" w:rsidP="004C6007">
      <w:pPr>
        <w:spacing w:line="312" w:lineRule="auto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 xml:space="preserve">- </w:t>
      </w:r>
      <w:r w:rsidR="00DC7301">
        <w:rPr>
          <w:rFonts w:ascii="Calibri" w:hAnsi="Calibri"/>
          <w:color w:val="000000"/>
          <w:sz w:val="22"/>
          <w:szCs w:val="22"/>
        </w:rPr>
        <w:t xml:space="preserve">En av de nyeste trendene er droner som kobles direkte til mobiltelefonen og som benyttes til å ta </w:t>
      </w:r>
      <w:proofErr w:type="spellStart"/>
      <w:r w:rsidR="00DC7301">
        <w:rPr>
          <w:rFonts w:ascii="Calibri" w:hAnsi="Calibri"/>
          <w:color w:val="000000"/>
          <w:sz w:val="22"/>
          <w:szCs w:val="22"/>
        </w:rPr>
        <w:t>selfier</w:t>
      </w:r>
      <w:proofErr w:type="spellEnd"/>
      <w:r w:rsidR="00DC7301">
        <w:rPr>
          <w:rFonts w:ascii="Calibri" w:hAnsi="Calibri"/>
          <w:color w:val="000000"/>
          <w:sz w:val="22"/>
          <w:szCs w:val="22"/>
        </w:rPr>
        <w:t xml:space="preserve"> med. </w:t>
      </w:r>
      <w:r>
        <w:rPr>
          <w:rFonts w:ascii="Calibri" w:hAnsi="Calibri"/>
          <w:color w:val="000000"/>
          <w:sz w:val="22"/>
          <w:szCs w:val="22"/>
        </w:rPr>
        <w:t xml:space="preserve">Dronen </w:t>
      </w:r>
      <w:r w:rsidR="00A77525">
        <w:rPr>
          <w:rFonts w:ascii="Calibri" w:hAnsi="Calibri"/>
          <w:color w:val="000000"/>
          <w:sz w:val="22"/>
          <w:szCs w:val="22"/>
        </w:rPr>
        <w:t xml:space="preserve">Spark </w:t>
      </w:r>
      <w:r w:rsidRPr="0077462E">
        <w:rPr>
          <w:rFonts w:ascii="Calibri" w:hAnsi="Calibri"/>
          <w:color w:val="000000"/>
          <w:sz w:val="22"/>
          <w:szCs w:val="22"/>
        </w:rPr>
        <w:t xml:space="preserve">har ansiktsgjenkjenning og </w:t>
      </w:r>
      <w:r w:rsidR="00DC7301">
        <w:rPr>
          <w:rFonts w:ascii="Calibri" w:hAnsi="Calibri"/>
          <w:color w:val="000000"/>
          <w:sz w:val="22"/>
          <w:szCs w:val="22"/>
        </w:rPr>
        <w:t>kan kontrolleres ved h</w:t>
      </w:r>
      <w:r w:rsidRPr="0077462E">
        <w:rPr>
          <w:rFonts w:ascii="Calibri" w:hAnsi="Calibri"/>
          <w:color w:val="000000"/>
          <w:sz w:val="22"/>
          <w:szCs w:val="22"/>
        </w:rPr>
        <w:t>jelp av kroppsbevegelser</w:t>
      </w:r>
      <w:r w:rsidR="0031798C">
        <w:rPr>
          <w:rFonts w:ascii="Calibri" w:hAnsi="Calibri"/>
          <w:color w:val="000000"/>
          <w:sz w:val="22"/>
          <w:szCs w:val="22"/>
        </w:rPr>
        <w:t xml:space="preserve">. </w:t>
      </w:r>
      <w:r w:rsidR="00B34B61">
        <w:rPr>
          <w:rFonts w:ascii="Calibri" w:hAnsi="Calibri"/>
          <w:color w:val="000000"/>
          <w:sz w:val="22"/>
          <w:szCs w:val="22"/>
        </w:rPr>
        <w:t>En liten drone som er perfekt</w:t>
      </w:r>
      <w:r w:rsidR="00FF3893">
        <w:rPr>
          <w:rFonts w:ascii="Calibri" w:hAnsi="Calibri"/>
          <w:color w:val="000000"/>
          <w:sz w:val="22"/>
          <w:szCs w:val="22"/>
        </w:rPr>
        <w:t xml:space="preserve"> for </w:t>
      </w:r>
      <w:r w:rsidR="00B34B61">
        <w:rPr>
          <w:rFonts w:ascii="Calibri" w:hAnsi="Calibri"/>
          <w:color w:val="000000"/>
          <w:sz w:val="22"/>
          <w:szCs w:val="22"/>
        </w:rPr>
        <w:t>alle</w:t>
      </w:r>
      <w:r w:rsidR="00FF3893">
        <w:rPr>
          <w:rFonts w:ascii="Calibri" w:hAnsi="Calibri"/>
          <w:color w:val="000000"/>
          <w:sz w:val="22"/>
          <w:szCs w:val="22"/>
        </w:rPr>
        <w:t xml:space="preserve"> som skal ta </w:t>
      </w:r>
      <w:r w:rsidR="00DC7301">
        <w:rPr>
          <w:rFonts w:ascii="Calibri" w:hAnsi="Calibri"/>
          <w:color w:val="000000"/>
          <w:sz w:val="22"/>
          <w:szCs w:val="22"/>
        </w:rPr>
        <w:t>bilder av venner og familie fra e</w:t>
      </w:r>
      <w:r w:rsidR="00FF3893">
        <w:rPr>
          <w:rFonts w:ascii="Calibri" w:hAnsi="Calibri"/>
          <w:color w:val="000000"/>
          <w:sz w:val="22"/>
          <w:szCs w:val="22"/>
        </w:rPr>
        <w:t xml:space="preserve">t fugleperspektiv, sier </w:t>
      </w:r>
      <w:r w:rsidR="004C6007">
        <w:rPr>
          <w:rFonts w:ascii="Calibri" w:hAnsi="Calibri"/>
          <w:color w:val="000000"/>
          <w:sz w:val="22"/>
          <w:szCs w:val="22"/>
        </w:rPr>
        <w:t>Lene Iren Oen, kommersiell direktør i Komplett</w:t>
      </w:r>
      <w:r w:rsidR="00FF3893">
        <w:rPr>
          <w:rFonts w:ascii="Calibri" w:hAnsi="Calibri"/>
          <w:color w:val="000000"/>
          <w:sz w:val="22"/>
          <w:szCs w:val="22"/>
        </w:rPr>
        <w:t>.</w:t>
      </w:r>
    </w:p>
    <w:p w14:paraId="7AE5FA5F" w14:textId="77777777" w:rsidR="00526973" w:rsidRDefault="00526973" w:rsidP="004C6007">
      <w:pPr>
        <w:spacing w:line="312" w:lineRule="auto"/>
        <w:rPr>
          <w:rFonts w:ascii="Calibri" w:hAnsi="Calibri"/>
          <w:color w:val="000000"/>
          <w:sz w:val="22"/>
          <w:szCs w:val="22"/>
        </w:rPr>
      </w:pPr>
    </w:p>
    <w:p w14:paraId="63C30426" w14:textId="3434BFEA" w:rsidR="00DC7301" w:rsidRDefault="008A630C" w:rsidP="004C6007">
      <w:pPr>
        <w:spacing w:line="312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Komplett introduserte d</w:t>
      </w:r>
      <w:r w:rsidR="0031798C">
        <w:rPr>
          <w:rFonts w:ascii="Calibri" w:hAnsi="Calibri"/>
          <w:color w:val="000000"/>
          <w:sz w:val="22"/>
          <w:szCs w:val="22"/>
        </w:rPr>
        <w:t>roner</w:t>
      </w:r>
      <w:r w:rsidR="00DC730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i august 2013. </w:t>
      </w:r>
      <w:r w:rsidR="00DC7301">
        <w:rPr>
          <w:rFonts w:ascii="Calibri" w:hAnsi="Calibri"/>
          <w:color w:val="000000"/>
          <w:sz w:val="22"/>
          <w:szCs w:val="22"/>
        </w:rPr>
        <w:t>Det har vært vekst i dronesalget hvert år</w:t>
      </w:r>
      <w:r w:rsidR="004C6007">
        <w:rPr>
          <w:rFonts w:ascii="Calibri" w:hAnsi="Calibri"/>
          <w:color w:val="000000"/>
          <w:sz w:val="22"/>
          <w:szCs w:val="22"/>
        </w:rPr>
        <w:t>. S</w:t>
      </w:r>
      <w:r w:rsidR="00DC7301">
        <w:rPr>
          <w:rFonts w:ascii="Calibri" w:hAnsi="Calibri"/>
          <w:color w:val="000000"/>
          <w:sz w:val="22"/>
          <w:szCs w:val="22"/>
        </w:rPr>
        <w:t xml:space="preserve">å langt i 2017 </w:t>
      </w:r>
      <w:r w:rsidR="004C6007">
        <w:rPr>
          <w:rFonts w:ascii="Calibri" w:hAnsi="Calibri"/>
          <w:color w:val="000000"/>
          <w:sz w:val="22"/>
          <w:szCs w:val="22"/>
        </w:rPr>
        <w:t xml:space="preserve">opplever Komplett at </w:t>
      </w:r>
      <w:r w:rsidR="00DC7301">
        <w:rPr>
          <w:rFonts w:ascii="Calibri" w:hAnsi="Calibri"/>
          <w:color w:val="000000"/>
          <w:sz w:val="22"/>
          <w:szCs w:val="22"/>
        </w:rPr>
        <w:t xml:space="preserve">salget </w:t>
      </w:r>
      <w:r w:rsidR="004C6007">
        <w:rPr>
          <w:rFonts w:ascii="Calibri" w:hAnsi="Calibri"/>
          <w:color w:val="000000"/>
          <w:sz w:val="22"/>
          <w:szCs w:val="22"/>
        </w:rPr>
        <w:t xml:space="preserve">er </w:t>
      </w:r>
      <w:r w:rsidR="00DC7301">
        <w:rPr>
          <w:rFonts w:ascii="Calibri" w:hAnsi="Calibri"/>
          <w:color w:val="000000"/>
          <w:sz w:val="22"/>
          <w:szCs w:val="22"/>
        </w:rPr>
        <w:t xml:space="preserve">mer en doblet.  Stadig flere privatpersoner sikrer seg produktene. </w:t>
      </w:r>
    </w:p>
    <w:p w14:paraId="1C12AD4D" w14:textId="51BCCCB3" w:rsidR="00526973" w:rsidRPr="00FF3893" w:rsidRDefault="00526973" w:rsidP="004C6007">
      <w:pPr>
        <w:pStyle w:val="ListParagraph"/>
        <w:numPr>
          <w:ilvl w:val="0"/>
          <w:numId w:val="34"/>
        </w:numPr>
        <w:spacing w:before="100" w:beforeAutospacing="1" w:after="100" w:afterAutospacing="1" w:line="312" w:lineRule="auto"/>
        <w:rPr>
          <w:color w:val="000000"/>
        </w:rPr>
      </w:pPr>
      <w:r w:rsidRPr="00DC7301">
        <w:rPr>
          <w:color w:val="000000"/>
        </w:rPr>
        <w:t>Droner er foreløpig først og f</w:t>
      </w:r>
      <w:r w:rsidR="00DC7301" w:rsidRPr="00DC7301">
        <w:rPr>
          <w:color w:val="000000"/>
        </w:rPr>
        <w:t>remst leketøy for vanlige folk</w:t>
      </w:r>
      <w:r w:rsidR="00B34B61">
        <w:rPr>
          <w:color w:val="000000"/>
        </w:rPr>
        <w:t xml:space="preserve"> i alle aldre</w:t>
      </w:r>
      <w:r w:rsidR="00DC7301" w:rsidRPr="00DC7301">
        <w:rPr>
          <w:color w:val="000000"/>
        </w:rPr>
        <w:t>.</w:t>
      </w:r>
      <w:r w:rsidR="00DC7301">
        <w:rPr>
          <w:color w:val="000000"/>
        </w:rPr>
        <w:t xml:space="preserve"> D</w:t>
      </w:r>
      <w:r w:rsidRPr="00DC7301">
        <w:rPr>
          <w:color w:val="000000"/>
        </w:rPr>
        <w:t xml:space="preserve">enne høsten kommer vi også med en skikkelig gavepakke til nerdene – </w:t>
      </w:r>
      <w:r w:rsidR="00A77525">
        <w:t xml:space="preserve">Star </w:t>
      </w:r>
      <w:proofErr w:type="spellStart"/>
      <w:r w:rsidR="00A77525">
        <w:t>Wars</w:t>
      </w:r>
      <w:proofErr w:type="spellEnd"/>
      <w:r w:rsidR="00A77525">
        <w:t>-droner</w:t>
      </w:r>
      <w:r w:rsidRPr="00DC7301">
        <w:rPr>
          <w:color w:val="000000"/>
        </w:rPr>
        <w:t xml:space="preserve"> som kan brukes til racing og til å kjempe mot hverandres droner. En sk</w:t>
      </w:r>
      <w:r w:rsidR="00A77525">
        <w:rPr>
          <w:color w:val="000000"/>
        </w:rPr>
        <w:t xml:space="preserve">ikkelig samleboks for Star </w:t>
      </w:r>
      <w:proofErr w:type="spellStart"/>
      <w:r w:rsidR="00A77525">
        <w:rPr>
          <w:color w:val="000000"/>
        </w:rPr>
        <w:t>Wars</w:t>
      </w:r>
      <w:proofErr w:type="spellEnd"/>
      <w:r w:rsidR="00A77525">
        <w:rPr>
          <w:color w:val="000000"/>
        </w:rPr>
        <w:t>-</w:t>
      </w:r>
      <w:r w:rsidRPr="00DC7301">
        <w:rPr>
          <w:color w:val="000000"/>
        </w:rPr>
        <w:t xml:space="preserve">menigheten, sier </w:t>
      </w:r>
      <w:r w:rsidR="004C6007">
        <w:rPr>
          <w:color w:val="000000"/>
        </w:rPr>
        <w:t>Oen.</w:t>
      </w:r>
    </w:p>
    <w:p w14:paraId="138F21EA" w14:textId="453DF8AC" w:rsidR="00526973" w:rsidRDefault="00526973" w:rsidP="004C6007">
      <w:pPr>
        <w:spacing w:line="312" w:lineRule="auto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For å sikre forsvarlig bruk av de mange dronene i privatmarkedet har Komplett utarbeidet noen enkle sikkerhetstips for trygg droneflyvning. </w:t>
      </w:r>
    </w:p>
    <w:p w14:paraId="7514D7A9" w14:textId="77777777" w:rsidR="00526973" w:rsidRPr="0077462E" w:rsidRDefault="00526973" w:rsidP="004C6007">
      <w:pPr>
        <w:spacing w:line="312" w:lineRule="auto"/>
        <w:rPr>
          <w:rFonts w:ascii="Calibri" w:hAnsi="Calibri"/>
          <w:color w:val="000000"/>
          <w:sz w:val="22"/>
          <w:szCs w:val="22"/>
        </w:rPr>
      </w:pPr>
      <w:r w:rsidRPr="0077462E">
        <w:rPr>
          <w:rFonts w:ascii="Calibri" w:hAnsi="Calibri"/>
          <w:color w:val="1F497D"/>
          <w:sz w:val="22"/>
          <w:szCs w:val="22"/>
        </w:rPr>
        <w:t> </w:t>
      </w:r>
    </w:p>
    <w:p w14:paraId="3BA25D70" w14:textId="77777777" w:rsidR="00526973" w:rsidRPr="0077462E" w:rsidRDefault="00526973" w:rsidP="004C6007">
      <w:pPr>
        <w:spacing w:line="312" w:lineRule="auto"/>
        <w:rPr>
          <w:rFonts w:ascii="Calibri" w:hAnsi="Calibri"/>
          <w:color w:val="000000"/>
          <w:sz w:val="22"/>
          <w:szCs w:val="22"/>
        </w:rPr>
      </w:pPr>
      <w:proofErr w:type="spellStart"/>
      <w:r w:rsidRPr="0077462E">
        <w:rPr>
          <w:rFonts w:ascii="Calibri" w:hAnsi="Calibri"/>
          <w:b/>
          <w:bCs/>
          <w:color w:val="000000"/>
          <w:sz w:val="22"/>
          <w:szCs w:val="22"/>
        </w:rPr>
        <w:t>Kompletts</w:t>
      </w:r>
      <w:proofErr w:type="spellEnd"/>
      <w:r w:rsidRPr="0077462E">
        <w:rPr>
          <w:rFonts w:ascii="Calibri" w:hAnsi="Calibri"/>
          <w:b/>
          <w:bCs/>
          <w:color w:val="000000"/>
          <w:sz w:val="22"/>
          <w:szCs w:val="22"/>
        </w:rPr>
        <w:t xml:space="preserve"> sikkerhetstips:</w:t>
      </w:r>
    </w:p>
    <w:p w14:paraId="5EE77305" w14:textId="4523CA94" w:rsidR="00526973" w:rsidRPr="0077462E" w:rsidRDefault="00526973" w:rsidP="004C6007">
      <w:pPr>
        <w:numPr>
          <w:ilvl w:val="0"/>
          <w:numId w:val="33"/>
        </w:numPr>
        <w:spacing w:line="312" w:lineRule="auto"/>
        <w:rPr>
          <w:rFonts w:ascii="Calibri" w:hAnsi="Calibri"/>
          <w:color w:val="242424"/>
          <w:sz w:val="22"/>
          <w:szCs w:val="22"/>
        </w:rPr>
      </w:pPr>
      <w:r w:rsidRPr="0077462E">
        <w:rPr>
          <w:rFonts w:ascii="Calibri" w:hAnsi="Calibri"/>
          <w:color w:val="242424"/>
          <w:sz w:val="22"/>
          <w:szCs w:val="22"/>
        </w:rPr>
        <w:t xml:space="preserve">Unngå å fly i områder med mye mennesker eller trafikk. </w:t>
      </w:r>
    </w:p>
    <w:p w14:paraId="70345EC8" w14:textId="021DF04B" w:rsidR="00526973" w:rsidRPr="0077462E" w:rsidRDefault="00526973" w:rsidP="004C6007">
      <w:pPr>
        <w:numPr>
          <w:ilvl w:val="0"/>
          <w:numId w:val="33"/>
        </w:numPr>
        <w:spacing w:line="312" w:lineRule="auto"/>
        <w:rPr>
          <w:rFonts w:ascii="Calibri" w:hAnsi="Calibri"/>
          <w:color w:val="242424"/>
          <w:sz w:val="22"/>
          <w:szCs w:val="22"/>
        </w:rPr>
      </w:pPr>
      <w:r w:rsidRPr="0077462E">
        <w:rPr>
          <w:rFonts w:ascii="Calibri" w:hAnsi="Calibri"/>
          <w:color w:val="242424"/>
          <w:sz w:val="22"/>
          <w:szCs w:val="22"/>
        </w:rPr>
        <w:t xml:space="preserve">Ha respekt for propellene. </w:t>
      </w:r>
    </w:p>
    <w:p w14:paraId="242501F0" w14:textId="77777777" w:rsidR="00526973" w:rsidRPr="0077462E" w:rsidRDefault="00526973" w:rsidP="004C6007">
      <w:pPr>
        <w:numPr>
          <w:ilvl w:val="0"/>
          <w:numId w:val="33"/>
        </w:numPr>
        <w:spacing w:line="312" w:lineRule="auto"/>
        <w:rPr>
          <w:rFonts w:ascii="Calibri" w:hAnsi="Calibri"/>
          <w:color w:val="242424"/>
          <w:sz w:val="22"/>
          <w:szCs w:val="22"/>
        </w:rPr>
      </w:pPr>
      <w:r w:rsidRPr="0077462E">
        <w:rPr>
          <w:rFonts w:ascii="Calibri" w:hAnsi="Calibri"/>
          <w:color w:val="242424"/>
          <w:sz w:val="22"/>
          <w:szCs w:val="22"/>
        </w:rPr>
        <w:t>Ha visuelt kontakt med dronen</w:t>
      </w:r>
    </w:p>
    <w:p w14:paraId="3AC82197" w14:textId="77777777" w:rsidR="00526973" w:rsidRPr="0077462E" w:rsidRDefault="00526973" w:rsidP="004C6007">
      <w:pPr>
        <w:numPr>
          <w:ilvl w:val="0"/>
          <w:numId w:val="33"/>
        </w:numPr>
        <w:spacing w:line="312" w:lineRule="auto"/>
        <w:rPr>
          <w:rFonts w:ascii="Calibri" w:hAnsi="Calibri"/>
          <w:color w:val="242424"/>
          <w:sz w:val="22"/>
          <w:szCs w:val="22"/>
        </w:rPr>
      </w:pPr>
      <w:r w:rsidRPr="0077462E">
        <w:rPr>
          <w:rFonts w:ascii="Calibri" w:hAnsi="Calibri"/>
          <w:color w:val="242424"/>
          <w:sz w:val="22"/>
          <w:szCs w:val="22"/>
        </w:rPr>
        <w:t>Respekter andres eiendom og privatliv. De fleste droner bærer nå høyoppløselig kameraer</w:t>
      </w:r>
    </w:p>
    <w:p w14:paraId="2ABD69AF" w14:textId="77777777" w:rsidR="00526973" w:rsidRPr="0077462E" w:rsidRDefault="00526973" w:rsidP="004C6007">
      <w:pPr>
        <w:numPr>
          <w:ilvl w:val="0"/>
          <w:numId w:val="33"/>
        </w:numPr>
        <w:spacing w:line="312" w:lineRule="auto"/>
        <w:rPr>
          <w:rFonts w:ascii="Calibri" w:hAnsi="Calibri"/>
          <w:color w:val="242424"/>
          <w:sz w:val="22"/>
          <w:szCs w:val="22"/>
        </w:rPr>
      </w:pPr>
      <w:r w:rsidRPr="0077462E">
        <w:rPr>
          <w:rFonts w:ascii="Calibri" w:hAnsi="Calibri"/>
          <w:color w:val="242424"/>
          <w:sz w:val="22"/>
          <w:szCs w:val="22"/>
        </w:rPr>
        <w:t>Ta ansvar, vis hensyn, vit hva du gjør og bruk sunn fornuft</w:t>
      </w:r>
    </w:p>
    <w:p w14:paraId="3F8C3185" w14:textId="77777777" w:rsidR="00526973" w:rsidRDefault="00526973" w:rsidP="00526973"/>
    <w:p w14:paraId="080B7D9C" w14:textId="4B159EC3" w:rsidR="00850E52" w:rsidRPr="00AF2237" w:rsidRDefault="00A77525" w:rsidP="006318C9">
      <w:pPr>
        <w:spacing w:line="288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/>
      </w:r>
      <w:r w:rsidR="00850E52" w:rsidRPr="00AF2237">
        <w:rPr>
          <w:rFonts w:asciiTheme="minorHAnsi" w:hAnsiTheme="minorHAnsi"/>
          <w:b/>
          <w:sz w:val="22"/>
          <w:szCs w:val="22"/>
        </w:rPr>
        <w:t>For mer informasjon kontakt:</w:t>
      </w:r>
    </w:p>
    <w:p w14:paraId="3BDE8816" w14:textId="273FAD5D" w:rsidR="00850E52" w:rsidRPr="004245A6" w:rsidRDefault="004245A6" w:rsidP="006318C9">
      <w:pPr>
        <w:spacing w:line="288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4245A6">
        <w:rPr>
          <w:rFonts w:asciiTheme="minorHAnsi" w:hAnsiTheme="minorHAnsi"/>
          <w:color w:val="000000" w:themeColor="text1"/>
          <w:sz w:val="22"/>
          <w:szCs w:val="22"/>
        </w:rPr>
        <w:t>Lene Iren Oen, kommersiell direktør, Komplett. Mobil 908 32 955</w:t>
      </w:r>
    </w:p>
    <w:p w14:paraId="63179998" w14:textId="77777777" w:rsidR="00E12687" w:rsidRPr="00AF2237" w:rsidRDefault="00E12687" w:rsidP="00555E62">
      <w:pPr>
        <w:rPr>
          <w:rFonts w:asciiTheme="minorHAnsi" w:hAnsiTheme="minorHAnsi"/>
          <w:b/>
          <w:sz w:val="22"/>
          <w:szCs w:val="22"/>
        </w:rPr>
      </w:pPr>
    </w:p>
    <w:p w14:paraId="26DA2CCC" w14:textId="77777777" w:rsidR="004245A6" w:rsidRDefault="004245A6" w:rsidP="001339C9">
      <w:pPr>
        <w:spacing w:line="288" w:lineRule="auto"/>
        <w:rPr>
          <w:rFonts w:asciiTheme="minorHAnsi" w:hAnsiTheme="minorHAnsi"/>
          <w:b/>
          <w:sz w:val="22"/>
          <w:szCs w:val="22"/>
        </w:rPr>
      </w:pPr>
    </w:p>
    <w:p w14:paraId="1AF54FD3" w14:textId="77777777" w:rsidR="004245A6" w:rsidRDefault="004245A6" w:rsidP="001339C9">
      <w:pPr>
        <w:spacing w:line="288" w:lineRule="auto"/>
        <w:rPr>
          <w:rFonts w:asciiTheme="minorHAnsi" w:hAnsiTheme="minorHAnsi"/>
          <w:b/>
          <w:sz w:val="22"/>
          <w:szCs w:val="22"/>
        </w:rPr>
      </w:pPr>
    </w:p>
    <w:p w14:paraId="1B6C41C0" w14:textId="77777777" w:rsidR="00A10982" w:rsidRPr="00AF2237" w:rsidRDefault="00784BD9" w:rsidP="001339C9">
      <w:pPr>
        <w:spacing w:line="288" w:lineRule="auto"/>
        <w:rPr>
          <w:rFonts w:asciiTheme="minorHAnsi" w:hAnsiTheme="minorHAnsi"/>
          <w:b/>
          <w:sz w:val="22"/>
          <w:szCs w:val="22"/>
        </w:rPr>
      </w:pPr>
      <w:r w:rsidRPr="00AF2237">
        <w:rPr>
          <w:rFonts w:asciiTheme="minorHAnsi" w:hAnsiTheme="minorHAnsi"/>
          <w:b/>
          <w:sz w:val="22"/>
          <w:szCs w:val="22"/>
        </w:rPr>
        <w:lastRenderedPageBreak/>
        <w:t>Komplett Group</w:t>
      </w:r>
    </w:p>
    <w:p w14:paraId="23231AF3" w14:textId="7B16F604" w:rsidR="00F85F12" w:rsidRPr="00AF2237" w:rsidRDefault="00A10982" w:rsidP="001339C9">
      <w:pPr>
        <w:spacing w:line="288" w:lineRule="auto"/>
        <w:rPr>
          <w:rFonts w:asciiTheme="minorHAnsi" w:hAnsiTheme="minorHAnsi"/>
          <w:sz w:val="22"/>
          <w:szCs w:val="22"/>
        </w:rPr>
      </w:pPr>
      <w:r w:rsidRPr="00AF2237">
        <w:rPr>
          <w:rFonts w:asciiTheme="minorHAnsi" w:hAnsiTheme="minorHAnsi"/>
          <w:sz w:val="22"/>
          <w:szCs w:val="22"/>
        </w:rPr>
        <w:t>Komplett Group er Nordens største netthandelsaktør med 1</w:t>
      </w:r>
      <w:r w:rsidR="004245A6">
        <w:rPr>
          <w:rFonts w:asciiTheme="minorHAnsi" w:hAnsiTheme="minorHAnsi"/>
          <w:sz w:val="22"/>
          <w:szCs w:val="22"/>
        </w:rPr>
        <w:t>8</w:t>
      </w:r>
      <w:r w:rsidRPr="00AF2237">
        <w:rPr>
          <w:rFonts w:asciiTheme="minorHAnsi" w:hAnsiTheme="minorHAnsi"/>
          <w:sz w:val="22"/>
          <w:szCs w:val="22"/>
        </w:rPr>
        <w:t xml:space="preserve"> ne</w:t>
      </w:r>
      <w:r w:rsidR="00F260BD" w:rsidRPr="00AF2237">
        <w:rPr>
          <w:rFonts w:asciiTheme="minorHAnsi" w:hAnsiTheme="minorHAnsi"/>
          <w:sz w:val="22"/>
          <w:szCs w:val="22"/>
        </w:rPr>
        <w:t>ttbutikker. Komplett Group har 8</w:t>
      </w:r>
      <w:r w:rsidRPr="00AF2237">
        <w:rPr>
          <w:rFonts w:asciiTheme="minorHAnsi" w:hAnsiTheme="minorHAnsi"/>
          <w:sz w:val="22"/>
          <w:szCs w:val="22"/>
        </w:rPr>
        <w:t>00 ans</w:t>
      </w:r>
      <w:bookmarkStart w:id="0" w:name="_GoBack"/>
      <w:bookmarkEnd w:id="0"/>
      <w:r w:rsidRPr="00AF2237">
        <w:rPr>
          <w:rFonts w:asciiTheme="minorHAnsi" w:hAnsiTheme="minorHAnsi"/>
          <w:sz w:val="22"/>
          <w:szCs w:val="22"/>
        </w:rPr>
        <w:t xml:space="preserve">atte og hovedkontor i Sandefjord. Les mer på: </w:t>
      </w:r>
      <w:hyperlink r:id="rId8" w:history="1">
        <w:r w:rsidR="00A77525" w:rsidRPr="006C0B5B">
          <w:rPr>
            <w:rStyle w:val="Hyperlink"/>
            <w:rFonts w:asciiTheme="minorHAnsi" w:hAnsiTheme="minorHAnsi"/>
            <w:sz w:val="22"/>
            <w:szCs w:val="22"/>
          </w:rPr>
          <w:t>www.komplett.no</w:t>
        </w:r>
      </w:hyperlink>
      <w:r w:rsidR="001339C9" w:rsidRPr="00AF2237">
        <w:rPr>
          <w:rFonts w:asciiTheme="minorHAnsi" w:hAnsiTheme="minorHAnsi"/>
          <w:sz w:val="22"/>
          <w:szCs w:val="22"/>
        </w:rPr>
        <w:t xml:space="preserve"> og </w:t>
      </w:r>
      <w:hyperlink r:id="rId9" w:history="1">
        <w:r w:rsidRPr="00AF2237">
          <w:rPr>
            <w:rStyle w:val="Hyperlink"/>
            <w:rFonts w:asciiTheme="minorHAnsi" w:hAnsiTheme="minorHAnsi" w:cs="Arial"/>
            <w:sz w:val="22"/>
            <w:szCs w:val="22"/>
          </w:rPr>
          <w:t>www.komplettgroup.com</w:t>
        </w:r>
      </w:hyperlink>
    </w:p>
    <w:sectPr w:rsidR="00F85F12" w:rsidRPr="00AF2237" w:rsidSect="0041558E">
      <w:headerReference w:type="default" r:id="rId10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B287F" w14:textId="77777777" w:rsidR="007D6628" w:rsidRDefault="007D6628">
      <w:r>
        <w:separator/>
      </w:r>
    </w:p>
  </w:endnote>
  <w:endnote w:type="continuationSeparator" w:id="0">
    <w:p w14:paraId="5A012B38" w14:textId="77777777" w:rsidR="007D6628" w:rsidRDefault="007D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12667" w14:textId="77777777" w:rsidR="007D6628" w:rsidRDefault="007D6628">
      <w:r>
        <w:separator/>
      </w:r>
    </w:p>
  </w:footnote>
  <w:footnote w:type="continuationSeparator" w:id="0">
    <w:p w14:paraId="69503821" w14:textId="77777777" w:rsidR="007D6628" w:rsidRDefault="007D6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7F11A" w14:textId="77777777" w:rsidR="00AF1E60" w:rsidRDefault="004D366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CB7917" wp14:editId="50F1331B">
          <wp:simplePos x="0" y="0"/>
          <wp:positionH relativeFrom="column">
            <wp:posOffset>4248150</wp:posOffset>
          </wp:positionH>
          <wp:positionV relativeFrom="paragraph">
            <wp:posOffset>-125730</wp:posOffset>
          </wp:positionV>
          <wp:extent cx="1838325" cy="505539"/>
          <wp:effectExtent l="0" t="0" r="0" b="889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ple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505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E6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2CA"/>
    <w:multiLevelType w:val="hybridMultilevel"/>
    <w:tmpl w:val="CBD8D1EA"/>
    <w:lvl w:ilvl="0" w:tplc="407AFF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C71"/>
    <w:multiLevelType w:val="hybridMultilevel"/>
    <w:tmpl w:val="1944946E"/>
    <w:lvl w:ilvl="0" w:tplc="82184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451D9"/>
    <w:multiLevelType w:val="hybridMultilevel"/>
    <w:tmpl w:val="12D26BAA"/>
    <w:lvl w:ilvl="0" w:tplc="5A8055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6225"/>
    <w:multiLevelType w:val="hybridMultilevel"/>
    <w:tmpl w:val="986008CE"/>
    <w:lvl w:ilvl="0" w:tplc="594C23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C2748"/>
    <w:multiLevelType w:val="hybridMultilevel"/>
    <w:tmpl w:val="4DC4CE4E"/>
    <w:lvl w:ilvl="0" w:tplc="C58AF6B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3407"/>
    <w:multiLevelType w:val="hybridMultilevel"/>
    <w:tmpl w:val="6DC8F98E"/>
    <w:lvl w:ilvl="0" w:tplc="5F6AE70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3DFB"/>
    <w:multiLevelType w:val="hybridMultilevel"/>
    <w:tmpl w:val="D2E2E702"/>
    <w:lvl w:ilvl="0" w:tplc="E27C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AD8BA">
      <w:start w:val="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BA5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CE5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BE1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502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EC9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00B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E6C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630615E"/>
    <w:multiLevelType w:val="hybridMultilevel"/>
    <w:tmpl w:val="4B7ADD78"/>
    <w:lvl w:ilvl="0" w:tplc="005E914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90871"/>
    <w:multiLevelType w:val="hybridMultilevel"/>
    <w:tmpl w:val="262AA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026CB"/>
    <w:multiLevelType w:val="hybridMultilevel"/>
    <w:tmpl w:val="EC30A608"/>
    <w:lvl w:ilvl="0" w:tplc="1EDAE17C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833753"/>
    <w:multiLevelType w:val="hybridMultilevel"/>
    <w:tmpl w:val="357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AC3529"/>
    <w:multiLevelType w:val="hybridMultilevel"/>
    <w:tmpl w:val="8E18A9D8"/>
    <w:lvl w:ilvl="0" w:tplc="ECBC99D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C1B1C"/>
    <w:multiLevelType w:val="hybridMultilevel"/>
    <w:tmpl w:val="E7901224"/>
    <w:lvl w:ilvl="0" w:tplc="A9C09FB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16D75"/>
    <w:multiLevelType w:val="hybridMultilevel"/>
    <w:tmpl w:val="AB986486"/>
    <w:lvl w:ilvl="0" w:tplc="C4A6942A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E733D"/>
    <w:multiLevelType w:val="hybridMultilevel"/>
    <w:tmpl w:val="E3BC1DFC"/>
    <w:lvl w:ilvl="0" w:tplc="770C92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1046E"/>
    <w:multiLevelType w:val="multilevel"/>
    <w:tmpl w:val="1B3C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3D662A"/>
    <w:multiLevelType w:val="hybridMultilevel"/>
    <w:tmpl w:val="D47E6638"/>
    <w:lvl w:ilvl="0" w:tplc="F6C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E08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FC7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FE82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DC66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12F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EC5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A2C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43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60E3CAD"/>
    <w:multiLevelType w:val="hybridMultilevel"/>
    <w:tmpl w:val="AF62B82E"/>
    <w:lvl w:ilvl="0" w:tplc="57A25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947AF"/>
    <w:multiLevelType w:val="hybridMultilevel"/>
    <w:tmpl w:val="1AD48D02"/>
    <w:lvl w:ilvl="0" w:tplc="A3CAFAC6">
      <w:start w:val="20"/>
      <w:numFmt w:val="bullet"/>
      <w:lvlText w:val="—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0192F"/>
    <w:multiLevelType w:val="hybridMultilevel"/>
    <w:tmpl w:val="2340A1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6630F"/>
    <w:multiLevelType w:val="hybridMultilevel"/>
    <w:tmpl w:val="1C66EBF2"/>
    <w:lvl w:ilvl="0" w:tplc="5AAC144C">
      <w:start w:val="20"/>
      <w:numFmt w:val="bullet"/>
      <w:lvlText w:val="—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F536B"/>
    <w:multiLevelType w:val="hybridMultilevel"/>
    <w:tmpl w:val="3000F622"/>
    <w:lvl w:ilvl="0" w:tplc="0BB43AA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D7E43"/>
    <w:multiLevelType w:val="hybridMultilevel"/>
    <w:tmpl w:val="DFAC8C6C"/>
    <w:lvl w:ilvl="0" w:tplc="CF822A30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F0071"/>
    <w:multiLevelType w:val="hybridMultilevel"/>
    <w:tmpl w:val="0D6EB762"/>
    <w:lvl w:ilvl="0" w:tplc="806C0E4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92AB3"/>
    <w:multiLevelType w:val="hybridMultilevel"/>
    <w:tmpl w:val="C18EF0FC"/>
    <w:lvl w:ilvl="0" w:tplc="B86C8B40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A15B3D"/>
    <w:multiLevelType w:val="hybridMultilevel"/>
    <w:tmpl w:val="D47E9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95938"/>
    <w:multiLevelType w:val="singleLevel"/>
    <w:tmpl w:val="F52E6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A89117F"/>
    <w:multiLevelType w:val="hybridMultilevel"/>
    <w:tmpl w:val="D9648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71D0831"/>
    <w:multiLevelType w:val="hybridMultilevel"/>
    <w:tmpl w:val="6F6E4668"/>
    <w:lvl w:ilvl="0" w:tplc="D1E4A5DC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43015"/>
    <w:multiLevelType w:val="hybridMultilevel"/>
    <w:tmpl w:val="C702362E"/>
    <w:lvl w:ilvl="0" w:tplc="D7BE568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8F0AFF"/>
    <w:multiLevelType w:val="hybridMultilevel"/>
    <w:tmpl w:val="F08CE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04474"/>
    <w:multiLevelType w:val="hybridMultilevel"/>
    <w:tmpl w:val="BACCC190"/>
    <w:lvl w:ilvl="0" w:tplc="3034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68477B7"/>
    <w:multiLevelType w:val="hybridMultilevel"/>
    <w:tmpl w:val="02C6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C4C400A"/>
    <w:multiLevelType w:val="hybridMultilevel"/>
    <w:tmpl w:val="0AE44A4E"/>
    <w:lvl w:ilvl="0" w:tplc="B294689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6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1"/>
  </w:num>
  <w:num w:numId="12">
    <w:abstractNumId w:val="2"/>
  </w:num>
  <w:num w:numId="13">
    <w:abstractNumId w:val="30"/>
  </w:num>
  <w:num w:numId="14">
    <w:abstractNumId w:val="11"/>
  </w:num>
  <w:num w:numId="15">
    <w:abstractNumId w:val="24"/>
  </w:num>
  <w:num w:numId="16">
    <w:abstractNumId w:val="14"/>
  </w:num>
  <w:num w:numId="17">
    <w:abstractNumId w:val="25"/>
  </w:num>
  <w:num w:numId="18">
    <w:abstractNumId w:val="33"/>
  </w:num>
  <w:num w:numId="19">
    <w:abstractNumId w:val="21"/>
  </w:num>
  <w:num w:numId="20">
    <w:abstractNumId w:val="5"/>
  </w:num>
  <w:num w:numId="21">
    <w:abstractNumId w:val="12"/>
  </w:num>
  <w:num w:numId="22">
    <w:abstractNumId w:val="9"/>
  </w:num>
  <w:num w:numId="23">
    <w:abstractNumId w:val="4"/>
  </w:num>
  <w:num w:numId="24">
    <w:abstractNumId w:val="13"/>
  </w:num>
  <w:num w:numId="25">
    <w:abstractNumId w:val="0"/>
  </w:num>
  <w:num w:numId="26">
    <w:abstractNumId w:val="22"/>
  </w:num>
  <w:num w:numId="27">
    <w:abstractNumId w:val="17"/>
  </w:num>
  <w:num w:numId="28">
    <w:abstractNumId w:val="19"/>
  </w:num>
  <w:num w:numId="29">
    <w:abstractNumId w:val="7"/>
  </w:num>
  <w:num w:numId="30">
    <w:abstractNumId w:val="23"/>
  </w:num>
  <w:num w:numId="31">
    <w:abstractNumId w:val="18"/>
  </w:num>
  <w:num w:numId="32">
    <w:abstractNumId w:val="20"/>
  </w:num>
  <w:num w:numId="33">
    <w:abstractNumId w:val="1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17"/>
    <w:rsid w:val="00000AC2"/>
    <w:rsid w:val="00005B47"/>
    <w:rsid w:val="000157E8"/>
    <w:rsid w:val="0002438B"/>
    <w:rsid w:val="000404AA"/>
    <w:rsid w:val="00042C01"/>
    <w:rsid w:val="00043113"/>
    <w:rsid w:val="000456B2"/>
    <w:rsid w:val="00047369"/>
    <w:rsid w:val="00051B3F"/>
    <w:rsid w:val="000538C2"/>
    <w:rsid w:val="00057A14"/>
    <w:rsid w:val="00066981"/>
    <w:rsid w:val="0008617C"/>
    <w:rsid w:val="00091147"/>
    <w:rsid w:val="00094263"/>
    <w:rsid w:val="000A2E9F"/>
    <w:rsid w:val="000C0D67"/>
    <w:rsid w:val="000C3B24"/>
    <w:rsid w:val="000D4F18"/>
    <w:rsid w:val="000E2083"/>
    <w:rsid w:val="000E69BC"/>
    <w:rsid w:val="000E7099"/>
    <w:rsid w:val="000F1DA2"/>
    <w:rsid w:val="000F6534"/>
    <w:rsid w:val="000F7EA5"/>
    <w:rsid w:val="0010045F"/>
    <w:rsid w:val="00102EB6"/>
    <w:rsid w:val="00106C1F"/>
    <w:rsid w:val="00112FE6"/>
    <w:rsid w:val="001176C7"/>
    <w:rsid w:val="001259E6"/>
    <w:rsid w:val="00126DEB"/>
    <w:rsid w:val="00130E7F"/>
    <w:rsid w:val="001339C9"/>
    <w:rsid w:val="001416A7"/>
    <w:rsid w:val="00143777"/>
    <w:rsid w:val="001467E8"/>
    <w:rsid w:val="00150B12"/>
    <w:rsid w:val="00153EE9"/>
    <w:rsid w:val="00154626"/>
    <w:rsid w:val="00161599"/>
    <w:rsid w:val="00163094"/>
    <w:rsid w:val="001641EF"/>
    <w:rsid w:val="00170AB3"/>
    <w:rsid w:val="00170C5F"/>
    <w:rsid w:val="00171DF7"/>
    <w:rsid w:val="00172BE2"/>
    <w:rsid w:val="00175C1A"/>
    <w:rsid w:val="00181E44"/>
    <w:rsid w:val="00184F79"/>
    <w:rsid w:val="001929F4"/>
    <w:rsid w:val="00193886"/>
    <w:rsid w:val="001968A3"/>
    <w:rsid w:val="001A115D"/>
    <w:rsid w:val="001B0D0F"/>
    <w:rsid w:val="001B224E"/>
    <w:rsid w:val="001B40F7"/>
    <w:rsid w:val="001B7D3D"/>
    <w:rsid w:val="001D16CD"/>
    <w:rsid w:val="001D1EC8"/>
    <w:rsid w:val="001E1658"/>
    <w:rsid w:val="001E1A39"/>
    <w:rsid w:val="001E5FCD"/>
    <w:rsid w:val="00204679"/>
    <w:rsid w:val="002046B4"/>
    <w:rsid w:val="00212534"/>
    <w:rsid w:val="00217181"/>
    <w:rsid w:val="00224007"/>
    <w:rsid w:val="00240CD9"/>
    <w:rsid w:val="00245F5F"/>
    <w:rsid w:val="0024703D"/>
    <w:rsid w:val="00250E87"/>
    <w:rsid w:val="00252AA8"/>
    <w:rsid w:val="002530DE"/>
    <w:rsid w:val="00254B90"/>
    <w:rsid w:val="0026008E"/>
    <w:rsid w:val="0026257A"/>
    <w:rsid w:val="00270FB3"/>
    <w:rsid w:val="0027449F"/>
    <w:rsid w:val="00284232"/>
    <w:rsid w:val="00284A1E"/>
    <w:rsid w:val="0028508D"/>
    <w:rsid w:val="00285A17"/>
    <w:rsid w:val="00287113"/>
    <w:rsid w:val="002969E8"/>
    <w:rsid w:val="00297B7E"/>
    <w:rsid w:val="002A27FB"/>
    <w:rsid w:val="002B0569"/>
    <w:rsid w:val="002B1E72"/>
    <w:rsid w:val="002B4EFD"/>
    <w:rsid w:val="002B52EF"/>
    <w:rsid w:val="002C2B7F"/>
    <w:rsid w:val="002C2E95"/>
    <w:rsid w:val="002C3110"/>
    <w:rsid w:val="002C3941"/>
    <w:rsid w:val="002C625B"/>
    <w:rsid w:val="002D2B85"/>
    <w:rsid w:val="002D2FB6"/>
    <w:rsid w:val="002E3486"/>
    <w:rsid w:val="002E7B34"/>
    <w:rsid w:val="002F3D3A"/>
    <w:rsid w:val="002F4A67"/>
    <w:rsid w:val="002F6747"/>
    <w:rsid w:val="002F71D4"/>
    <w:rsid w:val="0030036E"/>
    <w:rsid w:val="00303EC8"/>
    <w:rsid w:val="00305A16"/>
    <w:rsid w:val="00306CEF"/>
    <w:rsid w:val="00307A8B"/>
    <w:rsid w:val="0031798C"/>
    <w:rsid w:val="003374C9"/>
    <w:rsid w:val="00342CF3"/>
    <w:rsid w:val="0034662D"/>
    <w:rsid w:val="00360B4D"/>
    <w:rsid w:val="00361D5E"/>
    <w:rsid w:val="00363A17"/>
    <w:rsid w:val="003720EB"/>
    <w:rsid w:val="00380427"/>
    <w:rsid w:val="003865DA"/>
    <w:rsid w:val="00396246"/>
    <w:rsid w:val="003A1D0E"/>
    <w:rsid w:val="003B05C6"/>
    <w:rsid w:val="003B1D8F"/>
    <w:rsid w:val="003B68BF"/>
    <w:rsid w:val="003B76FE"/>
    <w:rsid w:val="003C032D"/>
    <w:rsid w:val="003C4F71"/>
    <w:rsid w:val="003C5896"/>
    <w:rsid w:val="003D2296"/>
    <w:rsid w:val="003D29AD"/>
    <w:rsid w:val="003D3558"/>
    <w:rsid w:val="003E413F"/>
    <w:rsid w:val="0041558E"/>
    <w:rsid w:val="004237B2"/>
    <w:rsid w:val="00424084"/>
    <w:rsid w:val="0042448B"/>
    <w:rsid w:val="004245A6"/>
    <w:rsid w:val="00424D11"/>
    <w:rsid w:val="00427820"/>
    <w:rsid w:val="0043159B"/>
    <w:rsid w:val="00432028"/>
    <w:rsid w:val="00435D25"/>
    <w:rsid w:val="00437859"/>
    <w:rsid w:val="0045422A"/>
    <w:rsid w:val="00474BE0"/>
    <w:rsid w:val="004775C2"/>
    <w:rsid w:val="0048743C"/>
    <w:rsid w:val="00497680"/>
    <w:rsid w:val="00497A01"/>
    <w:rsid w:val="00497D24"/>
    <w:rsid w:val="004A3683"/>
    <w:rsid w:val="004A5B97"/>
    <w:rsid w:val="004A7836"/>
    <w:rsid w:val="004A7C67"/>
    <w:rsid w:val="004B31AD"/>
    <w:rsid w:val="004B4343"/>
    <w:rsid w:val="004B4707"/>
    <w:rsid w:val="004C6007"/>
    <w:rsid w:val="004D1323"/>
    <w:rsid w:val="004D33CC"/>
    <w:rsid w:val="004D3660"/>
    <w:rsid w:val="004D4E72"/>
    <w:rsid w:val="004E4989"/>
    <w:rsid w:val="004F60ED"/>
    <w:rsid w:val="004F7268"/>
    <w:rsid w:val="004F7591"/>
    <w:rsid w:val="00504F06"/>
    <w:rsid w:val="00506167"/>
    <w:rsid w:val="00506DC5"/>
    <w:rsid w:val="00514C50"/>
    <w:rsid w:val="00516210"/>
    <w:rsid w:val="0052194A"/>
    <w:rsid w:val="00526973"/>
    <w:rsid w:val="005275B5"/>
    <w:rsid w:val="005346F1"/>
    <w:rsid w:val="00545470"/>
    <w:rsid w:val="00547C00"/>
    <w:rsid w:val="00555E62"/>
    <w:rsid w:val="0055784A"/>
    <w:rsid w:val="00561B5E"/>
    <w:rsid w:val="00574034"/>
    <w:rsid w:val="0057744F"/>
    <w:rsid w:val="005807FA"/>
    <w:rsid w:val="00581821"/>
    <w:rsid w:val="0058210C"/>
    <w:rsid w:val="00582556"/>
    <w:rsid w:val="00585ED4"/>
    <w:rsid w:val="00590066"/>
    <w:rsid w:val="0059037B"/>
    <w:rsid w:val="00592806"/>
    <w:rsid w:val="00593400"/>
    <w:rsid w:val="00596099"/>
    <w:rsid w:val="005A025D"/>
    <w:rsid w:val="005A748A"/>
    <w:rsid w:val="005C4581"/>
    <w:rsid w:val="005C66F1"/>
    <w:rsid w:val="005D7F9B"/>
    <w:rsid w:val="005E07BC"/>
    <w:rsid w:val="005F0198"/>
    <w:rsid w:val="005F3CD1"/>
    <w:rsid w:val="005F60F5"/>
    <w:rsid w:val="00602FED"/>
    <w:rsid w:val="00627AED"/>
    <w:rsid w:val="006318C9"/>
    <w:rsid w:val="0063552D"/>
    <w:rsid w:val="00635625"/>
    <w:rsid w:val="00641B9C"/>
    <w:rsid w:val="00644398"/>
    <w:rsid w:val="00651CC5"/>
    <w:rsid w:val="00651CE5"/>
    <w:rsid w:val="006608B5"/>
    <w:rsid w:val="00672D49"/>
    <w:rsid w:val="006819FF"/>
    <w:rsid w:val="0068211D"/>
    <w:rsid w:val="006861F9"/>
    <w:rsid w:val="006A0028"/>
    <w:rsid w:val="006A468D"/>
    <w:rsid w:val="006B2203"/>
    <w:rsid w:val="006B47EB"/>
    <w:rsid w:val="006B4DAE"/>
    <w:rsid w:val="006C20D7"/>
    <w:rsid w:val="006C2568"/>
    <w:rsid w:val="006C3E2F"/>
    <w:rsid w:val="006D41C4"/>
    <w:rsid w:val="006D4308"/>
    <w:rsid w:val="006D43AC"/>
    <w:rsid w:val="006D6E6C"/>
    <w:rsid w:val="006E6C24"/>
    <w:rsid w:val="006F3962"/>
    <w:rsid w:val="006F497E"/>
    <w:rsid w:val="00712810"/>
    <w:rsid w:val="00715372"/>
    <w:rsid w:val="00722BBD"/>
    <w:rsid w:val="00723C77"/>
    <w:rsid w:val="00732E9D"/>
    <w:rsid w:val="00734369"/>
    <w:rsid w:val="007418CA"/>
    <w:rsid w:val="007469E0"/>
    <w:rsid w:val="007472AB"/>
    <w:rsid w:val="00765152"/>
    <w:rsid w:val="007678E8"/>
    <w:rsid w:val="007757A1"/>
    <w:rsid w:val="00780951"/>
    <w:rsid w:val="00780F5C"/>
    <w:rsid w:val="00784BD9"/>
    <w:rsid w:val="00787191"/>
    <w:rsid w:val="00795B96"/>
    <w:rsid w:val="007A39A9"/>
    <w:rsid w:val="007A56D1"/>
    <w:rsid w:val="007B002E"/>
    <w:rsid w:val="007B2487"/>
    <w:rsid w:val="007C0129"/>
    <w:rsid w:val="007C48B7"/>
    <w:rsid w:val="007D04A9"/>
    <w:rsid w:val="007D20A3"/>
    <w:rsid w:val="007D3C15"/>
    <w:rsid w:val="007D6628"/>
    <w:rsid w:val="007D743C"/>
    <w:rsid w:val="007E047F"/>
    <w:rsid w:val="007E22B6"/>
    <w:rsid w:val="007E2593"/>
    <w:rsid w:val="007E4D14"/>
    <w:rsid w:val="007E6947"/>
    <w:rsid w:val="007F45D9"/>
    <w:rsid w:val="00803C1C"/>
    <w:rsid w:val="00812513"/>
    <w:rsid w:val="00812FC2"/>
    <w:rsid w:val="008258EA"/>
    <w:rsid w:val="00837E26"/>
    <w:rsid w:val="00843D3E"/>
    <w:rsid w:val="00845E3C"/>
    <w:rsid w:val="00850E52"/>
    <w:rsid w:val="008611C2"/>
    <w:rsid w:val="00866182"/>
    <w:rsid w:val="00867C44"/>
    <w:rsid w:val="008718E1"/>
    <w:rsid w:val="008720C9"/>
    <w:rsid w:val="00873DFB"/>
    <w:rsid w:val="008768E8"/>
    <w:rsid w:val="00887DFC"/>
    <w:rsid w:val="00890562"/>
    <w:rsid w:val="00892365"/>
    <w:rsid w:val="00895E18"/>
    <w:rsid w:val="00897D58"/>
    <w:rsid w:val="008A1313"/>
    <w:rsid w:val="008A607B"/>
    <w:rsid w:val="008A630C"/>
    <w:rsid w:val="008B011A"/>
    <w:rsid w:val="008B1F04"/>
    <w:rsid w:val="008B269D"/>
    <w:rsid w:val="008B516B"/>
    <w:rsid w:val="008B5FE5"/>
    <w:rsid w:val="008C0553"/>
    <w:rsid w:val="008C0DD4"/>
    <w:rsid w:val="008F2EB7"/>
    <w:rsid w:val="009177F7"/>
    <w:rsid w:val="009223E9"/>
    <w:rsid w:val="00925D80"/>
    <w:rsid w:val="009339A7"/>
    <w:rsid w:val="0093725F"/>
    <w:rsid w:val="00937DC7"/>
    <w:rsid w:val="00947900"/>
    <w:rsid w:val="00947C3D"/>
    <w:rsid w:val="0095192B"/>
    <w:rsid w:val="00953156"/>
    <w:rsid w:val="009562A8"/>
    <w:rsid w:val="0096013E"/>
    <w:rsid w:val="00965A46"/>
    <w:rsid w:val="0097268A"/>
    <w:rsid w:val="009778DC"/>
    <w:rsid w:val="009779D2"/>
    <w:rsid w:val="00977AC8"/>
    <w:rsid w:val="00977E49"/>
    <w:rsid w:val="00984F77"/>
    <w:rsid w:val="009851EC"/>
    <w:rsid w:val="0098525A"/>
    <w:rsid w:val="009A18AE"/>
    <w:rsid w:val="009A31F5"/>
    <w:rsid w:val="009A771A"/>
    <w:rsid w:val="009D3688"/>
    <w:rsid w:val="009D7163"/>
    <w:rsid w:val="009F29EC"/>
    <w:rsid w:val="009F37C0"/>
    <w:rsid w:val="009F3A5F"/>
    <w:rsid w:val="009F3AE5"/>
    <w:rsid w:val="009F4509"/>
    <w:rsid w:val="009F5D72"/>
    <w:rsid w:val="009F7473"/>
    <w:rsid w:val="00A10982"/>
    <w:rsid w:val="00A13786"/>
    <w:rsid w:val="00A147EE"/>
    <w:rsid w:val="00A16D48"/>
    <w:rsid w:val="00A24249"/>
    <w:rsid w:val="00A26ABB"/>
    <w:rsid w:val="00A31A31"/>
    <w:rsid w:val="00A352C3"/>
    <w:rsid w:val="00A42367"/>
    <w:rsid w:val="00A50D00"/>
    <w:rsid w:val="00A53101"/>
    <w:rsid w:val="00A56EB8"/>
    <w:rsid w:val="00A67779"/>
    <w:rsid w:val="00A714D8"/>
    <w:rsid w:val="00A7264D"/>
    <w:rsid w:val="00A75772"/>
    <w:rsid w:val="00A77525"/>
    <w:rsid w:val="00A81A4E"/>
    <w:rsid w:val="00A86909"/>
    <w:rsid w:val="00A90AF2"/>
    <w:rsid w:val="00A924A9"/>
    <w:rsid w:val="00AB5D91"/>
    <w:rsid w:val="00AB7A04"/>
    <w:rsid w:val="00AC2676"/>
    <w:rsid w:val="00AC4F13"/>
    <w:rsid w:val="00AD1507"/>
    <w:rsid w:val="00AD7414"/>
    <w:rsid w:val="00AE0432"/>
    <w:rsid w:val="00AE7757"/>
    <w:rsid w:val="00AE7C0D"/>
    <w:rsid w:val="00AF1E60"/>
    <w:rsid w:val="00AF2237"/>
    <w:rsid w:val="00AF50AC"/>
    <w:rsid w:val="00AF6518"/>
    <w:rsid w:val="00AF7C1E"/>
    <w:rsid w:val="00B03FAA"/>
    <w:rsid w:val="00B11F2B"/>
    <w:rsid w:val="00B13359"/>
    <w:rsid w:val="00B16B01"/>
    <w:rsid w:val="00B217EA"/>
    <w:rsid w:val="00B34B61"/>
    <w:rsid w:val="00B412D1"/>
    <w:rsid w:val="00B656F7"/>
    <w:rsid w:val="00B66CCC"/>
    <w:rsid w:val="00B678B9"/>
    <w:rsid w:val="00B77E0B"/>
    <w:rsid w:val="00B84BE0"/>
    <w:rsid w:val="00B955F8"/>
    <w:rsid w:val="00BA373C"/>
    <w:rsid w:val="00BA4C18"/>
    <w:rsid w:val="00BC3D39"/>
    <w:rsid w:val="00BC769D"/>
    <w:rsid w:val="00BE3BF6"/>
    <w:rsid w:val="00BF038E"/>
    <w:rsid w:val="00BF0B40"/>
    <w:rsid w:val="00BF35FE"/>
    <w:rsid w:val="00C02920"/>
    <w:rsid w:val="00C03333"/>
    <w:rsid w:val="00C044E7"/>
    <w:rsid w:val="00C12BD4"/>
    <w:rsid w:val="00C27B7B"/>
    <w:rsid w:val="00C30D2B"/>
    <w:rsid w:val="00C41E63"/>
    <w:rsid w:val="00C47708"/>
    <w:rsid w:val="00C52B47"/>
    <w:rsid w:val="00C57488"/>
    <w:rsid w:val="00C72847"/>
    <w:rsid w:val="00C753AC"/>
    <w:rsid w:val="00C803C1"/>
    <w:rsid w:val="00C83897"/>
    <w:rsid w:val="00C84596"/>
    <w:rsid w:val="00C94B9E"/>
    <w:rsid w:val="00C97ED1"/>
    <w:rsid w:val="00CA389E"/>
    <w:rsid w:val="00CC2B40"/>
    <w:rsid w:val="00CC7F13"/>
    <w:rsid w:val="00CE578D"/>
    <w:rsid w:val="00CF55D6"/>
    <w:rsid w:val="00CF5DC0"/>
    <w:rsid w:val="00CF63F8"/>
    <w:rsid w:val="00D03F76"/>
    <w:rsid w:val="00D07119"/>
    <w:rsid w:val="00D10E88"/>
    <w:rsid w:val="00D33EB9"/>
    <w:rsid w:val="00D45BE3"/>
    <w:rsid w:val="00D5146E"/>
    <w:rsid w:val="00D5328F"/>
    <w:rsid w:val="00D54794"/>
    <w:rsid w:val="00D56039"/>
    <w:rsid w:val="00D62526"/>
    <w:rsid w:val="00D634CA"/>
    <w:rsid w:val="00D63CA3"/>
    <w:rsid w:val="00D6770E"/>
    <w:rsid w:val="00D90B9C"/>
    <w:rsid w:val="00D92721"/>
    <w:rsid w:val="00DA01CB"/>
    <w:rsid w:val="00DB1305"/>
    <w:rsid w:val="00DB3177"/>
    <w:rsid w:val="00DC5164"/>
    <w:rsid w:val="00DC5C6E"/>
    <w:rsid w:val="00DC63AB"/>
    <w:rsid w:val="00DC6409"/>
    <w:rsid w:val="00DC7301"/>
    <w:rsid w:val="00DD0F89"/>
    <w:rsid w:val="00DD1677"/>
    <w:rsid w:val="00DD59CF"/>
    <w:rsid w:val="00DE3D92"/>
    <w:rsid w:val="00DE5FD9"/>
    <w:rsid w:val="00DF33E0"/>
    <w:rsid w:val="00DF667A"/>
    <w:rsid w:val="00DF69AD"/>
    <w:rsid w:val="00E038A3"/>
    <w:rsid w:val="00E12687"/>
    <w:rsid w:val="00E24DF7"/>
    <w:rsid w:val="00E33439"/>
    <w:rsid w:val="00E43463"/>
    <w:rsid w:val="00E43D3C"/>
    <w:rsid w:val="00E443D1"/>
    <w:rsid w:val="00E470A1"/>
    <w:rsid w:val="00E47F62"/>
    <w:rsid w:val="00E57B87"/>
    <w:rsid w:val="00E6017C"/>
    <w:rsid w:val="00E64C3E"/>
    <w:rsid w:val="00E72605"/>
    <w:rsid w:val="00E76CDF"/>
    <w:rsid w:val="00E774FA"/>
    <w:rsid w:val="00E804E7"/>
    <w:rsid w:val="00E80920"/>
    <w:rsid w:val="00E856F2"/>
    <w:rsid w:val="00E87D86"/>
    <w:rsid w:val="00E97F38"/>
    <w:rsid w:val="00EA05B5"/>
    <w:rsid w:val="00EA11D8"/>
    <w:rsid w:val="00EA4EC0"/>
    <w:rsid w:val="00EB4B5E"/>
    <w:rsid w:val="00EB4ED0"/>
    <w:rsid w:val="00EB68BF"/>
    <w:rsid w:val="00EC51AF"/>
    <w:rsid w:val="00EC5F4A"/>
    <w:rsid w:val="00ED12BB"/>
    <w:rsid w:val="00ED39FB"/>
    <w:rsid w:val="00ED7CAB"/>
    <w:rsid w:val="00EE76F6"/>
    <w:rsid w:val="00F03CF7"/>
    <w:rsid w:val="00F04F54"/>
    <w:rsid w:val="00F244C8"/>
    <w:rsid w:val="00F260BD"/>
    <w:rsid w:val="00F362C3"/>
    <w:rsid w:val="00F42D94"/>
    <w:rsid w:val="00F430D7"/>
    <w:rsid w:val="00F47AFB"/>
    <w:rsid w:val="00F60D6D"/>
    <w:rsid w:val="00F6261B"/>
    <w:rsid w:val="00F642C9"/>
    <w:rsid w:val="00F64840"/>
    <w:rsid w:val="00F71A3F"/>
    <w:rsid w:val="00F7546E"/>
    <w:rsid w:val="00F76153"/>
    <w:rsid w:val="00F7683D"/>
    <w:rsid w:val="00F76B84"/>
    <w:rsid w:val="00F81252"/>
    <w:rsid w:val="00F834C4"/>
    <w:rsid w:val="00F85F12"/>
    <w:rsid w:val="00FA368F"/>
    <w:rsid w:val="00FA5149"/>
    <w:rsid w:val="00FA6AE1"/>
    <w:rsid w:val="00FC436E"/>
    <w:rsid w:val="00FD28DF"/>
    <w:rsid w:val="00FD67EE"/>
    <w:rsid w:val="00FD6B9D"/>
    <w:rsid w:val="00FE0C1D"/>
    <w:rsid w:val="00FE1613"/>
    <w:rsid w:val="00FE4FE4"/>
    <w:rsid w:val="00FF05B1"/>
    <w:rsid w:val="00FF3893"/>
    <w:rsid w:val="00FF7A7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2FAE3B0"/>
  <w15:docId w15:val="{B31AE2AA-A882-407D-954F-511EBFC8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DefaultParagraphFon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odyTex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PlainTex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DefaultParagraphFon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DefaultParagraphFon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41558E"/>
    <w:rPr>
      <w:color w:val="0000FF"/>
      <w:u w:val="single"/>
    </w:rPr>
  </w:style>
  <w:style w:type="paragraph" w:styleId="HTMLPreformatted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DefaultParagraphFont"/>
    <w:locked/>
    <w:rsid w:val="0041558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basedOn w:val="DefaultParagraphFont"/>
    <w:semiHidden/>
    <w:rsid w:val="0030036E"/>
    <w:rPr>
      <w:sz w:val="16"/>
      <w:szCs w:val="16"/>
    </w:rPr>
  </w:style>
  <w:style w:type="paragraph" w:styleId="CommentText">
    <w:name w:val="annotation text"/>
    <w:basedOn w:val="Normal"/>
    <w:semiHidden/>
    <w:rsid w:val="003003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036E"/>
    <w:rPr>
      <w:b/>
      <w:bCs/>
    </w:rPr>
  </w:style>
  <w:style w:type="character" w:styleId="Strong">
    <w:name w:val="Strong"/>
    <w:basedOn w:val="DefaultParagraphFon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DefaultParagraphFont"/>
    <w:rsid w:val="00641B9C"/>
  </w:style>
  <w:style w:type="character" w:customStyle="1" w:styleId="postal-code">
    <w:name w:val="postal-code"/>
    <w:basedOn w:val="DefaultParagraphFont"/>
    <w:rsid w:val="00641B9C"/>
  </w:style>
  <w:style w:type="character" w:customStyle="1" w:styleId="locality">
    <w:name w:val="locality"/>
    <w:basedOn w:val="DefaultParagraphFon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ollowedHyperlink">
    <w:name w:val="FollowedHyperlink"/>
    <w:basedOn w:val="DefaultParagraphFont"/>
    <w:semiHidden/>
    <w:unhideWhenUsed/>
    <w:rsid w:val="002F4A6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69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183163"/>
            <w:left w:val="single" w:sz="2" w:space="0" w:color="183163"/>
            <w:bottom w:val="single" w:sz="2" w:space="0" w:color="183163"/>
            <w:right w:val="single" w:sz="2" w:space="0" w:color="183163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05184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14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56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17648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let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mplett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EC349-5B34-4764-B473-45EAC9F5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286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Intern informasjon 2</vt:lpstr>
      <vt:lpstr>Intern informasjon 2</vt:lpstr>
    </vt:vector>
  </TitlesOfParts>
  <Company>Torp Computing Group</Company>
  <LinksUpToDate>false</LinksUpToDate>
  <CharactersWithSpaces>1947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http://www.komplett.com/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informasjon 2</dc:title>
  <dc:creator>itollnes</dc:creator>
  <cp:lastModifiedBy>Ingebjørg Tollnes</cp:lastModifiedBy>
  <cp:revision>7</cp:revision>
  <cp:lastPrinted>2014-10-03T10:54:00Z</cp:lastPrinted>
  <dcterms:created xsi:type="dcterms:W3CDTF">2017-08-23T15:33:00Z</dcterms:created>
  <dcterms:modified xsi:type="dcterms:W3CDTF">2017-09-01T07:16:00Z</dcterms:modified>
</cp:coreProperties>
</file>