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6F9B4" w14:textId="77777777" w:rsidR="001C4504" w:rsidRDefault="001C4504">
      <w:r>
        <w:t>Pressmeddelande 2012-11-16</w:t>
      </w:r>
    </w:p>
    <w:p w14:paraId="06B860EB" w14:textId="77777777" w:rsidR="00FD3411" w:rsidRDefault="00FD3411"/>
    <w:p w14:paraId="1BEF4FC9" w14:textId="77777777" w:rsidR="00FD3411" w:rsidRPr="00C8484D" w:rsidRDefault="00FD3411" w:rsidP="00FD34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Gore en av världens </w:t>
      </w:r>
      <w:r w:rsidRPr="00C8484D">
        <w:rPr>
          <w:b/>
          <w:sz w:val="28"/>
          <w:szCs w:val="28"/>
        </w:rPr>
        <w:t>bästa arbetsplatser</w:t>
      </w:r>
    </w:p>
    <w:p w14:paraId="6A6ABD5C" w14:textId="77777777" w:rsidR="00FD3411" w:rsidRDefault="00FD3411"/>
    <w:p w14:paraId="6C6BDF53" w14:textId="77777777" w:rsidR="00FD3411" w:rsidRPr="00FD3411" w:rsidRDefault="00FD3411" w:rsidP="00FD3411">
      <w:pPr>
        <w:rPr>
          <w:i/>
        </w:rPr>
      </w:pPr>
      <w:r w:rsidRPr="00FD3411">
        <w:rPr>
          <w:i/>
        </w:rPr>
        <w:t>Teknologikoncernen Gore, mest känd för sina GORE-TEX®-produkter, har rankats till en av världens bästa multinationella arbetsplatser. Rankingen görs årligen av Great Place to Work® Institute.</w:t>
      </w:r>
    </w:p>
    <w:p w14:paraId="367F6202" w14:textId="01635AB5" w:rsidR="00FD3411" w:rsidRPr="00FD3411" w:rsidRDefault="00FD3411" w:rsidP="00FD3411">
      <w:pPr>
        <w:rPr>
          <w:i/>
        </w:rPr>
      </w:pPr>
      <w:r w:rsidRPr="00FD3411">
        <w:rPr>
          <w:i/>
        </w:rPr>
        <w:t>Gore har tidigare utmärkt sig som Sveriges bästa arbetsplats samt blivit utsedd till en av Europas bästa arbetsgivare.</w:t>
      </w:r>
    </w:p>
    <w:p w14:paraId="7296527E" w14:textId="77777777" w:rsidR="001C4504" w:rsidRDefault="001C4504"/>
    <w:p w14:paraId="0C058868" w14:textId="77777777" w:rsidR="001C4504" w:rsidRDefault="001C4504">
      <w:pPr>
        <w:rPr>
          <w:b/>
        </w:rPr>
      </w:pPr>
      <w:r>
        <w:rPr>
          <w:b/>
        </w:rPr>
        <w:t xml:space="preserve">Teknologikoncernen Gore, </w:t>
      </w:r>
      <w:r w:rsidRPr="00256647">
        <w:rPr>
          <w:b/>
        </w:rPr>
        <w:t>mest känd för sina GORE-TEX®-produkter</w:t>
      </w:r>
      <w:r>
        <w:rPr>
          <w:b/>
        </w:rPr>
        <w:t xml:space="preserve">, har rankats till en av världens </w:t>
      </w:r>
      <w:r w:rsidRPr="00B01FC1">
        <w:rPr>
          <w:b/>
        </w:rPr>
        <w:t>bästa multin</w:t>
      </w:r>
      <w:r>
        <w:rPr>
          <w:b/>
        </w:rPr>
        <w:t>ationella arbetsplatser. Rankingen görs årligen av Great Place t</w:t>
      </w:r>
      <w:r w:rsidRPr="00B01FC1">
        <w:rPr>
          <w:b/>
        </w:rPr>
        <w:t>o Work® Inst</w:t>
      </w:r>
      <w:r>
        <w:rPr>
          <w:b/>
        </w:rPr>
        <w:t xml:space="preserve">itute. </w:t>
      </w:r>
    </w:p>
    <w:p w14:paraId="4B4EAF4F" w14:textId="77777777" w:rsidR="001C4504" w:rsidRPr="00B01FC1" w:rsidRDefault="001C4504">
      <w:pPr>
        <w:rPr>
          <w:b/>
        </w:rPr>
      </w:pPr>
      <w:r>
        <w:rPr>
          <w:b/>
        </w:rPr>
        <w:t>Gore har</w:t>
      </w:r>
      <w:r w:rsidRPr="00B01FC1">
        <w:rPr>
          <w:b/>
        </w:rPr>
        <w:t xml:space="preserve"> tidigare utmärkt sig som Sveriges bästa a</w:t>
      </w:r>
      <w:r>
        <w:rPr>
          <w:b/>
        </w:rPr>
        <w:t xml:space="preserve">rbetsplats samt blivit utsedd till en av Europas bästa arbetsgivare. </w:t>
      </w:r>
    </w:p>
    <w:p w14:paraId="24A84603" w14:textId="77777777" w:rsidR="001C4504" w:rsidRDefault="001C4504"/>
    <w:p w14:paraId="6692B289" w14:textId="77777777" w:rsidR="001C4504" w:rsidRDefault="001C4504">
      <w:r>
        <w:t>– Det är oerhört glädjande. Vi är stolta över att kunna erbjuda en arbetsmiljö som främjar innovation och där människor känner sig motiverade och engagerade i sitt arbete, säger Gunnar Carlsson, VD på W.L. Gore &amp; Associ</w:t>
      </w:r>
      <w:bookmarkStart w:id="0" w:name="_GoBack"/>
      <w:bookmarkEnd w:id="0"/>
      <w:r>
        <w:t>ates Scandinavia AB.</w:t>
      </w:r>
    </w:p>
    <w:p w14:paraId="24D81C9F" w14:textId="77777777" w:rsidR="001C4504" w:rsidRDefault="001C4504"/>
    <w:p w14:paraId="11CEB3FD" w14:textId="77777777" w:rsidR="001C4504" w:rsidRDefault="001C4504">
      <w:r>
        <w:t xml:space="preserve">Rankinglistan är resultatet av världens största årliga studie av multinationella arbetsplatsers kompetenser och kulturer och här återfinns i slutändan 25 företag. W.L. Gore &amp; Associates </w:t>
      </w:r>
      <w:r w:rsidRPr="00256647">
        <w:t>Inc.</w:t>
      </w:r>
      <w:r>
        <w:t xml:space="preserve"> hamnade på åttonde plats. </w:t>
      </w:r>
    </w:p>
    <w:p w14:paraId="41DBBB8A" w14:textId="77777777" w:rsidR="001C4504" w:rsidRDefault="001C4504"/>
    <w:p w14:paraId="25B673AD" w14:textId="77777777" w:rsidR="001C4504" w:rsidRDefault="001C4504">
      <w:r>
        <w:t xml:space="preserve">Gore använder sig av en team-baserad, platt organisation som uppmuntrar personliga initiativ och främjar direkt kommunikation mellan ”associates”, som företagets anställda kallas. </w:t>
      </w:r>
    </w:p>
    <w:p w14:paraId="638085D1" w14:textId="77777777" w:rsidR="001C4504" w:rsidRDefault="001C4504"/>
    <w:p w14:paraId="549A9830" w14:textId="77777777" w:rsidR="001C4504" w:rsidRDefault="001C4504">
      <w:r>
        <w:t>Tidigare i år blev även W.L. Gore &amp; Associates Scandinavia AB rankat som Sveriges bästa arbetsplats i sin storleksklass när Great Place to Work® Institute Sverige undersökte hur medarbetarna på svenska företag upplever sin arbetsplats. Gore fick utmärkelsen för tredje året i rad.</w:t>
      </w:r>
    </w:p>
    <w:p w14:paraId="49CD4D8B" w14:textId="77777777" w:rsidR="001C4504" w:rsidRDefault="001C4504"/>
    <w:p w14:paraId="64249ABF" w14:textId="77777777" w:rsidR="001C4504" w:rsidRDefault="001C4504">
      <w:r>
        <w:t>I juni i år utsågs även Gore till en av Europas fem populäraste arbetsgivare av Great Place to Work® Europa. För åttonde gången i rad var Gore med på listan över de 100 bästa företagen i Europa.</w:t>
      </w:r>
    </w:p>
    <w:p w14:paraId="6B5175A3" w14:textId="77777777" w:rsidR="001C4504" w:rsidRDefault="001C4504"/>
    <w:p w14:paraId="2F1AEFC4" w14:textId="77777777" w:rsidR="001C4504" w:rsidRPr="00745AF1" w:rsidRDefault="001C4504">
      <w:pPr>
        <w:rPr>
          <w:b/>
        </w:rPr>
      </w:pPr>
      <w:r w:rsidRPr="00745AF1">
        <w:rPr>
          <w:b/>
        </w:rPr>
        <w:t>Om W.L. Gore &amp; Associates verksamhet:</w:t>
      </w:r>
    </w:p>
    <w:p w14:paraId="376D0E4A" w14:textId="77777777" w:rsidR="001C4504" w:rsidRDefault="001C4504">
      <w:r>
        <w:t xml:space="preserve">Grunden till företagets framgång är materialet som kallas ePTFE (expanderad polytetrafluoretylen) och är basen i en stor mängd innovationer. Konstgjorda blodkärl, filter för kemisk industri, packningar och skärmningar i mobiltelefoner liksom gitarrsträngar är bara några exempel på vad Gores egen forskning resulterat i. Det mest kända varumärket är GORE-TEX®, ett material som används i bland annat sport- och skyddskläder. </w:t>
      </w:r>
    </w:p>
    <w:p w14:paraId="6DCA0FC9" w14:textId="77777777" w:rsidR="001C4504" w:rsidRDefault="001C4504"/>
    <w:p w14:paraId="7BCC893A" w14:textId="77777777" w:rsidR="001C4504" w:rsidRPr="00EA7767" w:rsidRDefault="001C4504">
      <w:pPr>
        <w:rPr>
          <w:b/>
          <w:lang w:val="en-US"/>
        </w:rPr>
      </w:pPr>
      <w:r w:rsidRPr="00EA7767">
        <w:rPr>
          <w:b/>
          <w:lang w:val="en-US"/>
        </w:rPr>
        <w:t>Om Great Place to Work® Institute:</w:t>
      </w:r>
    </w:p>
    <w:p w14:paraId="70B975F8" w14:textId="77777777" w:rsidR="001C4504" w:rsidRDefault="001C4504">
      <w:r>
        <w:t xml:space="preserve">Great Place to Work® Institute är ett globalt forsknings-, konsult- och utbildningsföretag som hjälper företag att identifiera, skapa och upprätthålla bra arbetsplatser genom utveckling av arbetsmiljö och kultur. Great Place to Work® är verksamt i 45 länder. Den årliga listan över världens bästa multinationella arbetsplatser baseras på undersökningar där mer än 2,5 miljoner anställda från över 5 000 företag världen över har deltagit. </w:t>
      </w:r>
    </w:p>
    <w:p w14:paraId="15EFADB2" w14:textId="77777777" w:rsidR="001C4504" w:rsidRDefault="001C4504"/>
    <w:p w14:paraId="26E75038" w14:textId="6BDF2D65" w:rsidR="001C4504" w:rsidRPr="00361530" w:rsidRDefault="001C4504">
      <w:pPr>
        <w:rPr>
          <w:i/>
        </w:rPr>
      </w:pPr>
      <w:r w:rsidRPr="00361530">
        <w:rPr>
          <w:i/>
        </w:rPr>
        <w:lastRenderedPageBreak/>
        <w:t xml:space="preserve">För mer information, kontakta: Gunnar Carlsson, VD, W.L. Gore &amp; Associates Scandinavia AB, </w:t>
      </w:r>
      <w:r w:rsidR="00EF51D6" w:rsidRPr="00361530">
        <w:rPr>
          <w:i/>
        </w:rPr>
        <w:t>tel.</w:t>
      </w:r>
      <w:r w:rsidRPr="00361530">
        <w:rPr>
          <w:i/>
        </w:rPr>
        <w:t xml:space="preserve"> +46 31-706 78 40, e-mail: gcarlsson@wlgore.com</w:t>
      </w:r>
    </w:p>
    <w:p w14:paraId="12FD43EC" w14:textId="77777777" w:rsidR="001C4504" w:rsidRPr="00361530" w:rsidRDefault="001C4504">
      <w:pPr>
        <w:rPr>
          <w:i/>
        </w:rPr>
      </w:pPr>
    </w:p>
    <w:p w14:paraId="19236477" w14:textId="77777777" w:rsidR="001C4504" w:rsidRPr="00361530" w:rsidRDefault="001C4504">
      <w:pPr>
        <w:rPr>
          <w:i/>
        </w:rPr>
      </w:pPr>
    </w:p>
    <w:p w14:paraId="7DD1F7C0" w14:textId="77777777" w:rsidR="001C4504" w:rsidRDefault="001C4504"/>
    <w:p w14:paraId="7B1A8EBC" w14:textId="77777777" w:rsidR="001C4504" w:rsidRDefault="001C4504"/>
    <w:p w14:paraId="44E2CA97" w14:textId="77777777" w:rsidR="001C4504" w:rsidRDefault="001C4504"/>
    <w:p w14:paraId="4B82EC47" w14:textId="77777777" w:rsidR="001C4504" w:rsidRDefault="001C4504"/>
    <w:sectPr w:rsidR="001C4504" w:rsidSect="002D3B6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A4"/>
    <w:rsid w:val="001145A2"/>
    <w:rsid w:val="001C4504"/>
    <w:rsid w:val="001E114E"/>
    <w:rsid w:val="00256647"/>
    <w:rsid w:val="00266E66"/>
    <w:rsid w:val="002D3B67"/>
    <w:rsid w:val="00361530"/>
    <w:rsid w:val="00432321"/>
    <w:rsid w:val="004A2430"/>
    <w:rsid w:val="004B5375"/>
    <w:rsid w:val="00543528"/>
    <w:rsid w:val="00667172"/>
    <w:rsid w:val="0068758C"/>
    <w:rsid w:val="006B7F2E"/>
    <w:rsid w:val="00745AF1"/>
    <w:rsid w:val="00821543"/>
    <w:rsid w:val="008943F4"/>
    <w:rsid w:val="00957E2C"/>
    <w:rsid w:val="00B01FC1"/>
    <w:rsid w:val="00B33F66"/>
    <w:rsid w:val="00C8484D"/>
    <w:rsid w:val="00D11EA4"/>
    <w:rsid w:val="00DE6C7B"/>
    <w:rsid w:val="00E34A63"/>
    <w:rsid w:val="00E454A6"/>
    <w:rsid w:val="00EA7767"/>
    <w:rsid w:val="00EF51D6"/>
    <w:rsid w:val="00F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874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75"/>
    <w:rPr>
      <w:sz w:val="24"/>
      <w:szCs w:val="24"/>
      <w:lang w:val="sv-SE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75"/>
    <w:rPr>
      <w:sz w:val="24"/>
      <w:szCs w:val="24"/>
      <w:lang w:val="sv-SE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2444</Characters>
  <Application>Microsoft Macintosh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Magnusson</dc:creator>
  <cp:keywords/>
  <dc:description/>
  <cp:lastModifiedBy>Kerstin Magnusson</cp:lastModifiedBy>
  <cp:revision>5</cp:revision>
  <cp:lastPrinted>2012-11-15T13:36:00Z</cp:lastPrinted>
  <dcterms:created xsi:type="dcterms:W3CDTF">2012-11-16T09:37:00Z</dcterms:created>
  <dcterms:modified xsi:type="dcterms:W3CDTF">2012-11-16T10:03:00Z</dcterms:modified>
</cp:coreProperties>
</file>