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CE4AB" w14:textId="77777777" w:rsidR="002472CA" w:rsidRPr="009065BA" w:rsidRDefault="002472CA">
      <w:pPr>
        <w:rPr>
          <w:sz w:val="20"/>
          <w:szCs w:val="20"/>
        </w:rPr>
      </w:pPr>
    </w:p>
    <w:p w14:paraId="121D5B4D" w14:textId="77777777" w:rsidR="00CA6E3C" w:rsidRPr="009065BA" w:rsidRDefault="00CA6E3C">
      <w:pPr>
        <w:rPr>
          <w:sz w:val="20"/>
          <w:szCs w:val="20"/>
        </w:rPr>
      </w:pPr>
    </w:p>
    <w:p w14:paraId="0B445106" w14:textId="77777777" w:rsidR="00CA6E3C" w:rsidRPr="009065BA" w:rsidRDefault="00CA6E3C">
      <w:pPr>
        <w:rPr>
          <w:sz w:val="20"/>
          <w:szCs w:val="20"/>
        </w:rPr>
      </w:pPr>
    </w:p>
    <w:p w14:paraId="377F00CD" w14:textId="77777777" w:rsidR="00324A3C" w:rsidRDefault="00324A3C" w:rsidP="00AA7C7B">
      <w:pPr>
        <w:spacing w:after="0" w:line="360" w:lineRule="auto"/>
        <w:rPr>
          <w:rFonts w:ascii="AvantGarde Medium" w:hAnsi="AvantGarde Medium" w:cs="Arial"/>
          <w:b/>
          <w:sz w:val="28"/>
          <w:szCs w:val="28"/>
        </w:rPr>
      </w:pPr>
    </w:p>
    <w:p w14:paraId="2C98CFA6" w14:textId="1F4AF49F" w:rsidR="00285988" w:rsidRDefault="00285988" w:rsidP="00285988">
      <w:pPr>
        <w:spacing w:after="0" w:line="360" w:lineRule="auto"/>
        <w:rPr>
          <w:rFonts w:ascii="AvantGarde Medium" w:hAnsi="AvantGarde Medium" w:cs="Arial"/>
          <w:b/>
          <w:sz w:val="28"/>
          <w:szCs w:val="28"/>
        </w:rPr>
      </w:pPr>
      <w:r>
        <w:rPr>
          <w:rFonts w:ascii="AvantGarde Medium" w:hAnsi="AvantGarde Medium" w:cs="Arial"/>
          <w:b/>
          <w:sz w:val="28"/>
          <w:szCs w:val="28"/>
        </w:rPr>
        <w:t xml:space="preserve">SUCCESS FOR COX POWERTRAIN </w:t>
      </w:r>
      <w:r w:rsidR="0047500A">
        <w:rPr>
          <w:rFonts w:ascii="AvantGarde Medium" w:hAnsi="AvantGarde Medium" w:cs="Arial"/>
          <w:b/>
          <w:sz w:val="28"/>
          <w:szCs w:val="28"/>
        </w:rPr>
        <w:t>AT</w:t>
      </w:r>
      <w:r>
        <w:rPr>
          <w:rFonts w:ascii="AvantGarde Medium" w:hAnsi="AvantGarde Medium" w:cs="Arial"/>
          <w:b/>
          <w:sz w:val="28"/>
          <w:szCs w:val="28"/>
        </w:rPr>
        <w:t xml:space="preserve"> FIRST FORT LAUDERDALE INTERNATIONAL BOAT SHOW</w:t>
      </w:r>
    </w:p>
    <w:p w14:paraId="19972DF0" w14:textId="77777777" w:rsidR="0047500A" w:rsidRDefault="0047500A" w:rsidP="00685F4F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</w:p>
    <w:p w14:paraId="598C5BB3" w14:textId="16D53068" w:rsidR="00285988" w:rsidRDefault="00E035CC" w:rsidP="00685F4F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b/>
          <w:sz w:val="20"/>
          <w:szCs w:val="20"/>
        </w:rPr>
        <w:t>November 9</w:t>
      </w:r>
      <w:r w:rsidR="00631ADA" w:rsidRPr="00631ADA">
        <w:rPr>
          <w:rFonts w:ascii="Avant Garde" w:hAnsi="Avant Garde"/>
          <w:b/>
          <w:sz w:val="20"/>
          <w:szCs w:val="20"/>
          <w:vertAlign w:val="superscript"/>
        </w:rPr>
        <w:t>th</w:t>
      </w:r>
      <w:r w:rsidR="00631ADA" w:rsidRPr="00631ADA">
        <w:rPr>
          <w:rFonts w:ascii="Avant Garde" w:hAnsi="Avant Garde"/>
          <w:b/>
          <w:sz w:val="20"/>
          <w:szCs w:val="20"/>
        </w:rPr>
        <w:t xml:space="preserve"> 2017 </w:t>
      </w:r>
      <w:r w:rsidR="00631ADA">
        <w:rPr>
          <w:rFonts w:ascii="Avant Garde" w:hAnsi="Avant Garde"/>
          <w:sz w:val="20"/>
          <w:szCs w:val="20"/>
        </w:rPr>
        <w:t xml:space="preserve">- </w:t>
      </w:r>
      <w:r w:rsidR="00AA7C7B" w:rsidRPr="00AA7C7B">
        <w:rPr>
          <w:rFonts w:ascii="Avant Garde" w:hAnsi="Avant Garde"/>
          <w:sz w:val="20"/>
          <w:szCs w:val="20"/>
        </w:rPr>
        <w:t>British diesel engine innovat</w:t>
      </w:r>
      <w:r w:rsidR="0037421B">
        <w:rPr>
          <w:rFonts w:ascii="Avant Garde" w:hAnsi="Avant Garde"/>
          <w:sz w:val="20"/>
          <w:szCs w:val="20"/>
        </w:rPr>
        <w:t xml:space="preserve">or, Cox Powertrain, </w:t>
      </w:r>
      <w:r w:rsidR="00285988">
        <w:rPr>
          <w:rFonts w:ascii="Avant Garde" w:hAnsi="Avant Garde"/>
          <w:sz w:val="20"/>
          <w:szCs w:val="20"/>
        </w:rPr>
        <w:t xml:space="preserve">has reported a highly successful </w:t>
      </w:r>
      <w:r w:rsidR="0037421B">
        <w:rPr>
          <w:rFonts w:ascii="Avant Garde" w:hAnsi="Avant Garde"/>
          <w:sz w:val="20"/>
          <w:szCs w:val="20"/>
        </w:rPr>
        <w:t xml:space="preserve">Fort Lauderdale </w:t>
      </w:r>
      <w:r w:rsidR="003F4B2A">
        <w:rPr>
          <w:rFonts w:ascii="Avant Garde" w:hAnsi="Avant Garde"/>
          <w:sz w:val="20"/>
          <w:szCs w:val="20"/>
        </w:rPr>
        <w:t xml:space="preserve">International Boat Show </w:t>
      </w:r>
      <w:r w:rsidR="00631ADA">
        <w:rPr>
          <w:rFonts w:ascii="Avant Garde" w:hAnsi="Avant Garde"/>
          <w:sz w:val="20"/>
          <w:szCs w:val="20"/>
        </w:rPr>
        <w:t xml:space="preserve">(FLIBS), where, it made its </w:t>
      </w:r>
      <w:r w:rsidR="00285988">
        <w:rPr>
          <w:rFonts w:ascii="Avant Garde" w:hAnsi="Avant Garde"/>
          <w:sz w:val="20"/>
          <w:szCs w:val="20"/>
        </w:rPr>
        <w:t xml:space="preserve">exhibitor </w:t>
      </w:r>
      <w:r w:rsidR="0037421B">
        <w:rPr>
          <w:rFonts w:ascii="Avant Garde" w:hAnsi="Avant Garde"/>
          <w:sz w:val="20"/>
          <w:szCs w:val="20"/>
        </w:rPr>
        <w:t>debut</w:t>
      </w:r>
      <w:r w:rsidR="00631ADA">
        <w:rPr>
          <w:rFonts w:ascii="Avant Garde" w:hAnsi="Avant Garde"/>
          <w:sz w:val="20"/>
          <w:szCs w:val="20"/>
        </w:rPr>
        <w:t xml:space="preserve"> last week.</w:t>
      </w:r>
      <w:bookmarkStart w:id="0" w:name="_GoBack"/>
      <w:bookmarkEnd w:id="0"/>
    </w:p>
    <w:p w14:paraId="2F2EA912" w14:textId="77777777" w:rsidR="00285988" w:rsidRDefault="00285988" w:rsidP="00685F4F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</w:p>
    <w:p w14:paraId="0B0F7491" w14:textId="77777777" w:rsidR="008B15B4" w:rsidRDefault="00285988" w:rsidP="00685F4F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 xml:space="preserve">The UK based diesel engine specialist made its first FLIBS appearance </w:t>
      </w:r>
      <w:r w:rsidR="0037421B">
        <w:rPr>
          <w:rFonts w:ascii="Avant Garde" w:hAnsi="Avant Garde"/>
          <w:sz w:val="20"/>
          <w:szCs w:val="20"/>
        </w:rPr>
        <w:t>alongside its</w:t>
      </w:r>
      <w:r>
        <w:rPr>
          <w:rFonts w:ascii="Avant Garde" w:hAnsi="Avant Garde"/>
          <w:sz w:val="20"/>
          <w:szCs w:val="20"/>
        </w:rPr>
        <w:t xml:space="preserve"> newly named </w:t>
      </w:r>
      <w:r w:rsidR="0068319B">
        <w:rPr>
          <w:rFonts w:ascii="Avant Garde" w:hAnsi="Avant Garde"/>
          <w:sz w:val="20"/>
          <w:szCs w:val="20"/>
        </w:rPr>
        <w:t>US</w:t>
      </w:r>
      <w:r w:rsidR="0037421B">
        <w:rPr>
          <w:rFonts w:ascii="Avant Garde" w:hAnsi="Avant Garde"/>
          <w:sz w:val="20"/>
          <w:szCs w:val="20"/>
        </w:rPr>
        <w:t xml:space="preserve"> distributor</w:t>
      </w:r>
      <w:r w:rsidR="0068319B">
        <w:rPr>
          <w:rFonts w:ascii="Avant Garde" w:hAnsi="Avant Garde"/>
          <w:sz w:val="20"/>
          <w:szCs w:val="20"/>
        </w:rPr>
        <w:t xml:space="preserve"> network</w:t>
      </w:r>
      <w:r w:rsidR="003F4B2A">
        <w:rPr>
          <w:rFonts w:ascii="Avant Garde" w:hAnsi="Avant Garde"/>
          <w:sz w:val="20"/>
          <w:szCs w:val="20"/>
        </w:rPr>
        <w:t>,</w:t>
      </w:r>
      <w:r w:rsidR="008B15B4">
        <w:rPr>
          <w:rFonts w:ascii="Avant Garde" w:hAnsi="Avant Garde"/>
          <w:sz w:val="20"/>
          <w:szCs w:val="20"/>
        </w:rPr>
        <w:t xml:space="preserve"> where it presented a full-size model of the new game-changing diesel outboard.</w:t>
      </w:r>
    </w:p>
    <w:p w14:paraId="366C96D1" w14:textId="77777777" w:rsidR="008B15B4" w:rsidRDefault="008B15B4" w:rsidP="00685F4F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</w:p>
    <w:p w14:paraId="4E5DF9F3" w14:textId="08326E44" w:rsidR="008B15B4" w:rsidRDefault="008B15B4" w:rsidP="0047500A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 xml:space="preserve">Commenting after the show, Cox Powertrain’s Global Sales Director, Joel Reid said, “As the largest in-water boat show in the world and the perfect </w:t>
      </w:r>
      <w:r w:rsidR="00631ADA">
        <w:rPr>
          <w:rFonts w:ascii="Avant Garde" w:hAnsi="Avant Garde"/>
          <w:sz w:val="20"/>
          <w:szCs w:val="20"/>
        </w:rPr>
        <w:t xml:space="preserve">stage </w:t>
      </w:r>
      <w:r>
        <w:rPr>
          <w:rFonts w:ascii="Avant Garde" w:hAnsi="Avant Garde"/>
          <w:sz w:val="20"/>
          <w:szCs w:val="20"/>
        </w:rPr>
        <w:t xml:space="preserve">for our key target market, the Fort Lauderdale </w:t>
      </w:r>
      <w:r w:rsidR="00631ADA">
        <w:rPr>
          <w:rFonts w:ascii="Avant Garde" w:hAnsi="Avant Garde"/>
          <w:sz w:val="20"/>
          <w:szCs w:val="20"/>
        </w:rPr>
        <w:t xml:space="preserve">show </w:t>
      </w:r>
      <w:r>
        <w:rPr>
          <w:rFonts w:ascii="Avant Garde" w:hAnsi="Avant Garde"/>
          <w:sz w:val="20"/>
          <w:szCs w:val="20"/>
        </w:rPr>
        <w:t xml:space="preserve">is a must attend event for a company like ours, particularly with such a significant new product launch on the horizon. </w:t>
      </w:r>
    </w:p>
    <w:p w14:paraId="7B3C6A9C" w14:textId="77777777" w:rsidR="008B15B4" w:rsidRDefault="008B15B4" w:rsidP="0047500A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</w:p>
    <w:p w14:paraId="5FE52CD8" w14:textId="149DAD4D" w:rsidR="008B15B4" w:rsidRPr="008B15B4" w:rsidRDefault="008B15B4" w:rsidP="0047500A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T</w:t>
      </w:r>
      <w:r w:rsidRPr="008B15B4">
        <w:rPr>
          <w:rFonts w:ascii="Avant Garde" w:hAnsi="Avant Garde"/>
          <w:sz w:val="20"/>
          <w:szCs w:val="20"/>
        </w:rPr>
        <w:t xml:space="preserve">he show was a </w:t>
      </w:r>
      <w:r w:rsidR="00631ADA">
        <w:rPr>
          <w:rFonts w:ascii="Avant Garde" w:hAnsi="Avant Garde"/>
          <w:sz w:val="20"/>
          <w:szCs w:val="20"/>
        </w:rPr>
        <w:t xml:space="preserve">huge </w:t>
      </w:r>
      <w:r w:rsidRPr="008B15B4">
        <w:rPr>
          <w:rFonts w:ascii="Avant Garde" w:hAnsi="Avant Garde"/>
          <w:sz w:val="20"/>
          <w:szCs w:val="20"/>
        </w:rPr>
        <w:t xml:space="preserve">success for us and the feedback we received from visitors was overwhelmingly positive. Our distributors, who represent </w:t>
      </w:r>
      <w:r w:rsidR="00631ADA">
        <w:rPr>
          <w:rFonts w:ascii="Avant Garde" w:hAnsi="Avant Garde"/>
          <w:sz w:val="20"/>
          <w:szCs w:val="20"/>
        </w:rPr>
        <w:t>some of</w:t>
      </w:r>
      <w:r w:rsidRPr="008B15B4">
        <w:rPr>
          <w:rFonts w:ascii="Avant Garde" w:hAnsi="Avant Garde"/>
          <w:sz w:val="20"/>
          <w:szCs w:val="20"/>
        </w:rPr>
        <w:t xml:space="preserve"> the </w:t>
      </w:r>
      <w:r>
        <w:rPr>
          <w:rFonts w:ascii="Avant Garde" w:hAnsi="Avant Garde"/>
          <w:sz w:val="20"/>
          <w:szCs w:val="20"/>
        </w:rPr>
        <w:t>USA’s most prominent diesel engine sales and service specialists</w:t>
      </w:r>
      <w:r w:rsidR="00631ADA">
        <w:rPr>
          <w:rFonts w:ascii="Avant Garde" w:hAnsi="Avant Garde"/>
          <w:sz w:val="20"/>
          <w:szCs w:val="20"/>
        </w:rPr>
        <w:t xml:space="preserve">, </w:t>
      </w:r>
      <w:r w:rsidRPr="008B15B4">
        <w:rPr>
          <w:rFonts w:ascii="Avant Garde" w:hAnsi="Avant Garde"/>
          <w:sz w:val="20"/>
          <w:szCs w:val="20"/>
        </w:rPr>
        <w:t>w</w:t>
      </w:r>
      <w:r w:rsidR="00631ADA">
        <w:rPr>
          <w:rFonts w:ascii="Avant Garde" w:hAnsi="Avant Garde"/>
          <w:sz w:val="20"/>
          <w:szCs w:val="20"/>
        </w:rPr>
        <w:t>orked alongside us over the four day show and were extremely encouraged by the interest and anticipation surrounding the CXO300.”</w:t>
      </w:r>
    </w:p>
    <w:p w14:paraId="2380CA13" w14:textId="77CE2CCA" w:rsidR="0037421B" w:rsidRDefault="0037421B" w:rsidP="00685F4F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</w:p>
    <w:p w14:paraId="61610405" w14:textId="795D5004" w:rsidR="00AA7C7B" w:rsidRDefault="00824059" w:rsidP="00B42097">
      <w:pPr>
        <w:spacing w:after="0" w:line="360" w:lineRule="auto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T</w:t>
      </w:r>
      <w:r w:rsidRPr="00904338">
        <w:rPr>
          <w:rFonts w:ascii="Avant Garde" w:hAnsi="Avant Garde"/>
          <w:sz w:val="20"/>
          <w:szCs w:val="20"/>
        </w:rPr>
        <w:t xml:space="preserve">he CXO300 is the highest power density diesel outboard engine ever developed. </w:t>
      </w:r>
      <w:r w:rsidR="002667B5">
        <w:rPr>
          <w:rFonts w:ascii="Avant Garde" w:hAnsi="Avant Garde"/>
          <w:sz w:val="20"/>
          <w:szCs w:val="20"/>
        </w:rPr>
        <w:t>Delivering</w:t>
      </w:r>
      <w:r w:rsidR="00AA7C7B" w:rsidRPr="00AA7C7B">
        <w:rPr>
          <w:rFonts w:ascii="Avant Garde" w:hAnsi="Avant Garde"/>
          <w:sz w:val="20"/>
          <w:szCs w:val="20"/>
        </w:rPr>
        <w:t xml:space="preserve"> 300hp</w:t>
      </w:r>
      <w:r w:rsidR="002667B5">
        <w:rPr>
          <w:rFonts w:ascii="Avant Garde" w:hAnsi="Avant Garde"/>
          <w:sz w:val="20"/>
          <w:szCs w:val="20"/>
        </w:rPr>
        <w:t xml:space="preserve"> and</w:t>
      </w:r>
      <w:r>
        <w:rPr>
          <w:rFonts w:ascii="Avant Garde" w:hAnsi="Avant Garde"/>
          <w:sz w:val="20"/>
          <w:szCs w:val="20"/>
        </w:rPr>
        <w:t xml:space="preserve"> weighing only 33</w:t>
      </w:r>
      <w:r w:rsidR="00AA7C7B" w:rsidRPr="00AA7C7B">
        <w:rPr>
          <w:rFonts w:ascii="Avant Garde" w:hAnsi="Avant Garde"/>
          <w:sz w:val="20"/>
          <w:szCs w:val="20"/>
        </w:rPr>
        <w:t>0</w:t>
      </w:r>
      <w:r w:rsidR="005A4D1E">
        <w:rPr>
          <w:rFonts w:ascii="Avant Garde" w:hAnsi="Avant Garde"/>
          <w:sz w:val="20"/>
          <w:szCs w:val="20"/>
        </w:rPr>
        <w:t>kg</w:t>
      </w:r>
      <w:r w:rsidR="00B42097">
        <w:rPr>
          <w:rFonts w:ascii="Avant Garde" w:hAnsi="Avant Garde"/>
          <w:sz w:val="20"/>
          <w:szCs w:val="20"/>
        </w:rPr>
        <w:t>, it</w:t>
      </w:r>
      <w:r w:rsidR="00F0440C">
        <w:rPr>
          <w:rFonts w:ascii="Avant Garde" w:hAnsi="Avant Garde"/>
          <w:sz w:val="20"/>
          <w:szCs w:val="20"/>
        </w:rPr>
        <w:t xml:space="preserve"> offer</w:t>
      </w:r>
      <w:r w:rsidR="004C587B">
        <w:rPr>
          <w:rFonts w:ascii="Avant Garde" w:hAnsi="Avant Garde"/>
          <w:sz w:val="20"/>
          <w:szCs w:val="20"/>
        </w:rPr>
        <w:t>s</w:t>
      </w:r>
      <w:r w:rsidR="00F0440C">
        <w:rPr>
          <w:rFonts w:ascii="Avant Garde" w:hAnsi="Avant Garde"/>
          <w:sz w:val="20"/>
          <w:szCs w:val="20"/>
        </w:rPr>
        <w:t xml:space="preserve"> </w:t>
      </w:r>
      <w:r w:rsidR="00FB1F13">
        <w:rPr>
          <w:rFonts w:ascii="Avant Garde" w:hAnsi="Avant Garde"/>
          <w:sz w:val="20"/>
          <w:szCs w:val="20"/>
        </w:rPr>
        <w:t>significantly lower</w:t>
      </w:r>
      <w:r w:rsidR="00F0440C">
        <w:rPr>
          <w:rFonts w:ascii="Avant Garde" w:hAnsi="Avant Garde"/>
          <w:sz w:val="20"/>
          <w:szCs w:val="20"/>
        </w:rPr>
        <w:t xml:space="preserve"> running costs </w:t>
      </w:r>
      <w:r w:rsidR="00FB1F13">
        <w:rPr>
          <w:rFonts w:ascii="Avant Garde" w:hAnsi="Avant Garde"/>
          <w:sz w:val="20"/>
          <w:szCs w:val="20"/>
        </w:rPr>
        <w:t xml:space="preserve">than its </w:t>
      </w:r>
      <w:r w:rsidR="009736A9">
        <w:rPr>
          <w:rFonts w:ascii="Avant Garde" w:hAnsi="Avant Garde"/>
          <w:sz w:val="20"/>
          <w:szCs w:val="20"/>
        </w:rPr>
        <w:t>gasoline</w:t>
      </w:r>
      <w:r w:rsidR="00FB1F13">
        <w:rPr>
          <w:rFonts w:ascii="Avant Garde" w:hAnsi="Avant Garde"/>
          <w:sz w:val="20"/>
          <w:szCs w:val="20"/>
        </w:rPr>
        <w:t xml:space="preserve"> equivalent</w:t>
      </w:r>
      <w:r w:rsidR="00F0440C">
        <w:rPr>
          <w:rFonts w:ascii="Avant Garde" w:hAnsi="Avant Garde"/>
          <w:sz w:val="20"/>
          <w:szCs w:val="20"/>
        </w:rPr>
        <w:t>,</w:t>
      </w:r>
      <w:r w:rsidR="00C73DCE">
        <w:rPr>
          <w:rFonts w:ascii="Avant Garde" w:hAnsi="Avant Garde"/>
          <w:sz w:val="20"/>
          <w:szCs w:val="20"/>
        </w:rPr>
        <w:t xml:space="preserve"> longer service intervals and an expected lifecycle three times longer than a gasoline outboard.</w:t>
      </w:r>
    </w:p>
    <w:p w14:paraId="0BD3AA1C" w14:textId="77777777" w:rsidR="00631ADA" w:rsidRDefault="00631ADA" w:rsidP="00B42097">
      <w:pPr>
        <w:spacing w:after="0" w:line="360" w:lineRule="auto"/>
        <w:rPr>
          <w:rFonts w:ascii="Avant Garde" w:hAnsi="Avant Garde"/>
          <w:sz w:val="20"/>
          <w:szCs w:val="20"/>
        </w:rPr>
      </w:pPr>
    </w:p>
    <w:p w14:paraId="554724FE" w14:textId="54F1BBEF" w:rsidR="00631ADA" w:rsidRDefault="00631ADA" w:rsidP="00631ADA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Cox Powertrain will return to FLIBS next year with an even greater presence for the launch of its highly anticipated CXO300 diesel outboard engine.</w:t>
      </w:r>
    </w:p>
    <w:p w14:paraId="5231A300" w14:textId="77777777" w:rsidR="00631ADA" w:rsidRDefault="00631ADA" w:rsidP="00B42097">
      <w:pPr>
        <w:spacing w:after="0" w:line="360" w:lineRule="auto"/>
        <w:rPr>
          <w:rFonts w:ascii="Avant Garde" w:hAnsi="Avant Garde"/>
          <w:sz w:val="20"/>
          <w:szCs w:val="20"/>
        </w:rPr>
      </w:pPr>
    </w:p>
    <w:p w14:paraId="614FCB08" w14:textId="591FA52B" w:rsidR="00AA7C7B" w:rsidRPr="00AA7C7B" w:rsidRDefault="00AA7C7B" w:rsidP="00AA7C7B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  <w:r w:rsidRPr="00AA7C7B">
        <w:rPr>
          <w:rFonts w:ascii="Avant Garde" w:hAnsi="Avant Garde"/>
          <w:sz w:val="20"/>
          <w:szCs w:val="20"/>
        </w:rPr>
        <w:t>For further information</w:t>
      </w:r>
      <w:r w:rsidR="00824059">
        <w:rPr>
          <w:rFonts w:ascii="Avant Garde" w:hAnsi="Avant Garde"/>
          <w:sz w:val="20"/>
          <w:szCs w:val="20"/>
        </w:rPr>
        <w:t xml:space="preserve"> about </w:t>
      </w:r>
      <w:r w:rsidR="00B42097">
        <w:rPr>
          <w:rFonts w:ascii="Avant Garde" w:hAnsi="Avant Garde"/>
          <w:sz w:val="20"/>
          <w:szCs w:val="20"/>
        </w:rPr>
        <w:t xml:space="preserve">the CXO300, </w:t>
      </w:r>
      <w:r w:rsidR="00824059">
        <w:rPr>
          <w:rFonts w:ascii="Avant Garde" w:hAnsi="Avant Garde"/>
          <w:sz w:val="20"/>
          <w:szCs w:val="20"/>
        </w:rPr>
        <w:t>Cox Powertrain’s</w:t>
      </w:r>
      <w:r w:rsidR="00B42097">
        <w:rPr>
          <w:rFonts w:ascii="Avant Garde" w:hAnsi="Avant Garde"/>
          <w:sz w:val="20"/>
          <w:szCs w:val="20"/>
        </w:rPr>
        <w:t xml:space="preserve"> North American distributors and to keep up to date with the latest news, </w:t>
      </w:r>
      <w:r w:rsidRPr="00AA7C7B">
        <w:rPr>
          <w:rFonts w:ascii="Avant Garde" w:hAnsi="Avant Garde"/>
          <w:sz w:val="20"/>
          <w:szCs w:val="20"/>
        </w:rPr>
        <w:t xml:space="preserve">visit </w:t>
      </w:r>
      <w:hyperlink r:id="rId9" w:history="1">
        <w:r w:rsidRPr="00AA7C7B">
          <w:rPr>
            <w:rStyle w:val="Hyperlink"/>
            <w:rFonts w:ascii="Avant Garde" w:hAnsi="Avant Garde"/>
            <w:sz w:val="20"/>
            <w:szCs w:val="20"/>
          </w:rPr>
          <w:t>www.coxmarine.com</w:t>
        </w:r>
      </w:hyperlink>
    </w:p>
    <w:p w14:paraId="4D86E8BF" w14:textId="77777777" w:rsidR="00324A3C" w:rsidRDefault="00324A3C" w:rsidP="00AA7C7B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</w:p>
    <w:p w14:paraId="4CE1556B" w14:textId="77777777" w:rsidR="00AA7C7B" w:rsidRDefault="00AA7C7B" w:rsidP="00AA7C7B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  <w:r w:rsidRPr="00AA7C7B">
        <w:rPr>
          <w:rFonts w:ascii="Avant Garde" w:hAnsi="Avant Garde"/>
          <w:sz w:val="20"/>
          <w:szCs w:val="20"/>
        </w:rPr>
        <w:t>ENDS</w:t>
      </w:r>
    </w:p>
    <w:p w14:paraId="375F3E2E" w14:textId="77777777" w:rsidR="008442F8" w:rsidRDefault="008442F8" w:rsidP="00AA7C7B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</w:p>
    <w:p w14:paraId="58C390BF" w14:textId="77777777" w:rsidR="00631ADA" w:rsidRDefault="00631ADA" w:rsidP="00824059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</w:p>
    <w:p w14:paraId="4E7E76AF" w14:textId="77777777" w:rsidR="00824059" w:rsidRPr="00904338" w:rsidRDefault="00824059" w:rsidP="00824059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904338">
        <w:rPr>
          <w:rFonts w:ascii="Avant Garde" w:hAnsi="Avant Garde"/>
          <w:b/>
          <w:sz w:val="20"/>
          <w:szCs w:val="20"/>
        </w:rPr>
        <w:t>About Cox Powertrain</w:t>
      </w:r>
    </w:p>
    <w:p w14:paraId="649C020C" w14:textId="77777777" w:rsidR="00824059" w:rsidRPr="00904338" w:rsidRDefault="00824059" w:rsidP="0082405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50076478" w14:textId="77777777" w:rsidR="00824059" w:rsidRPr="00904338" w:rsidRDefault="00824059" w:rsidP="0082405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Cox Powertrain is a world-leading British designer and builder of diesel engines developed for worldwide and multi-market applications. </w:t>
      </w:r>
    </w:p>
    <w:p w14:paraId="46A62ED4" w14:textId="77777777" w:rsidR="00824059" w:rsidRPr="00904338" w:rsidRDefault="00824059" w:rsidP="0082405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705F4FAF" w14:textId="77777777" w:rsidR="00824059" w:rsidRPr="00904338" w:rsidRDefault="00824059" w:rsidP="0082405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Based on the South Coast of England, Cox Powertrain is backed by the Ministry of Defence and a solid shareholder base of private and institutional investors. As a result, the company has been able to implement a long-term development programme of ground-breaking new products. </w:t>
      </w:r>
    </w:p>
    <w:p w14:paraId="1380D028" w14:textId="77777777" w:rsidR="00824059" w:rsidRPr="00904338" w:rsidRDefault="00824059" w:rsidP="0082405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4FBE5171" w14:textId="77777777" w:rsidR="00824059" w:rsidRPr="00904338" w:rsidRDefault="00824059" w:rsidP="0082405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Led by ex-Cosworth CEO, Tim Routsis, whose background lies in engine development in global automotive, aerospace and marine markets, the company’s mission is to deliver a completely new concept in diesel engines that has the potential to revolutionise the marine market.</w:t>
      </w:r>
    </w:p>
    <w:p w14:paraId="53473DC2" w14:textId="77777777" w:rsidR="00824059" w:rsidRPr="00904338" w:rsidRDefault="00824059" w:rsidP="0082405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6F190FEB" w14:textId="77777777" w:rsidR="00824059" w:rsidRPr="00904338" w:rsidRDefault="00824059" w:rsidP="0082405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With a strong pedigree in Formula 1 racing and premium automotive design, Cox’s highly </w:t>
      </w:r>
      <w:r w:rsidRPr="00673EF1">
        <w:rPr>
          <w:rFonts w:ascii="Avant Garde" w:hAnsi="Avant Garde"/>
          <w:sz w:val="20"/>
          <w:szCs w:val="20"/>
        </w:rPr>
        <w:t>skilled team of engineers has decades of experience in combustion engines and understand the many difficulties with which customers are challenged.</w:t>
      </w:r>
      <w:r w:rsidRPr="00904338">
        <w:rPr>
          <w:rFonts w:ascii="Avant Garde" w:hAnsi="Avant Garde"/>
          <w:sz w:val="20"/>
          <w:szCs w:val="20"/>
        </w:rPr>
        <w:t xml:space="preserve"> </w:t>
      </w:r>
    </w:p>
    <w:p w14:paraId="2F849F69" w14:textId="77777777" w:rsidR="00824059" w:rsidRPr="00904338" w:rsidRDefault="00824059" w:rsidP="0082405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0DE44E59" w14:textId="77777777" w:rsidR="00824059" w:rsidRPr="00904338" w:rsidRDefault="00824059" w:rsidP="0082405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Cox’s first ground-breaking diesel outboard engine, </w:t>
      </w:r>
      <w:bookmarkStart w:id="1" w:name="OLE_LINK1"/>
      <w:bookmarkStart w:id="2" w:name="OLE_LINK2"/>
      <w:r w:rsidRPr="00904338">
        <w:rPr>
          <w:rFonts w:ascii="Avant Garde" w:hAnsi="Avant Garde"/>
          <w:sz w:val="20"/>
          <w:szCs w:val="20"/>
        </w:rPr>
        <w:t>the CXO300, is the highest power density diesel outboard engine ever developed. As a low weight, high power, single fuel engine, the CXO300 delivers the same performance and efficiency of an inboard but with the convenience and flexibility of an outboard.</w:t>
      </w:r>
    </w:p>
    <w:bookmarkEnd w:id="1"/>
    <w:bookmarkEnd w:id="2"/>
    <w:p w14:paraId="0A9E5F96" w14:textId="77777777" w:rsidR="00824059" w:rsidRPr="00904338" w:rsidRDefault="00824059" w:rsidP="0082405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78C5BA42" w14:textId="77777777" w:rsidR="00824059" w:rsidRPr="00904338" w:rsidRDefault="00824059" w:rsidP="0082405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For further information, visit www.coxmarine.com</w:t>
      </w:r>
    </w:p>
    <w:p w14:paraId="54875BBA" w14:textId="77777777" w:rsidR="00824059" w:rsidRPr="00904338" w:rsidRDefault="00824059" w:rsidP="0082405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67D6E208" w14:textId="77777777" w:rsidR="00824059" w:rsidRDefault="00824059" w:rsidP="00824059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1C6695">
        <w:rPr>
          <w:rFonts w:ascii="Avant Garde" w:hAnsi="Avant Garde"/>
          <w:b/>
          <w:sz w:val="20"/>
          <w:szCs w:val="20"/>
        </w:rPr>
        <w:t>Media contacts:</w:t>
      </w:r>
    </w:p>
    <w:p w14:paraId="39AA4996" w14:textId="77777777" w:rsidR="00824059" w:rsidRDefault="00824059" w:rsidP="00824059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</w:p>
    <w:p w14:paraId="54D5E2EC" w14:textId="77777777" w:rsidR="00824059" w:rsidRDefault="00824059" w:rsidP="0082405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Reena Bayley, Global Marketing Manager</w:t>
      </w:r>
    </w:p>
    <w:p w14:paraId="2C6F5300" w14:textId="77777777" w:rsidR="00824059" w:rsidRDefault="00824059" w:rsidP="0082405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Cox Powertrain Limited</w:t>
      </w:r>
    </w:p>
    <w:p w14:paraId="45CFE39E" w14:textId="77777777" w:rsidR="00824059" w:rsidRDefault="00824059" w:rsidP="0082405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 xml:space="preserve">Tel: +44 (0) 1273 454 424 </w:t>
      </w:r>
    </w:p>
    <w:p w14:paraId="535BFC37" w14:textId="77777777" w:rsidR="00824059" w:rsidRDefault="00824059" w:rsidP="0082405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E: reena.bayley@coxpwertrain.com</w:t>
      </w:r>
    </w:p>
    <w:p w14:paraId="0AE79F54" w14:textId="77777777" w:rsidR="00824059" w:rsidRDefault="00824059" w:rsidP="0082405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72D808B8" w14:textId="77777777" w:rsidR="00824059" w:rsidRDefault="00824059" w:rsidP="00824059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>
        <w:rPr>
          <w:rFonts w:ascii="Avant Garde" w:hAnsi="Avant Garde"/>
          <w:b/>
          <w:sz w:val="20"/>
          <w:szCs w:val="20"/>
        </w:rPr>
        <w:t>Media information &amp; images:</w:t>
      </w:r>
    </w:p>
    <w:p w14:paraId="64D36551" w14:textId="77777777" w:rsidR="00824059" w:rsidRDefault="00824059" w:rsidP="0082405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Karen Bartlett</w:t>
      </w:r>
    </w:p>
    <w:p w14:paraId="1CE2B29D" w14:textId="77777777" w:rsidR="00824059" w:rsidRDefault="00824059" w:rsidP="0082405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Saltwater Stone</w:t>
      </w:r>
    </w:p>
    <w:p w14:paraId="3FEAF0E0" w14:textId="77777777" w:rsidR="00824059" w:rsidRDefault="00824059" w:rsidP="0082405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Tel: +44 (0) 1202 669 244</w:t>
      </w:r>
    </w:p>
    <w:p w14:paraId="065221CB" w14:textId="0A147549" w:rsidR="00904338" w:rsidRPr="001C6695" w:rsidRDefault="00824059" w:rsidP="00904338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>
        <w:rPr>
          <w:rFonts w:ascii="Avant Garde" w:hAnsi="Avant Garde"/>
          <w:sz w:val="20"/>
          <w:szCs w:val="20"/>
        </w:rPr>
        <w:t xml:space="preserve">E: </w:t>
      </w:r>
      <w:hyperlink r:id="rId10" w:history="1">
        <w:r>
          <w:rPr>
            <w:rStyle w:val="Hyperlink"/>
            <w:rFonts w:ascii="Avant Garde" w:hAnsi="Avant Garde"/>
            <w:sz w:val="20"/>
            <w:szCs w:val="20"/>
          </w:rPr>
          <w:t>k.bartlett@saltwater-stone.com</w:t>
        </w:r>
      </w:hyperlink>
    </w:p>
    <w:sectPr w:rsidR="00904338" w:rsidRPr="001C6695" w:rsidSect="00B20E48">
      <w:headerReference w:type="first" r:id="rId11"/>
      <w:footerReference w:type="first" r:id="rId12"/>
      <w:pgSz w:w="11906" w:h="16838"/>
      <w:pgMar w:top="1134" w:right="1440" w:bottom="1134" w:left="1440" w:header="709" w:footer="482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6A44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6A4462" w16cid:durableId="1DA2EF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F9958" w14:textId="77777777" w:rsidR="00FE7E74" w:rsidRDefault="00FE7E74" w:rsidP="00CA6E3C">
      <w:pPr>
        <w:spacing w:after="0" w:line="240" w:lineRule="auto"/>
      </w:pPr>
      <w:r>
        <w:separator/>
      </w:r>
    </w:p>
  </w:endnote>
  <w:endnote w:type="continuationSeparator" w:id="0">
    <w:p w14:paraId="4896B1F3" w14:textId="77777777" w:rsidR="00FE7E74" w:rsidRDefault="00FE7E74" w:rsidP="00CA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edium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6F729" w14:textId="77777777" w:rsidR="00895126" w:rsidRPr="00643EA5" w:rsidRDefault="00895126" w:rsidP="00CA6E3C">
    <w:pPr>
      <w:spacing w:after="0"/>
      <w:ind w:left="6719" w:right="-1038"/>
      <w:jc w:val="right"/>
      <w:rPr>
        <w:color w:val="303D43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38230" w14:textId="77777777" w:rsidR="00FE7E74" w:rsidRDefault="00FE7E74" w:rsidP="00CA6E3C">
      <w:pPr>
        <w:spacing w:after="0" w:line="240" w:lineRule="auto"/>
      </w:pPr>
      <w:r>
        <w:separator/>
      </w:r>
    </w:p>
  </w:footnote>
  <w:footnote w:type="continuationSeparator" w:id="0">
    <w:p w14:paraId="79912816" w14:textId="77777777" w:rsidR="00FE7E74" w:rsidRDefault="00FE7E74" w:rsidP="00CA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87574" w14:textId="77777777" w:rsidR="00CA6E3C" w:rsidRDefault="00CA6E3C">
    <w:pPr>
      <w:pStyle w:val="Header"/>
    </w:pPr>
    <w:r w:rsidRPr="00CA6E3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15079E9" wp14:editId="3761DB80">
          <wp:simplePos x="0" y="0"/>
          <wp:positionH relativeFrom="column">
            <wp:posOffset>4307205</wp:posOffset>
          </wp:positionH>
          <wp:positionV relativeFrom="paragraph">
            <wp:posOffset>510540</wp:posOffset>
          </wp:positionV>
          <wp:extent cx="1753235" cy="450215"/>
          <wp:effectExtent l="0" t="0" r="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2EA114" wp14:editId="57E66577">
              <wp:simplePos x="0" y="0"/>
              <wp:positionH relativeFrom="column">
                <wp:posOffset>-935990</wp:posOffset>
              </wp:positionH>
              <wp:positionV relativeFrom="paragraph">
                <wp:posOffset>-450850</wp:posOffset>
              </wp:positionV>
              <wp:extent cx="553720" cy="678180"/>
              <wp:effectExtent l="0" t="0" r="0" b="7620"/>
              <wp:wrapNone/>
              <wp:docPr id="1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720" cy="67818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54012" h="678485">
                            <a:moveTo>
                              <a:pt x="0" y="0"/>
                            </a:moveTo>
                            <a:lnTo>
                              <a:pt x="554012" y="0"/>
                            </a:lnTo>
                            <a:lnTo>
                              <a:pt x="433438" y="147663"/>
                            </a:lnTo>
                            <a:lnTo>
                              <a:pt x="433438" y="147675"/>
                            </a:lnTo>
                            <a:lnTo>
                              <a:pt x="0" y="6784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D2E48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99813CA" id="Shape 22" o:spid="_x0000_s1026" style="position:absolute;margin-left:-73.7pt;margin-top:-35.5pt;width:43.6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012,67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XgEAIAALAEAAAOAAAAZHJzL2Uyb0RvYy54bWysVMuO2yAU3VfqPyD2jZ9J3CjOLJpON1U7&#10;0kw/gGAcI/ESMLbz973gOMlMpaiqusEXOBzOPZfr7cMoBeqZdVyrGmeLFCOmqG64Otb418vjpwoj&#10;54lqiNCK1fjEHH7YffywHcyG5brTomEWAYlym8HUuPPebJLE0Y5J4hbaMAWbrbaSeJjaY9JYMgC7&#10;FEmepqtk0LYxVlPmHKzup028i/xty6j/2baOeSRqDNp8HG0cD2FMdluyOVpiOk7PMsg/qJCEK7j0&#10;QrUnnqBXy/+gkpxa7XTrF1TLRLctpyzmANlk6btsnjtiWMwFzHHmYpP7f7T0R/9kEW+gdhgpIqFE&#10;8VaU58GbwbgNQJ7Nkz3PHIQh0bG1MnwhBTRGP08XP9noEYXF5bJY5+A6ha3Vusqq6HdyPUxfnf/G&#10;dCQi/Xfnp3I0c0S6OaKjmkMLRb1bTkN8OBfUhRANQUmZZjlGXRRSVstYLKl79qIjzr9LAkRed4W6&#10;Rc1cc74AnQHz10S6sijKAt4/ALNyvVoVwdG/Ra+Xd9Hg6mRqyOUe7QScjZ8FUqEdm44Fi6Ksi20g&#10;8bYwTgvePHIhglHOHg9fhEU9gYb6vM+/ltX5+jcwoYLrofQEmroVxEfDlQ48cC+4yz00vuASzMnX&#10;aXpVGHZZbN2p4kl4hNOzC9FBN6f4GuM6tEUUf27h0He3c4hvfzS73wAAAP//AwBQSwMEFAAGAAgA&#10;AAAhAHZuOjrkAAAACwEAAA8AAABkcnMvZG93bnJldi54bWxMj8FuwjAMhu+T9g6RJ+0ylbSMUlSa&#10;IjRpB6RJ02AHjqEJTUfiVE2Ajqefd9putvzp9/dXq9FZdtFD6DwKyCYpMI2NVx22Aj53r8kCWIgS&#10;lbQetYBvHWBV399VslT+ih/6so0toxAMpRRgYuxLzkNjtJNh4nuNdDv6wclI69ByNcgrhTvLp2k6&#10;5052SB+M7PWL0c1pe3YC8pu3p83a5P79Vrw9NV/7zU7uhXh8GNdLYFGP8Q+GX31Sh5qcDv6MKjAr&#10;IMlmxYxYmoqMWhGSzNMpsIOA53wBvK74/w71DwAAAP//AwBQSwECLQAUAAYACAAAACEAtoM4kv4A&#10;AADhAQAAEwAAAAAAAAAAAAAAAAAAAAAAW0NvbnRlbnRfVHlwZXNdLnhtbFBLAQItABQABgAIAAAA&#10;IQA4/SH/1gAAAJQBAAALAAAAAAAAAAAAAAAAAC8BAABfcmVscy8ucmVsc1BLAQItABQABgAIAAAA&#10;IQB8YuXgEAIAALAEAAAOAAAAAAAAAAAAAAAAAC4CAABkcnMvZTJvRG9jLnhtbFBLAQItABQABgAI&#10;AAAAIQB2bjo65AAAAAsBAAAPAAAAAAAAAAAAAAAAAGoEAABkcnMvZG93bnJldi54bWxQSwUGAAAA&#10;AAQABADzAAAAewUAAAAA&#10;" path="m,l554012,,433438,147663r,12l,678485,,xe" fillcolor="#9d2e48" stroked="f" strokeweight="0">
              <v:stroke miterlimit="83231f" joinstyle="miter"/>
              <v:path arrowok="t" textboxrect="0,0,554012,678485"/>
            </v:shape>
          </w:pict>
        </mc:Fallback>
      </mc:AlternateContent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F60F8" wp14:editId="7AC7E2A8">
              <wp:simplePos x="0" y="0"/>
              <wp:positionH relativeFrom="page">
                <wp:posOffset>-21771</wp:posOffset>
              </wp:positionH>
              <wp:positionV relativeFrom="paragraph">
                <wp:posOffset>-452393</wp:posOffset>
              </wp:positionV>
              <wp:extent cx="2232025" cy="1980565"/>
              <wp:effectExtent l="0" t="0" r="0" b="635"/>
              <wp:wrapNone/>
              <wp:docPr id="2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25" cy="19805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232646" h="1980971">
                            <a:moveTo>
                              <a:pt x="1255686" y="0"/>
                            </a:moveTo>
                            <a:lnTo>
                              <a:pt x="1401393" y="0"/>
                            </a:lnTo>
                            <a:lnTo>
                              <a:pt x="1802434" y="0"/>
                            </a:lnTo>
                            <a:lnTo>
                              <a:pt x="2232646" y="0"/>
                            </a:lnTo>
                            <a:lnTo>
                              <a:pt x="1960574" y="333198"/>
                            </a:lnTo>
                            <a:lnTo>
                              <a:pt x="1960549" y="333235"/>
                            </a:lnTo>
                            <a:lnTo>
                              <a:pt x="887183" y="1647749"/>
                            </a:lnTo>
                            <a:cubicBezTo>
                              <a:pt x="737526" y="1831022"/>
                              <a:pt x="555103" y="1980971"/>
                              <a:pt x="184860" y="1980971"/>
                            </a:cubicBezTo>
                            <a:lnTo>
                              <a:pt x="0" y="1980971"/>
                            </a:lnTo>
                            <a:lnTo>
                              <a:pt x="0" y="1010918"/>
                            </a:lnTo>
                            <a:lnTo>
                              <a:pt x="104063" y="883476"/>
                            </a:lnTo>
                            <a:lnTo>
                              <a:pt x="553363" y="333235"/>
                            </a:lnTo>
                            <a:cubicBezTo>
                              <a:pt x="703020" y="149949"/>
                              <a:pt x="907579" y="0"/>
                              <a:pt x="1255686" y="0"/>
                            </a:cubicBezTo>
                            <a:close/>
                          </a:path>
                        </a:pathLst>
                      </a:custGeom>
                      <a:solidFill>
                        <a:srgbClr val="174852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A2FB379" id="Shape 21" o:spid="_x0000_s1026" style="position:absolute;margin-left:-1.7pt;margin-top:-35.6pt;width:175.75pt;height:155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32646,198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Y1tgIAAIUGAAAOAAAAZHJzL2Uyb0RvYy54bWysVV1v2yAUfZ+0/4D8vhrj76hJpa3qXqat&#10;UrsfQDBOLGGwgCbpfv0uYNK4q7Zp2ovB5nA491zu9fXNaRTowLUZlFwn2RVOEJdMdYPcrZPvj3cf&#10;mgQZS2VHhZJ8nTxzk9xs3r+7Pk4rTtReiY5rBCTSrI7TOtlbO63S1LA9H6m5UhOXsNgrPVILr3qX&#10;dpoegX0UKcG4So9Kd5NWjBsDX2/DYrLx/H3Pmf3W94ZbJNYJaLP+qf1z657p5pqudppO+4HNMug/&#10;qBjpIOHQM9UttRQ96eEXqnFgWhnV2yumxlT1/cC4jwGiyfCraB72dOI+FjDHTGebzP+jZV8P9xoN&#10;3TohCZJ0hBT5UxHJnDfHyawA8jDd6/nNwNQFeur16EYIAZ28n89nP/nJIgYfCckJJmWCGKxlbYPL&#10;qnSs6ct29mTsZ648FT18MTYkpIszuo8zdpJxqiGtv03oRK3b5/S5KToGLVVRJWgfpLR15hM2qgN/&#10;VB5pXSAZKcuqAVwMB8S+YIRcYAuc5W2+wEZEHKfA2mBS5MVfIJ1nXufF+ZErjjNnW+GyDpx5noO/&#10;s7cRFscLeNF6CQAneUxFhMUxwJumzpoQWlYVdQ07Q+YijD1tB/aR/7g0pM7rkgTvYHOGCXGbIAne&#10;hLIsMzxTwmVwGbhYzZqiqaBE56syr4L7y4Pi8YHyLXxExHGBhCJrsz8YhQtcBZlNkxd19SrwJW9Z&#10;5vmMftPVpfqgpcY5JrP0om2DtdGlFtdlHdI0t6ew6a2LuSRnQhkekuRuva+zcyV4I19qzSgxdHeD&#10;EC49Ru+2n4RGBwpdMquLpvR5gy0LmJCukEA3o9Cpe0GtryCpHI/P5DhY6OZiGF0d1Rj7AIBGSHcM&#10;9/04FHHqOkvoJW62Vd2zbzH+O/Q6L37uy66ZXr7D/PLvsfkJAAD//wMAUEsDBBQABgAIAAAAIQC1&#10;Ui5O3wAAAAoBAAAPAAAAZHJzL2Rvd25yZXYueG1sTI/LasMwEEX3hfyDmEB3ieQHSXAthxLorrQ0&#10;8Qco1vhBrZGx5NjJ11ddtathmMOdc/PjYnp2w9F1liREWwEMqbK6o0ZCeXnbHIA5r0ir3hJKuKOD&#10;Y7F6ylWm7UxfeDv7hoUQcpmS0Ho/ZJy7qkWj3NYOSOFW29EoH9ax4XpUcwg3PY+F2HGjOgofWjXg&#10;qcXq+zwZCR+nXfeIa9GVzf19+pwflJQ1Sfm8Xl5fgHlc/B8Mv/pBHYrgdLUTacd6CZskDWSY+ygG&#10;FoAkPUTArhLiVOyBFzn/X6H4AQAA//8DAFBLAQItABQABgAIAAAAIQC2gziS/gAAAOEBAAATAAAA&#10;AAAAAAAAAAAAAAAAAABbQ29udGVudF9UeXBlc10ueG1sUEsBAi0AFAAGAAgAAAAhADj9If/WAAAA&#10;lAEAAAsAAAAAAAAAAAAAAAAALwEAAF9yZWxzLy5yZWxzUEsBAi0AFAAGAAgAAAAhAAHWljW2AgAA&#10;hQYAAA4AAAAAAAAAAAAAAAAALgIAAGRycy9lMm9Eb2MueG1sUEsBAi0AFAAGAAgAAAAhALVSLk7f&#10;AAAACgEAAA8AAAAAAAAAAAAAAAAAEAUAAGRycy9kb3ducmV2LnhtbFBLBQYAAAAABAAEAPMAAAAc&#10;BgAAAAA=&#10;" path="m1255686,r145707,l1802434,r430212,l1960574,333198r-25,37l887183,1647749c737526,1831022,555103,1980971,184860,1980971l,1980971,,1010918,104063,883476,553363,333235c703020,149949,907579,,1255686,xe" fillcolor="#174852" stroked="f" strokeweight="0">
              <v:stroke miterlimit="83231f" joinstyle="miter"/>
              <v:path arrowok="t" textboxrect="0,0,2232646,1980971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7FCD"/>
    <w:multiLevelType w:val="hybridMultilevel"/>
    <w:tmpl w:val="ED1AABAC"/>
    <w:lvl w:ilvl="0" w:tplc="4588F50C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A4492"/>
    <w:multiLevelType w:val="multilevel"/>
    <w:tmpl w:val="BBAA0F8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3C44D4B"/>
    <w:multiLevelType w:val="hybridMultilevel"/>
    <w:tmpl w:val="6024DAF4"/>
    <w:lvl w:ilvl="0" w:tplc="60447DE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13C86"/>
    <w:multiLevelType w:val="hybridMultilevel"/>
    <w:tmpl w:val="450C615E"/>
    <w:lvl w:ilvl="0" w:tplc="19F65D6C">
      <w:start w:val="1"/>
      <w:numFmt w:val="decimal"/>
      <w:lvlText w:val="0.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ena Bayley">
    <w15:presenceInfo w15:providerId="AD" w15:userId="S-1-5-21-2156157464-2331951478-2293331161-2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3C"/>
    <w:rsid w:val="000616C2"/>
    <w:rsid w:val="000A0BB2"/>
    <w:rsid w:val="000A22D7"/>
    <w:rsid w:val="00124434"/>
    <w:rsid w:val="00140322"/>
    <w:rsid w:val="00173265"/>
    <w:rsid w:val="001C6695"/>
    <w:rsid w:val="00233DEF"/>
    <w:rsid w:val="002472CA"/>
    <w:rsid w:val="002667B5"/>
    <w:rsid w:val="00285988"/>
    <w:rsid w:val="00303867"/>
    <w:rsid w:val="0031388B"/>
    <w:rsid w:val="00324A3C"/>
    <w:rsid w:val="00353A9F"/>
    <w:rsid w:val="0037421B"/>
    <w:rsid w:val="00381DEF"/>
    <w:rsid w:val="00382314"/>
    <w:rsid w:val="003B0991"/>
    <w:rsid w:val="003F2E63"/>
    <w:rsid w:val="003F4B2A"/>
    <w:rsid w:val="00402221"/>
    <w:rsid w:val="00426346"/>
    <w:rsid w:val="004264B6"/>
    <w:rsid w:val="00434342"/>
    <w:rsid w:val="0047500A"/>
    <w:rsid w:val="004C587B"/>
    <w:rsid w:val="004C7457"/>
    <w:rsid w:val="004C77CB"/>
    <w:rsid w:val="004F26B7"/>
    <w:rsid w:val="00546C0E"/>
    <w:rsid w:val="00563E12"/>
    <w:rsid w:val="005914CC"/>
    <w:rsid w:val="00595115"/>
    <w:rsid w:val="005A4D1E"/>
    <w:rsid w:val="005A6337"/>
    <w:rsid w:val="005C1BAC"/>
    <w:rsid w:val="005C5786"/>
    <w:rsid w:val="005F49F8"/>
    <w:rsid w:val="00621632"/>
    <w:rsid w:val="00631ADA"/>
    <w:rsid w:val="006633C4"/>
    <w:rsid w:val="0068319B"/>
    <w:rsid w:val="00685F4F"/>
    <w:rsid w:val="006A7D39"/>
    <w:rsid w:val="006D67F6"/>
    <w:rsid w:val="00731DCF"/>
    <w:rsid w:val="00761807"/>
    <w:rsid w:val="007A0CD4"/>
    <w:rsid w:val="007F26EA"/>
    <w:rsid w:val="0081311F"/>
    <w:rsid w:val="00824059"/>
    <w:rsid w:val="00833707"/>
    <w:rsid w:val="008442F8"/>
    <w:rsid w:val="00875653"/>
    <w:rsid w:val="0089506E"/>
    <w:rsid w:val="00895126"/>
    <w:rsid w:val="00895493"/>
    <w:rsid w:val="008A1E28"/>
    <w:rsid w:val="008B15B4"/>
    <w:rsid w:val="008B24CC"/>
    <w:rsid w:val="00904338"/>
    <w:rsid w:val="009065BA"/>
    <w:rsid w:val="00947324"/>
    <w:rsid w:val="009736A9"/>
    <w:rsid w:val="009A6FD4"/>
    <w:rsid w:val="00A6560B"/>
    <w:rsid w:val="00A66D31"/>
    <w:rsid w:val="00AA7C7B"/>
    <w:rsid w:val="00AB675A"/>
    <w:rsid w:val="00AF6E62"/>
    <w:rsid w:val="00B11877"/>
    <w:rsid w:val="00B20E48"/>
    <w:rsid w:val="00B21B4D"/>
    <w:rsid w:val="00B42097"/>
    <w:rsid w:val="00B732F7"/>
    <w:rsid w:val="00B90436"/>
    <w:rsid w:val="00BB374B"/>
    <w:rsid w:val="00BB5556"/>
    <w:rsid w:val="00C70299"/>
    <w:rsid w:val="00C73DCE"/>
    <w:rsid w:val="00C80ED8"/>
    <w:rsid w:val="00CA6E3C"/>
    <w:rsid w:val="00D01392"/>
    <w:rsid w:val="00D2012B"/>
    <w:rsid w:val="00DA1B5F"/>
    <w:rsid w:val="00DC1679"/>
    <w:rsid w:val="00DC415D"/>
    <w:rsid w:val="00DF56AE"/>
    <w:rsid w:val="00E035CC"/>
    <w:rsid w:val="00E2102A"/>
    <w:rsid w:val="00E25ABD"/>
    <w:rsid w:val="00EA0156"/>
    <w:rsid w:val="00EF304C"/>
    <w:rsid w:val="00EF78CE"/>
    <w:rsid w:val="00F0440C"/>
    <w:rsid w:val="00F70FD1"/>
    <w:rsid w:val="00FB1F13"/>
    <w:rsid w:val="00FC53A3"/>
    <w:rsid w:val="00FD6C9C"/>
    <w:rsid w:val="00FE4EE8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32A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vant Garde Letter Text"/>
    <w:qFormat/>
    <w:rsid w:val="00AA7C7B"/>
    <w:pPr>
      <w:spacing w:after="200" w:line="276" w:lineRule="auto"/>
    </w:pPr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vant Garde Letter Text"/>
    <w:qFormat/>
    <w:rsid w:val="00AA7C7B"/>
    <w:pPr>
      <w:spacing w:after="200" w:line="276" w:lineRule="auto"/>
    </w:pPr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.bartlett@saltwater-ston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xmarin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A7DD-2342-48BF-879E-1E89901C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 Bayley</dc:creator>
  <cp:lastModifiedBy>Karen Bartlett</cp:lastModifiedBy>
  <cp:revision>4</cp:revision>
  <cp:lastPrinted>2017-11-09T18:19:00Z</cp:lastPrinted>
  <dcterms:created xsi:type="dcterms:W3CDTF">2017-11-08T11:06:00Z</dcterms:created>
  <dcterms:modified xsi:type="dcterms:W3CDTF">2017-11-09T18:21:00Z</dcterms:modified>
</cp:coreProperties>
</file>