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F7" w:rsidRPr="00601A32" w:rsidRDefault="00513096">
      <w:pPr>
        <w:rPr>
          <w:b/>
          <w:sz w:val="28"/>
        </w:rPr>
      </w:pPr>
      <w:r w:rsidRPr="00601A32">
        <w:rPr>
          <w:b/>
          <w:sz w:val="28"/>
        </w:rPr>
        <w:t xml:space="preserve">Pressetekst Omvisning Mothsgården </w:t>
      </w:r>
      <w:r w:rsidR="00C578AE" w:rsidRPr="00601A32">
        <w:rPr>
          <w:b/>
          <w:sz w:val="28"/>
        </w:rPr>
        <w:t>oktober 2019</w:t>
      </w:r>
    </w:p>
    <w:p w:rsidR="00601A32" w:rsidRDefault="00601A32"/>
    <w:p w:rsidR="00601A32" w:rsidRDefault="00601A32"/>
    <w:p w:rsidR="00513096" w:rsidRPr="004D5D33" w:rsidRDefault="004D5D33" w:rsidP="004D5D33">
      <w:pPr>
        <w:pStyle w:val="Overskrift1"/>
        <w:rPr>
          <w:color w:val="auto"/>
        </w:rPr>
      </w:pPr>
      <w:r w:rsidRPr="004D5D33">
        <w:rPr>
          <w:color w:val="auto"/>
        </w:rPr>
        <w:t xml:space="preserve">Efterårsferie: </w:t>
      </w:r>
      <w:r w:rsidR="00D707FD" w:rsidRPr="004D5D33">
        <w:rPr>
          <w:color w:val="auto"/>
        </w:rPr>
        <w:t>Kom med på en underholdende og lærerig tur i Rudersdal</w:t>
      </w:r>
      <w:r w:rsidR="00086908" w:rsidRPr="004D5D33">
        <w:rPr>
          <w:color w:val="auto"/>
        </w:rPr>
        <w:t>s</w:t>
      </w:r>
      <w:r w:rsidR="00D707FD" w:rsidRPr="004D5D33">
        <w:rPr>
          <w:color w:val="auto"/>
        </w:rPr>
        <w:t xml:space="preserve"> historie og </w:t>
      </w:r>
      <w:proofErr w:type="spellStart"/>
      <w:r w:rsidR="00D707FD" w:rsidRPr="004D5D33">
        <w:rPr>
          <w:color w:val="auto"/>
        </w:rPr>
        <w:t>Mothsgårdens</w:t>
      </w:r>
      <w:proofErr w:type="spellEnd"/>
      <w:r w:rsidR="00D707FD" w:rsidRPr="004D5D33">
        <w:rPr>
          <w:color w:val="auto"/>
        </w:rPr>
        <w:t xml:space="preserve"> udstillinger</w:t>
      </w:r>
      <w:r w:rsidRPr="004D5D33">
        <w:rPr>
          <w:color w:val="auto"/>
        </w:rPr>
        <w:t>.</w:t>
      </w:r>
      <w:r w:rsidR="003B223B" w:rsidRPr="004D5D33">
        <w:rPr>
          <w:color w:val="auto"/>
        </w:rPr>
        <w:t xml:space="preserve"> </w:t>
      </w:r>
    </w:p>
    <w:p w:rsidR="00D707FD" w:rsidRPr="004D5D33" w:rsidRDefault="00D707FD" w:rsidP="00D707FD">
      <w:bookmarkStart w:id="0" w:name="_GoBack"/>
      <w:bookmarkEnd w:id="0"/>
    </w:p>
    <w:p w:rsidR="00513096" w:rsidRPr="00D707FD" w:rsidRDefault="004B6CCB" w:rsidP="00D707FD">
      <w:pPr>
        <w:pStyle w:val="Overskrift3"/>
        <w:rPr>
          <w:color w:val="auto"/>
        </w:rPr>
      </w:pPr>
      <w:r w:rsidRPr="00D707FD">
        <w:rPr>
          <w:color w:val="auto"/>
        </w:rPr>
        <w:t>Hvad er</w:t>
      </w:r>
      <w:r w:rsidR="00C62172" w:rsidRPr="00D707FD">
        <w:rPr>
          <w:color w:val="auto"/>
        </w:rPr>
        <w:t xml:space="preserve"> baggrunden for de mange </w:t>
      </w:r>
      <w:r w:rsidRPr="00D707FD">
        <w:rPr>
          <w:color w:val="auto"/>
        </w:rPr>
        <w:t>karpedamme i Rude Skov</w:t>
      </w:r>
      <w:r w:rsidR="00C62172" w:rsidRPr="00D707FD">
        <w:rPr>
          <w:color w:val="auto"/>
        </w:rPr>
        <w:t>?</w:t>
      </w:r>
    </w:p>
    <w:p w:rsidR="004B6CCB" w:rsidRPr="00D707FD" w:rsidRDefault="004B6CCB" w:rsidP="00D707FD">
      <w:pPr>
        <w:pStyle w:val="Overskrift3"/>
        <w:rPr>
          <w:color w:val="auto"/>
        </w:rPr>
      </w:pPr>
      <w:r w:rsidRPr="00D707FD">
        <w:rPr>
          <w:color w:val="auto"/>
        </w:rPr>
        <w:t>Hvor tidligt begynd</w:t>
      </w:r>
      <w:r w:rsidR="00950EC1" w:rsidRPr="00D707FD">
        <w:rPr>
          <w:color w:val="auto"/>
        </w:rPr>
        <w:t>t</w:t>
      </w:r>
      <w:r w:rsidRPr="00D707FD">
        <w:rPr>
          <w:color w:val="auto"/>
        </w:rPr>
        <w:t>e hovedstadens beboere at blive landliggere i Rudersdal?</w:t>
      </w:r>
    </w:p>
    <w:p w:rsidR="00C62172" w:rsidRPr="00D707FD" w:rsidRDefault="004B6CCB" w:rsidP="00D707FD">
      <w:pPr>
        <w:pStyle w:val="Overskrift3"/>
        <w:rPr>
          <w:color w:val="auto"/>
        </w:rPr>
      </w:pPr>
      <w:r w:rsidRPr="00D707FD">
        <w:rPr>
          <w:color w:val="auto"/>
        </w:rPr>
        <w:t>Hvem var Matthias Moth, og hvorfor var han indflydelsesrig</w:t>
      </w:r>
      <w:r w:rsidR="00C62172" w:rsidRPr="00D707FD">
        <w:rPr>
          <w:color w:val="auto"/>
        </w:rPr>
        <w:t>?</w:t>
      </w:r>
    </w:p>
    <w:p w:rsidR="004B6CCB" w:rsidRPr="00D707FD" w:rsidRDefault="004B6CCB" w:rsidP="00D707FD">
      <w:pPr>
        <w:pStyle w:val="Overskrift3"/>
        <w:rPr>
          <w:color w:val="auto"/>
        </w:rPr>
      </w:pPr>
    </w:p>
    <w:p w:rsidR="00B96943" w:rsidRPr="00B96943" w:rsidRDefault="00B96943" w:rsidP="00B96943">
      <w:pPr>
        <w:pStyle w:val="Overskrift2"/>
        <w:rPr>
          <w:color w:val="auto"/>
        </w:rPr>
      </w:pPr>
      <w:r w:rsidRPr="00B96943">
        <w:rPr>
          <w:color w:val="auto"/>
        </w:rPr>
        <w:t>Historien</w:t>
      </w:r>
    </w:p>
    <w:p w:rsidR="003B223B" w:rsidRPr="00601A32" w:rsidRDefault="003B223B">
      <w:pPr>
        <w:rPr>
          <w:sz w:val="24"/>
          <w:szCs w:val="24"/>
        </w:rPr>
      </w:pPr>
      <w:r w:rsidRPr="00601A32">
        <w:rPr>
          <w:sz w:val="24"/>
          <w:szCs w:val="24"/>
        </w:rPr>
        <w:t>Grunden til at</w:t>
      </w:r>
      <w:r w:rsidR="004B6CCB" w:rsidRPr="00601A32">
        <w:rPr>
          <w:sz w:val="24"/>
          <w:szCs w:val="24"/>
        </w:rPr>
        <w:t xml:space="preserve"> Rudersdal </w:t>
      </w:r>
      <w:r w:rsidRPr="00601A32">
        <w:rPr>
          <w:sz w:val="24"/>
          <w:szCs w:val="24"/>
        </w:rPr>
        <w:t>K</w:t>
      </w:r>
      <w:r w:rsidR="004B6CCB" w:rsidRPr="00601A32">
        <w:rPr>
          <w:sz w:val="24"/>
          <w:szCs w:val="24"/>
        </w:rPr>
        <w:t xml:space="preserve">ommune i dag </w:t>
      </w:r>
      <w:r w:rsidRPr="00601A32">
        <w:rPr>
          <w:sz w:val="24"/>
          <w:szCs w:val="24"/>
        </w:rPr>
        <w:t xml:space="preserve">ser </w:t>
      </w:r>
      <w:r w:rsidR="004B6CCB" w:rsidRPr="00601A32">
        <w:rPr>
          <w:sz w:val="24"/>
          <w:szCs w:val="24"/>
        </w:rPr>
        <w:t>ud</w:t>
      </w:r>
      <w:r w:rsidR="00804266">
        <w:rPr>
          <w:sz w:val="24"/>
          <w:szCs w:val="24"/>
        </w:rPr>
        <w:t>,</w:t>
      </w:r>
      <w:r w:rsidR="004B6CCB" w:rsidRPr="00601A32">
        <w:rPr>
          <w:sz w:val="24"/>
          <w:szCs w:val="24"/>
        </w:rPr>
        <w:t xml:space="preserve"> som den gør</w:t>
      </w:r>
      <w:r w:rsidRPr="00601A32">
        <w:rPr>
          <w:sz w:val="24"/>
          <w:szCs w:val="24"/>
        </w:rPr>
        <w:t xml:space="preserve">, skyldes altovervejende menneskelig aktivitet. Netop dette afspejler den permanente udstilling på Mothsgården. </w:t>
      </w:r>
    </w:p>
    <w:p w:rsidR="003B223B" w:rsidRPr="00601A32" w:rsidRDefault="003B223B">
      <w:pPr>
        <w:rPr>
          <w:sz w:val="24"/>
          <w:szCs w:val="24"/>
        </w:rPr>
      </w:pPr>
    </w:p>
    <w:p w:rsidR="003B223B" w:rsidRPr="00601A32" w:rsidRDefault="003B223B">
      <w:pPr>
        <w:rPr>
          <w:sz w:val="24"/>
          <w:szCs w:val="24"/>
        </w:rPr>
      </w:pPr>
      <w:r w:rsidRPr="00601A32">
        <w:rPr>
          <w:sz w:val="24"/>
          <w:szCs w:val="24"/>
        </w:rPr>
        <w:t>I efterårsferien kan man få hele den spændende historie, når museumsinspektør og leder af Mothsgården, Sven</w:t>
      </w:r>
      <w:r w:rsidR="00D41A79">
        <w:rPr>
          <w:sz w:val="24"/>
          <w:szCs w:val="24"/>
        </w:rPr>
        <w:t>d</w:t>
      </w:r>
      <w:r w:rsidRPr="00601A32">
        <w:rPr>
          <w:sz w:val="24"/>
          <w:szCs w:val="24"/>
        </w:rPr>
        <w:t xml:space="preserve"> Christensen</w:t>
      </w:r>
      <w:r w:rsidR="00A854C2">
        <w:rPr>
          <w:sz w:val="24"/>
          <w:szCs w:val="24"/>
        </w:rPr>
        <w:t>,</w:t>
      </w:r>
      <w:r w:rsidRPr="00946E6E">
        <w:rPr>
          <w:color w:val="FF0000"/>
          <w:sz w:val="24"/>
          <w:szCs w:val="24"/>
        </w:rPr>
        <w:t xml:space="preserve"> </w:t>
      </w:r>
      <w:r w:rsidR="00946E6E" w:rsidRPr="00A854C2">
        <w:rPr>
          <w:sz w:val="24"/>
          <w:szCs w:val="24"/>
        </w:rPr>
        <w:t>viser</w:t>
      </w:r>
      <w:r w:rsidR="00946E6E" w:rsidRPr="00946E6E">
        <w:rPr>
          <w:color w:val="FF0000"/>
          <w:sz w:val="24"/>
          <w:szCs w:val="24"/>
        </w:rPr>
        <w:t xml:space="preserve"> </w:t>
      </w:r>
      <w:r w:rsidRPr="00601A32">
        <w:rPr>
          <w:sz w:val="24"/>
          <w:szCs w:val="24"/>
        </w:rPr>
        <w:t xml:space="preserve">de besøgende rundt i udstillingen. </w:t>
      </w:r>
    </w:p>
    <w:p w:rsidR="003B223B" w:rsidRPr="00601A32" w:rsidRDefault="003B223B">
      <w:pPr>
        <w:rPr>
          <w:sz w:val="24"/>
          <w:szCs w:val="24"/>
        </w:rPr>
      </w:pPr>
    </w:p>
    <w:p w:rsidR="00B96943" w:rsidRDefault="003B223B">
      <w:pPr>
        <w:rPr>
          <w:sz w:val="24"/>
          <w:szCs w:val="24"/>
        </w:rPr>
      </w:pPr>
      <w:r w:rsidRPr="00601A32">
        <w:rPr>
          <w:sz w:val="24"/>
          <w:szCs w:val="24"/>
        </w:rPr>
        <w:t xml:space="preserve">Den guidede tur </w:t>
      </w:r>
      <w:r w:rsidR="00946E6E" w:rsidRPr="00A854C2">
        <w:rPr>
          <w:sz w:val="24"/>
          <w:szCs w:val="24"/>
        </w:rPr>
        <w:t xml:space="preserve">i udstillingerne </w:t>
      </w:r>
      <w:r w:rsidRPr="00601A32">
        <w:rPr>
          <w:sz w:val="24"/>
          <w:szCs w:val="24"/>
        </w:rPr>
        <w:t>byder både på elektronisk formidling</w:t>
      </w:r>
      <w:r w:rsidR="00C578AE" w:rsidRPr="00601A32">
        <w:rPr>
          <w:sz w:val="24"/>
          <w:szCs w:val="24"/>
        </w:rPr>
        <w:t xml:space="preserve"> og gode historier</w:t>
      </w:r>
      <w:r w:rsidRPr="00601A32">
        <w:rPr>
          <w:sz w:val="24"/>
          <w:szCs w:val="24"/>
        </w:rPr>
        <w:t>, bønder og land</w:t>
      </w:r>
      <w:r w:rsidR="00946E6E">
        <w:rPr>
          <w:sz w:val="24"/>
          <w:szCs w:val="24"/>
        </w:rPr>
        <w:t>liggere, adelige og godtfolk</w:t>
      </w:r>
      <w:r w:rsidR="00C80609">
        <w:rPr>
          <w:b/>
          <w:color w:val="FF0000"/>
          <w:sz w:val="24"/>
          <w:szCs w:val="24"/>
        </w:rPr>
        <w:t xml:space="preserve"> </w:t>
      </w:r>
      <w:r w:rsidR="00C80609" w:rsidRPr="00C80609">
        <w:rPr>
          <w:sz w:val="24"/>
          <w:szCs w:val="24"/>
        </w:rPr>
        <w:t>samt</w:t>
      </w:r>
      <w:r w:rsidR="00946E6E" w:rsidRPr="00946E6E">
        <w:rPr>
          <w:color w:val="FF0000"/>
          <w:sz w:val="24"/>
          <w:szCs w:val="24"/>
        </w:rPr>
        <w:t xml:space="preserve"> </w:t>
      </w:r>
      <w:r w:rsidRPr="00601A32">
        <w:rPr>
          <w:sz w:val="24"/>
          <w:szCs w:val="24"/>
        </w:rPr>
        <w:t>håndværk og kun</w:t>
      </w:r>
      <w:r w:rsidR="00C578AE" w:rsidRPr="00601A32">
        <w:rPr>
          <w:sz w:val="24"/>
          <w:szCs w:val="24"/>
        </w:rPr>
        <w:t>st.</w:t>
      </w:r>
    </w:p>
    <w:p w:rsidR="003B223B" w:rsidRDefault="00C578AE">
      <w:pPr>
        <w:rPr>
          <w:sz w:val="24"/>
          <w:szCs w:val="24"/>
        </w:rPr>
      </w:pPr>
      <w:r w:rsidRPr="00601A32">
        <w:rPr>
          <w:sz w:val="24"/>
          <w:szCs w:val="24"/>
        </w:rPr>
        <w:t xml:space="preserve"> </w:t>
      </w:r>
    </w:p>
    <w:p w:rsidR="00B96943" w:rsidRPr="00B96943" w:rsidRDefault="00B96943" w:rsidP="00B96943">
      <w:pPr>
        <w:pStyle w:val="Overskrift2"/>
        <w:rPr>
          <w:color w:val="auto"/>
        </w:rPr>
      </w:pPr>
      <w:r w:rsidRPr="00B96943">
        <w:rPr>
          <w:color w:val="auto"/>
        </w:rPr>
        <w:t>Gården</w:t>
      </w:r>
    </w:p>
    <w:p w:rsidR="00C578AE" w:rsidRPr="00601A32" w:rsidRDefault="00C578AE">
      <w:pPr>
        <w:rPr>
          <w:sz w:val="24"/>
          <w:szCs w:val="24"/>
        </w:rPr>
      </w:pPr>
      <w:r w:rsidRPr="00601A32">
        <w:rPr>
          <w:sz w:val="24"/>
          <w:szCs w:val="24"/>
        </w:rPr>
        <w:t xml:space="preserve">Den gamle, stemningsfulde gård </w:t>
      </w:r>
      <w:r w:rsidR="00601A32" w:rsidRPr="00601A32">
        <w:rPr>
          <w:sz w:val="24"/>
          <w:szCs w:val="24"/>
        </w:rPr>
        <w:t>blev gennemgribende</w:t>
      </w:r>
      <w:r w:rsidRPr="00601A32">
        <w:rPr>
          <w:sz w:val="24"/>
          <w:szCs w:val="24"/>
        </w:rPr>
        <w:t xml:space="preserve"> restaureret i 2015. De tidligste dele</w:t>
      </w:r>
      <w:r w:rsidR="00601A32" w:rsidRPr="00601A32">
        <w:rPr>
          <w:sz w:val="24"/>
          <w:szCs w:val="24"/>
        </w:rPr>
        <w:t xml:space="preserve"> af gården</w:t>
      </w:r>
      <w:r w:rsidRPr="00601A32">
        <w:rPr>
          <w:sz w:val="24"/>
          <w:szCs w:val="24"/>
        </w:rPr>
        <w:t xml:space="preserve"> er fra starten af 1</w:t>
      </w:r>
      <w:r w:rsidR="00601A32" w:rsidRPr="00601A32">
        <w:rPr>
          <w:sz w:val="24"/>
          <w:szCs w:val="24"/>
        </w:rPr>
        <w:t>6</w:t>
      </w:r>
      <w:r w:rsidRPr="00601A32">
        <w:rPr>
          <w:sz w:val="24"/>
          <w:szCs w:val="24"/>
        </w:rPr>
        <w:t xml:space="preserve">00-tallet, </w:t>
      </w:r>
      <w:r w:rsidR="00601A32" w:rsidRPr="00601A32">
        <w:rPr>
          <w:sz w:val="24"/>
          <w:szCs w:val="24"/>
        </w:rPr>
        <w:t>resten</w:t>
      </w:r>
      <w:r w:rsidRPr="00601A32">
        <w:rPr>
          <w:sz w:val="24"/>
          <w:szCs w:val="24"/>
        </w:rPr>
        <w:t xml:space="preserve"> er fra starten af 1700-tallet, men gården har været ombygget mange gange</w:t>
      </w:r>
      <w:r w:rsidR="00601A32" w:rsidRPr="00601A32">
        <w:rPr>
          <w:sz w:val="24"/>
          <w:szCs w:val="24"/>
        </w:rPr>
        <w:t>.</w:t>
      </w:r>
      <w:r w:rsidR="00241BF1">
        <w:rPr>
          <w:sz w:val="24"/>
          <w:szCs w:val="24"/>
        </w:rPr>
        <w:t xml:space="preserve"> Den blev fredet i 1970.</w:t>
      </w:r>
    </w:p>
    <w:p w:rsidR="00601A32" w:rsidRPr="00601A32" w:rsidRDefault="00601A32">
      <w:pPr>
        <w:rPr>
          <w:sz w:val="24"/>
          <w:szCs w:val="24"/>
        </w:rPr>
      </w:pPr>
    </w:p>
    <w:p w:rsidR="00601A32" w:rsidRPr="00601A32" w:rsidRDefault="00601A32">
      <w:pPr>
        <w:rPr>
          <w:sz w:val="24"/>
          <w:szCs w:val="24"/>
        </w:rPr>
      </w:pPr>
      <w:r w:rsidRPr="00601A32">
        <w:rPr>
          <w:sz w:val="24"/>
          <w:szCs w:val="24"/>
        </w:rPr>
        <w:t>Den gamle have rummer, udover dejlige æbletræer, det store valnøddetræ, der sikrer den årlige produktion af Mothsgårdens valnøddesnaps</w:t>
      </w:r>
      <w:r w:rsidRPr="00A854C2">
        <w:rPr>
          <w:sz w:val="24"/>
          <w:szCs w:val="24"/>
        </w:rPr>
        <w:t xml:space="preserve">. </w:t>
      </w:r>
      <w:r w:rsidR="00946E6E" w:rsidRPr="00A854C2">
        <w:rPr>
          <w:sz w:val="24"/>
          <w:szCs w:val="24"/>
        </w:rPr>
        <w:t xml:space="preserve">Og glæd jer, for </w:t>
      </w:r>
      <w:r w:rsidR="000F66CF">
        <w:rPr>
          <w:sz w:val="24"/>
          <w:szCs w:val="24"/>
        </w:rPr>
        <w:t>d</w:t>
      </w:r>
      <w:r w:rsidRPr="00601A32">
        <w:rPr>
          <w:sz w:val="24"/>
          <w:szCs w:val="24"/>
        </w:rPr>
        <w:t>en nye årgang</w:t>
      </w:r>
      <w:r w:rsidR="00946E6E">
        <w:rPr>
          <w:sz w:val="24"/>
          <w:szCs w:val="24"/>
        </w:rPr>
        <w:t xml:space="preserve"> </w:t>
      </w:r>
      <w:r w:rsidR="00946E6E" w:rsidRPr="00A854C2">
        <w:rPr>
          <w:sz w:val="24"/>
          <w:szCs w:val="24"/>
        </w:rPr>
        <w:t>valnøddesnaps</w:t>
      </w:r>
      <w:r w:rsidR="00B510BF">
        <w:rPr>
          <w:sz w:val="24"/>
          <w:szCs w:val="24"/>
        </w:rPr>
        <w:t xml:space="preserve"> præsenteres og frigives</w:t>
      </w:r>
      <w:r w:rsidRPr="00601A32">
        <w:rPr>
          <w:sz w:val="24"/>
          <w:szCs w:val="24"/>
        </w:rPr>
        <w:t xml:space="preserve"> til salg i 2019 d. 30. november.</w:t>
      </w:r>
    </w:p>
    <w:p w:rsidR="00601A32" w:rsidRPr="00601A32" w:rsidRDefault="00601A32">
      <w:pPr>
        <w:rPr>
          <w:sz w:val="24"/>
          <w:szCs w:val="24"/>
        </w:rPr>
      </w:pPr>
    </w:p>
    <w:p w:rsidR="00601A32" w:rsidRPr="00601A32" w:rsidRDefault="00601A32">
      <w:pPr>
        <w:rPr>
          <w:sz w:val="24"/>
          <w:szCs w:val="24"/>
        </w:rPr>
      </w:pPr>
      <w:r w:rsidRPr="00601A32">
        <w:rPr>
          <w:sz w:val="24"/>
          <w:szCs w:val="24"/>
        </w:rPr>
        <w:t>Nyd gårdens hyggelige atmosfære</w:t>
      </w:r>
      <w:r w:rsidR="00B510BF">
        <w:rPr>
          <w:sz w:val="24"/>
          <w:szCs w:val="24"/>
        </w:rPr>
        <w:t>,</w:t>
      </w:r>
      <w:r w:rsidRPr="00601A32">
        <w:rPr>
          <w:sz w:val="24"/>
          <w:szCs w:val="24"/>
        </w:rPr>
        <w:t xml:space="preserve"> mens du bliver klogere på Rudersdals historie.</w:t>
      </w:r>
    </w:p>
    <w:p w:rsidR="00601A32" w:rsidRDefault="00D41A79">
      <w:pPr>
        <w:rPr>
          <w:sz w:val="24"/>
          <w:szCs w:val="24"/>
        </w:rPr>
      </w:pPr>
      <w:r>
        <w:rPr>
          <w:sz w:val="24"/>
          <w:szCs w:val="24"/>
        </w:rPr>
        <w:t>I forbindelse med o</w:t>
      </w:r>
      <w:r w:rsidR="00601A32" w:rsidRPr="00601A32">
        <w:rPr>
          <w:sz w:val="24"/>
          <w:szCs w:val="24"/>
        </w:rPr>
        <w:t xml:space="preserve">mvisningen </w:t>
      </w:r>
      <w:r>
        <w:rPr>
          <w:sz w:val="24"/>
          <w:szCs w:val="24"/>
        </w:rPr>
        <w:t xml:space="preserve">tilbydes </w:t>
      </w:r>
      <w:r w:rsidR="00601A32" w:rsidRPr="00601A32">
        <w:rPr>
          <w:sz w:val="24"/>
          <w:szCs w:val="24"/>
        </w:rPr>
        <w:t>et glas vin, vand eller en kop kaffe</w:t>
      </w:r>
      <w:r>
        <w:rPr>
          <w:sz w:val="24"/>
          <w:szCs w:val="24"/>
        </w:rPr>
        <w:t>.</w:t>
      </w:r>
    </w:p>
    <w:p w:rsidR="00B96943" w:rsidRDefault="00B96943">
      <w:pPr>
        <w:rPr>
          <w:sz w:val="24"/>
          <w:szCs w:val="24"/>
        </w:rPr>
      </w:pPr>
    </w:p>
    <w:p w:rsidR="00985A70" w:rsidRPr="00B96943" w:rsidRDefault="00B96943" w:rsidP="00B96943">
      <w:pPr>
        <w:pStyle w:val="Overskrift2"/>
        <w:rPr>
          <w:color w:val="auto"/>
        </w:rPr>
      </w:pPr>
      <w:r w:rsidRPr="00B96943">
        <w:rPr>
          <w:color w:val="auto"/>
        </w:rPr>
        <w:t>Praktisk:</w:t>
      </w:r>
    </w:p>
    <w:p w:rsidR="00985A70" w:rsidRDefault="00985A70">
      <w:pPr>
        <w:rPr>
          <w:sz w:val="24"/>
          <w:szCs w:val="24"/>
        </w:rPr>
      </w:pPr>
      <w:r w:rsidRPr="00951E1E">
        <w:rPr>
          <w:b/>
          <w:sz w:val="24"/>
          <w:szCs w:val="24"/>
        </w:rPr>
        <w:t>Tid og sted:</w:t>
      </w:r>
      <w:r>
        <w:rPr>
          <w:sz w:val="24"/>
          <w:szCs w:val="24"/>
        </w:rPr>
        <w:t xml:space="preserve"> Mothsgården,</w:t>
      </w:r>
      <w:r w:rsidR="00951E1E">
        <w:rPr>
          <w:sz w:val="24"/>
          <w:szCs w:val="24"/>
        </w:rPr>
        <w:t xml:space="preserve"> Søllerødvej 25, 2840 Holte kl.</w:t>
      </w:r>
      <w:r>
        <w:rPr>
          <w:sz w:val="24"/>
          <w:szCs w:val="24"/>
        </w:rPr>
        <w:t>17</w:t>
      </w:r>
      <w:r w:rsidR="00951E1E">
        <w:rPr>
          <w:sz w:val="24"/>
          <w:szCs w:val="24"/>
        </w:rPr>
        <w:t>-</w:t>
      </w:r>
      <w:r>
        <w:rPr>
          <w:sz w:val="24"/>
          <w:szCs w:val="24"/>
        </w:rPr>
        <w:t>18.</w:t>
      </w:r>
    </w:p>
    <w:p w:rsidR="00B96943" w:rsidRDefault="00B96943">
      <w:pPr>
        <w:rPr>
          <w:sz w:val="24"/>
          <w:szCs w:val="24"/>
        </w:rPr>
      </w:pPr>
    </w:p>
    <w:p w:rsidR="00985A70" w:rsidRDefault="00985A70">
      <w:pPr>
        <w:rPr>
          <w:sz w:val="24"/>
          <w:szCs w:val="24"/>
        </w:rPr>
      </w:pPr>
      <w:r w:rsidRPr="00951E1E">
        <w:rPr>
          <w:b/>
          <w:sz w:val="24"/>
          <w:szCs w:val="24"/>
        </w:rPr>
        <w:t>Pris:</w:t>
      </w:r>
      <w:r>
        <w:rPr>
          <w:sz w:val="24"/>
          <w:szCs w:val="24"/>
        </w:rPr>
        <w:t xml:space="preserve"> Pris kr. 60,- pr. person. Børn u. 18 år gratis.</w:t>
      </w:r>
    </w:p>
    <w:p w:rsidR="00985A70" w:rsidRDefault="00985A70">
      <w:pPr>
        <w:rPr>
          <w:sz w:val="24"/>
          <w:szCs w:val="24"/>
        </w:rPr>
      </w:pPr>
      <w:r>
        <w:rPr>
          <w:sz w:val="24"/>
          <w:szCs w:val="24"/>
        </w:rPr>
        <w:t xml:space="preserve">Medlemmer af Kulturklub Rudersdal, Historisk-Topografisk Selskab for </w:t>
      </w:r>
      <w:r w:rsidR="002A3BFD">
        <w:rPr>
          <w:sz w:val="24"/>
          <w:szCs w:val="24"/>
        </w:rPr>
        <w:t>S</w:t>
      </w:r>
      <w:r>
        <w:rPr>
          <w:sz w:val="24"/>
          <w:szCs w:val="24"/>
        </w:rPr>
        <w:t>øllerødegnen eller Birkerød Lokalhistoriske forening kr. 40.</w:t>
      </w:r>
    </w:p>
    <w:p w:rsidR="00B96943" w:rsidRDefault="00B96943">
      <w:pPr>
        <w:rPr>
          <w:sz w:val="24"/>
          <w:szCs w:val="24"/>
        </w:rPr>
      </w:pPr>
    </w:p>
    <w:p w:rsidR="00D41A79" w:rsidRPr="00601A32" w:rsidRDefault="00985A70">
      <w:pPr>
        <w:rPr>
          <w:sz w:val="24"/>
          <w:szCs w:val="24"/>
        </w:rPr>
      </w:pPr>
      <w:r w:rsidRPr="00B96943">
        <w:rPr>
          <w:b/>
          <w:sz w:val="24"/>
          <w:szCs w:val="24"/>
        </w:rPr>
        <w:t xml:space="preserve">Tilmelding nødvendig på </w:t>
      </w:r>
      <w:r w:rsidR="00804266" w:rsidRPr="00B96943">
        <w:rPr>
          <w:b/>
          <w:sz w:val="24"/>
          <w:szCs w:val="24"/>
        </w:rPr>
        <w:t>tlf.</w:t>
      </w:r>
      <w:r w:rsidRPr="00B96943">
        <w:rPr>
          <w:b/>
          <w:sz w:val="24"/>
          <w:szCs w:val="24"/>
        </w:rPr>
        <w:t>: 46 11 56 50.</w:t>
      </w:r>
    </w:p>
    <w:sectPr w:rsidR="00D41A79" w:rsidRPr="00601A32" w:rsidSect="00A12E78"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A1" w:rsidRDefault="00D33CA1" w:rsidP="00513096">
      <w:r>
        <w:separator/>
      </w:r>
    </w:p>
  </w:endnote>
  <w:endnote w:type="continuationSeparator" w:id="0">
    <w:p w:rsidR="00D33CA1" w:rsidRDefault="00D33CA1" w:rsidP="0051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A1" w:rsidRDefault="00D33CA1" w:rsidP="00513096">
      <w:r>
        <w:separator/>
      </w:r>
    </w:p>
  </w:footnote>
  <w:footnote w:type="continuationSeparator" w:id="0">
    <w:p w:rsidR="00D33CA1" w:rsidRDefault="00D33CA1" w:rsidP="00513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96"/>
    <w:rsid w:val="00023ECB"/>
    <w:rsid w:val="00033ACB"/>
    <w:rsid w:val="00044F28"/>
    <w:rsid w:val="00056B09"/>
    <w:rsid w:val="00057FF9"/>
    <w:rsid w:val="00086908"/>
    <w:rsid w:val="00092236"/>
    <w:rsid w:val="000B014E"/>
    <w:rsid w:val="000F66CF"/>
    <w:rsid w:val="00132FB0"/>
    <w:rsid w:val="00143B33"/>
    <w:rsid w:val="00153D79"/>
    <w:rsid w:val="0019640B"/>
    <w:rsid w:val="001C0C52"/>
    <w:rsid w:val="001C55F3"/>
    <w:rsid w:val="001E2C4B"/>
    <w:rsid w:val="001F757F"/>
    <w:rsid w:val="00232384"/>
    <w:rsid w:val="00233A19"/>
    <w:rsid w:val="00236FE9"/>
    <w:rsid w:val="00241BF1"/>
    <w:rsid w:val="00245CA9"/>
    <w:rsid w:val="00251373"/>
    <w:rsid w:val="00256594"/>
    <w:rsid w:val="00290D30"/>
    <w:rsid w:val="002A3BFD"/>
    <w:rsid w:val="002A6173"/>
    <w:rsid w:val="002A7E0C"/>
    <w:rsid w:val="002D2E95"/>
    <w:rsid w:val="002E34BF"/>
    <w:rsid w:val="002E6B63"/>
    <w:rsid w:val="002F2CAA"/>
    <w:rsid w:val="00340924"/>
    <w:rsid w:val="003434C4"/>
    <w:rsid w:val="00353C3F"/>
    <w:rsid w:val="003B223B"/>
    <w:rsid w:val="004B6CCB"/>
    <w:rsid w:val="004D0478"/>
    <w:rsid w:val="004D5D33"/>
    <w:rsid w:val="004D6DC2"/>
    <w:rsid w:val="004E4412"/>
    <w:rsid w:val="00502011"/>
    <w:rsid w:val="005108AF"/>
    <w:rsid w:val="00513096"/>
    <w:rsid w:val="00513182"/>
    <w:rsid w:val="00516399"/>
    <w:rsid w:val="005260A2"/>
    <w:rsid w:val="0058602B"/>
    <w:rsid w:val="005D112E"/>
    <w:rsid w:val="005E22F9"/>
    <w:rsid w:val="00601A32"/>
    <w:rsid w:val="0060608C"/>
    <w:rsid w:val="00607C37"/>
    <w:rsid w:val="006358D9"/>
    <w:rsid w:val="006523DB"/>
    <w:rsid w:val="00657D42"/>
    <w:rsid w:val="00671DA4"/>
    <w:rsid w:val="00672EC5"/>
    <w:rsid w:val="00680033"/>
    <w:rsid w:val="006C0B07"/>
    <w:rsid w:val="006C253D"/>
    <w:rsid w:val="006D2CB1"/>
    <w:rsid w:val="0070550C"/>
    <w:rsid w:val="007F0434"/>
    <w:rsid w:val="00804266"/>
    <w:rsid w:val="0082699E"/>
    <w:rsid w:val="00851413"/>
    <w:rsid w:val="00860A86"/>
    <w:rsid w:val="00883449"/>
    <w:rsid w:val="008D4AB5"/>
    <w:rsid w:val="00946E6E"/>
    <w:rsid w:val="00950EC1"/>
    <w:rsid w:val="00951E1E"/>
    <w:rsid w:val="00953850"/>
    <w:rsid w:val="00985A70"/>
    <w:rsid w:val="00991AFF"/>
    <w:rsid w:val="00993513"/>
    <w:rsid w:val="00A12E78"/>
    <w:rsid w:val="00A15C2A"/>
    <w:rsid w:val="00A41CF2"/>
    <w:rsid w:val="00A43085"/>
    <w:rsid w:val="00A465EF"/>
    <w:rsid w:val="00A4791C"/>
    <w:rsid w:val="00A7292C"/>
    <w:rsid w:val="00A854C2"/>
    <w:rsid w:val="00AE3060"/>
    <w:rsid w:val="00B1013C"/>
    <w:rsid w:val="00B46505"/>
    <w:rsid w:val="00B510BF"/>
    <w:rsid w:val="00B96943"/>
    <w:rsid w:val="00BA7446"/>
    <w:rsid w:val="00BC7E8A"/>
    <w:rsid w:val="00BE0F03"/>
    <w:rsid w:val="00BF4053"/>
    <w:rsid w:val="00C01533"/>
    <w:rsid w:val="00C45B84"/>
    <w:rsid w:val="00C578AE"/>
    <w:rsid w:val="00C62172"/>
    <w:rsid w:val="00C72640"/>
    <w:rsid w:val="00C80609"/>
    <w:rsid w:val="00C918F2"/>
    <w:rsid w:val="00CD0F65"/>
    <w:rsid w:val="00D33CA1"/>
    <w:rsid w:val="00D41A79"/>
    <w:rsid w:val="00D70355"/>
    <w:rsid w:val="00D707FD"/>
    <w:rsid w:val="00DA1644"/>
    <w:rsid w:val="00DD68EA"/>
    <w:rsid w:val="00E25AEA"/>
    <w:rsid w:val="00E45F05"/>
    <w:rsid w:val="00E83D1C"/>
    <w:rsid w:val="00E93A8F"/>
    <w:rsid w:val="00EA23A9"/>
    <w:rsid w:val="00F27A8E"/>
    <w:rsid w:val="00F30156"/>
    <w:rsid w:val="00F56770"/>
    <w:rsid w:val="00F72C72"/>
    <w:rsid w:val="00F75675"/>
    <w:rsid w:val="00F85DF3"/>
    <w:rsid w:val="00FA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1533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1533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1533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0153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0153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01533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51309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13096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51309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1309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1533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1533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1533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0153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0153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01533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51309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13096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51309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1309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EE7BD1CD</Template>
  <TotalTime>98</TotalTime>
  <Pages>1</Pages>
  <Words>248</Words>
  <Characters>1556</Characters>
  <Application>Microsoft Office Word</Application>
  <DocSecurity>0</DocSecurity>
  <Lines>518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Ravnsnæs</dc:creator>
  <cp:lastModifiedBy>Birgitte Ravnsnæs</cp:lastModifiedBy>
  <cp:revision>16</cp:revision>
  <cp:lastPrinted>2019-10-02T09:37:00Z</cp:lastPrinted>
  <dcterms:created xsi:type="dcterms:W3CDTF">2019-10-01T13:23:00Z</dcterms:created>
  <dcterms:modified xsi:type="dcterms:W3CDTF">2019-10-02T11:14:00Z</dcterms:modified>
</cp:coreProperties>
</file>