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6C9" w:rsidRDefault="00701631" w:rsidP="00701631">
      <w:pPr>
        <w:autoSpaceDE w:val="0"/>
        <w:autoSpaceDN w:val="0"/>
        <w:adjustRightInd w:val="0"/>
        <w:spacing w:after="0"/>
        <w:rPr>
          <w:b/>
          <w:noProof/>
          <w:sz w:val="20"/>
          <w:szCs w:val="20"/>
          <w:lang w:val="nb-NO" w:eastAsia="ja-JP"/>
        </w:rPr>
      </w:pPr>
      <w:r w:rsidRPr="00701631">
        <w:rPr>
          <w:b/>
          <w:noProof/>
          <w:sz w:val="20"/>
          <w:szCs w:val="20"/>
          <w:lang w:val="nb-NO" w:eastAsia="ja-JP"/>
        </w:rPr>
        <w:t xml:space="preserve">Batteridrevet </w:t>
      </w:r>
      <w:r w:rsidR="00D23E0C">
        <w:rPr>
          <w:b/>
          <w:noProof/>
          <w:sz w:val="20"/>
          <w:szCs w:val="20"/>
          <w:lang w:val="nb-NO" w:eastAsia="ja-JP"/>
        </w:rPr>
        <w:t>Dykkertpistol DBN500RMJ/ZJ</w:t>
      </w:r>
    </w:p>
    <w:p w:rsidR="00701631" w:rsidRPr="00701631" w:rsidRDefault="00701631" w:rsidP="00701631">
      <w:pPr>
        <w:autoSpaceDE w:val="0"/>
        <w:autoSpaceDN w:val="0"/>
        <w:adjustRightInd w:val="0"/>
        <w:spacing w:after="0"/>
        <w:rPr>
          <w:sz w:val="20"/>
          <w:szCs w:val="20"/>
          <w:lang w:val="nb-NO"/>
        </w:rPr>
      </w:pPr>
    </w:p>
    <w:p w:rsidR="00CE06C9" w:rsidRDefault="003C0FDD" w:rsidP="00CE06C9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val="nb-NO"/>
        </w:rPr>
      </w:pPr>
      <w:r>
        <w:rPr>
          <w:b/>
          <w:sz w:val="20"/>
          <w:szCs w:val="20"/>
          <w:lang w:val="nb-NO"/>
        </w:rPr>
        <w:t xml:space="preserve">DBN500RMJ/ZJ er en batteridrevet dykkertpistol for enkelt finisharbeid uten bruk av kompressor eller gass. Enklere </w:t>
      </w:r>
      <w:r w:rsidR="008439F3">
        <w:rPr>
          <w:b/>
          <w:sz w:val="20"/>
          <w:szCs w:val="20"/>
          <w:lang w:val="nb-NO"/>
        </w:rPr>
        <w:t>blir</w:t>
      </w:r>
      <w:r>
        <w:rPr>
          <w:b/>
          <w:sz w:val="20"/>
          <w:szCs w:val="20"/>
          <w:lang w:val="nb-NO"/>
        </w:rPr>
        <w:t xml:space="preserve"> det ikke å feste listverk</w:t>
      </w:r>
      <w:r w:rsidR="00EF0FE6">
        <w:rPr>
          <w:b/>
          <w:sz w:val="20"/>
          <w:szCs w:val="20"/>
          <w:lang w:val="nb-NO"/>
        </w:rPr>
        <w:t xml:space="preserve"> på en smidig og rask måte.</w:t>
      </w:r>
      <w:r w:rsidR="001536E0">
        <w:rPr>
          <w:b/>
          <w:sz w:val="20"/>
          <w:szCs w:val="20"/>
          <w:lang w:val="nb-NO"/>
        </w:rPr>
        <w:t xml:space="preserve"> </w:t>
      </w:r>
    </w:p>
    <w:p w:rsidR="00701631" w:rsidRDefault="00701631" w:rsidP="00CE06C9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val="nb-NO"/>
        </w:rPr>
      </w:pPr>
    </w:p>
    <w:p w:rsidR="001536E0" w:rsidRPr="00701631" w:rsidRDefault="001536E0" w:rsidP="001536E0">
      <w:pPr>
        <w:pStyle w:val="BasicParagraph"/>
        <w:ind w:left="360" w:hanging="360"/>
        <w:rPr>
          <w:rFonts w:asciiTheme="minorHAnsi" w:hAnsiTheme="minorHAnsi" w:cstheme="minorBidi"/>
          <w:b/>
          <w:i/>
          <w:color w:val="auto"/>
          <w:sz w:val="20"/>
          <w:szCs w:val="20"/>
          <w:lang w:val="nb-NO"/>
        </w:rPr>
      </w:pPr>
      <w:r>
        <w:rPr>
          <w:rFonts w:asciiTheme="minorHAnsi" w:hAnsiTheme="minorHAnsi" w:cstheme="minorBidi"/>
          <w:b/>
          <w:i/>
          <w:color w:val="auto"/>
          <w:sz w:val="20"/>
          <w:szCs w:val="20"/>
          <w:lang w:val="nb-NO"/>
        </w:rPr>
        <w:t>Pålitelig og med høy ytelse</w:t>
      </w:r>
    </w:p>
    <w:p w:rsidR="001536E0" w:rsidRPr="00701631" w:rsidRDefault="001536E0" w:rsidP="001536E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Det er mulig å skyte 1000spiker på et enkelt fulladet batteri (BL1830)</w:t>
      </w:r>
    </w:p>
    <w:p w:rsidR="00367A76" w:rsidRPr="00701631" w:rsidRDefault="001536E0" w:rsidP="00367A76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M</w:t>
      </w:r>
      <w:r w:rsidR="00E3466D" w:rsidRPr="00E3466D">
        <w:rPr>
          <w:sz w:val="20"/>
          <w:szCs w:val="20"/>
          <w:lang w:val="nb-NO"/>
        </w:rPr>
        <w:t>ed Makita sin slagmekanisme, 18V kompressordrevet stempel, får du lengre serviceintervaller.</w:t>
      </w:r>
    </w:p>
    <w:p w:rsidR="00367A76" w:rsidRPr="00701631" w:rsidRDefault="00367A76" w:rsidP="00367A76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nb-NO"/>
        </w:rPr>
      </w:pPr>
    </w:p>
    <w:p w:rsidR="00CE06C9" w:rsidRPr="00701631" w:rsidRDefault="00E3466D" w:rsidP="00CE06C9">
      <w:pPr>
        <w:autoSpaceDE w:val="0"/>
        <w:autoSpaceDN w:val="0"/>
        <w:adjustRightInd w:val="0"/>
        <w:spacing w:after="0" w:line="240" w:lineRule="auto"/>
        <w:rPr>
          <w:b/>
          <w:i/>
          <w:sz w:val="20"/>
          <w:szCs w:val="20"/>
          <w:lang w:val="nb-NO"/>
        </w:rPr>
      </w:pPr>
      <w:r>
        <w:rPr>
          <w:b/>
          <w:i/>
          <w:sz w:val="20"/>
          <w:szCs w:val="20"/>
          <w:lang w:val="nb-NO"/>
        </w:rPr>
        <w:t>Støtdemper</w:t>
      </w:r>
    </w:p>
    <w:p w:rsidR="00CE06C9" w:rsidRPr="00701631" w:rsidRDefault="00E3466D" w:rsidP="00CE06C9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Maskinen er designet med støtdemper som beskytter arbeidsemnet mot skraper eller ødeleggelser.</w:t>
      </w:r>
    </w:p>
    <w:p w:rsidR="00A62166" w:rsidRPr="00701631" w:rsidRDefault="00A62166" w:rsidP="00CE06C9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nb-NO"/>
        </w:rPr>
      </w:pPr>
    </w:p>
    <w:p w:rsidR="00050E49" w:rsidRPr="00701631" w:rsidRDefault="00E3466D" w:rsidP="00050E49">
      <w:pPr>
        <w:autoSpaceDE w:val="0"/>
        <w:autoSpaceDN w:val="0"/>
        <w:adjustRightInd w:val="0"/>
        <w:spacing w:after="0" w:line="240" w:lineRule="auto"/>
        <w:rPr>
          <w:b/>
          <w:i/>
          <w:sz w:val="20"/>
          <w:szCs w:val="20"/>
          <w:lang w:val="nb-NO"/>
        </w:rPr>
      </w:pPr>
      <w:r>
        <w:rPr>
          <w:b/>
          <w:i/>
          <w:sz w:val="20"/>
          <w:szCs w:val="20"/>
          <w:lang w:val="nb-NO"/>
        </w:rPr>
        <w:t>LED varsellys sier fra når batteriet begynner å bli tomt</w:t>
      </w:r>
    </w:p>
    <w:p w:rsidR="00E3466D" w:rsidRPr="001536E0" w:rsidRDefault="00E3466D" w:rsidP="001536E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0"/>
          <w:szCs w:val="20"/>
          <w:lang w:val="nb-NO"/>
        </w:rPr>
      </w:pPr>
      <w:r w:rsidRPr="001536E0">
        <w:rPr>
          <w:sz w:val="20"/>
          <w:szCs w:val="20"/>
          <w:lang w:val="nb-NO"/>
        </w:rPr>
        <w:t>Blinkende lys: batteri nesten brukt opp</w:t>
      </w:r>
    </w:p>
    <w:p w:rsidR="00E3466D" w:rsidRPr="001536E0" w:rsidRDefault="00E3466D" w:rsidP="001536E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0"/>
          <w:szCs w:val="20"/>
          <w:lang w:val="nb-NO"/>
        </w:rPr>
      </w:pPr>
      <w:r w:rsidRPr="001536E0">
        <w:rPr>
          <w:sz w:val="20"/>
          <w:szCs w:val="20"/>
          <w:lang w:val="nb-NO"/>
        </w:rPr>
        <w:t>Konstant lys: batteri er brukt opp</w:t>
      </w:r>
    </w:p>
    <w:p w:rsidR="00C17F22" w:rsidRDefault="00C17F22" w:rsidP="00E3466D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nb-NO"/>
        </w:rPr>
      </w:pPr>
    </w:p>
    <w:p w:rsidR="00C17F22" w:rsidRDefault="00C17F22" w:rsidP="00C17F22">
      <w:pPr>
        <w:autoSpaceDE w:val="0"/>
        <w:autoSpaceDN w:val="0"/>
        <w:adjustRightInd w:val="0"/>
        <w:spacing w:after="0" w:line="240" w:lineRule="auto"/>
        <w:rPr>
          <w:b/>
          <w:i/>
          <w:sz w:val="20"/>
          <w:szCs w:val="20"/>
          <w:lang w:val="nb-NO"/>
        </w:rPr>
      </w:pPr>
      <w:r>
        <w:rPr>
          <w:b/>
          <w:i/>
          <w:sz w:val="20"/>
          <w:szCs w:val="20"/>
          <w:lang w:val="nb-NO"/>
        </w:rPr>
        <w:t>Kun 28mm avstand mellom utgang for spiker til topplinjen av maskinkroppen</w:t>
      </w:r>
    </w:p>
    <w:p w:rsidR="00C17F22" w:rsidRPr="00701631" w:rsidRDefault="00C17F22" w:rsidP="00C17F22">
      <w:pPr>
        <w:autoSpaceDE w:val="0"/>
        <w:autoSpaceDN w:val="0"/>
        <w:adjustRightInd w:val="0"/>
        <w:spacing w:after="0" w:line="240" w:lineRule="auto"/>
        <w:rPr>
          <w:b/>
          <w:i/>
          <w:sz w:val="20"/>
          <w:szCs w:val="20"/>
          <w:lang w:val="nb-NO"/>
        </w:rPr>
      </w:pPr>
      <w:r w:rsidRPr="00C17F22">
        <w:rPr>
          <w:sz w:val="20"/>
          <w:szCs w:val="20"/>
          <w:lang w:val="nb-NO"/>
        </w:rPr>
        <w:t>Gjør det mulig å se rundt front av nesen og festepunktet.</w:t>
      </w:r>
      <w:r w:rsidR="00F02D9B">
        <w:rPr>
          <w:sz w:val="20"/>
          <w:szCs w:val="20"/>
          <w:lang w:val="nb-NO"/>
        </w:rPr>
        <w:t xml:space="preserve"> Fronten er tilpasset og </w:t>
      </w:r>
      <w:proofErr w:type="spellStart"/>
      <w:r w:rsidR="00F02D9B">
        <w:rPr>
          <w:sz w:val="20"/>
          <w:szCs w:val="20"/>
          <w:lang w:val="nb-NO"/>
        </w:rPr>
        <w:t>spass</w:t>
      </w:r>
      <w:proofErr w:type="spellEnd"/>
      <w:r w:rsidR="00F02D9B">
        <w:rPr>
          <w:sz w:val="20"/>
          <w:szCs w:val="20"/>
          <w:lang w:val="nb-NO"/>
        </w:rPr>
        <w:t xml:space="preserve"> smal at man enkelt ser arbeidsemnet og der hvor man skal feste/skyte.</w:t>
      </w:r>
    </w:p>
    <w:p w:rsidR="00C17F22" w:rsidRPr="00E3466D" w:rsidRDefault="00C17F22" w:rsidP="00E3466D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nb-NO"/>
        </w:rPr>
      </w:pPr>
    </w:p>
    <w:p w:rsidR="001C2717" w:rsidRPr="00701631" w:rsidRDefault="001C2717" w:rsidP="001C2717">
      <w:pPr>
        <w:autoSpaceDE w:val="0"/>
        <w:autoSpaceDN w:val="0"/>
        <w:adjustRightInd w:val="0"/>
        <w:spacing w:after="0" w:line="240" w:lineRule="auto"/>
        <w:rPr>
          <w:b/>
          <w:i/>
          <w:sz w:val="20"/>
          <w:szCs w:val="20"/>
          <w:lang w:val="nb-NO"/>
        </w:rPr>
      </w:pPr>
      <w:r w:rsidRPr="00701631">
        <w:rPr>
          <w:b/>
          <w:i/>
          <w:sz w:val="20"/>
          <w:szCs w:val="20"/>
          <w:lang w:val="nb-NO"/>
        </w:rPr>
        <w:t>R</w:t>
      </w:r>
      <w:r w:rsidR="00A62166" w:rsidRPr="00701631">
        <w:rPr>
          <w:b/>
          <w:i/>
          <w:sz w:val="20"/>
          <w:szCs w:val="20"/>
          <w:lang w:val="nb-NO"/>
        </w:rPr>
        <w:t>M</w:t>
      </w:r>
      <w:r w:rsidRPr="00701631">
        <w:rPr>
          <w:b/>
          <w:i/>
          <w:sz w:val="20"/>
          <w:szCs w:val="20"/>
          <w:lang w:val="nb-NO"/>
        </w:rPr>
        <w:t>J-modell og Z</w:t>
      </w:r>
      <w:r w:rsidR="00E3466D">
        <w:rPr>
          <w:b/>
          <w:i/>
          <w:sz w:val="20"/>
          <w:szCs w:val="20"/>
          <w:lang w:val="nb-NO"/>
        </w:rPr>
        <w:t>J</w:t>
      </w:r>
      <w:r w:rsidRPr="00701631">
        <w:rPr>
          <w:b/>
          <w:i/>
          <w:sz w:val="20"/>
          <w:szCs w:val="20"/>
          <w:lang w:val="nb-NO"/>
        </w:rPr>
        <w:t>-modell</w:t>
      </w:r>
      <w:r w:rsidR="00B6019D">
        <w:rPr>
          <w:b/>
          <w:i/>
          <w:sz w:val="20"/>
          <w:szCs w:val="20"/>
          <w:lang w:val="nb-NO"/>
        </w:rPr>
        <w:t xml:space="preserve"> – begge med </w:t>
      </w:r>
      <w:proofErr w:type="spellStart"/>
      <w:r w:rsidR="00B6019D">
        <w:rPr>
          <w:b/>
          <w:i/>
          <w:sz w:val="20"/>
          <w:szCs w:val="20"/>
          <w:lang w:val="nb-NO"/>
        </w:rPr>
        <w:t>Makpac</w:t>
      </w:r>
      <w:proofErr w:type="spellEnd"/>
      <w:r w:rsidR="00B6019D">
        <w:rPr>
          <w:b/>
          <w:i/>
          <w:sz w:val="20"/>
          <w:szCs w:val="20"/>
          <w:lang w:val="nb-NO"/>
        </w:rPr>
        <w:t xml:space="preserve"> koffert</w:t>
      </w:r>
    </w:p>
    <w:p w:rsidR="00E3466D" w:rsidRDefault="001C2717" w:rsidP="00CE06C9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nb-NO"/>
        </w:rPr>
      </w:pPr>
      <w:r w:rsidRPr="00701631">
        <w:rPr>
          <w:sz w:val="20"/>
          <w:szCs w:val="20"/>
          <w:lang w:val="nb-NO"/>
        </w:rPr>
        <w:t>R</w:t>
      </w:r>
      <w:r w:rsidR="00A62166" w:rsidRPr="00701631">
        <w:rPr>
          <w:sz w:val="20"/>
          <w:szCs w:val="20"/>
          <w:lang w:val="nb-NO"/>
        </w:rPr>
        <w:t>MJ-modell kommer med 2stk 18V/4</w:t>
      </w:r>
      <w:r w:rsidRPr="00701631">
        <w:rPr>
          <w:sz w:val="20"/>
          <w:szCs w:val="20"/>
          <w:lang w:val="nb-NO"/>
        </w:rPr>
        <w:t>,0Ah Li-ion batterier og hurtiglader</w:t>
      </w:r>
      <w:r w:rsidR="00A62166" w:rsidRPr="00701631">
        <w:rPr>
          <w:sz w:val="20"/>
          <w:szCs w:val="20"/>
          <w:lang w:val="nb-NO"/>
        </w:rPr>
        <w:t xml:space="preserve"> med ladetid på 36minutter. </w:t>
      </w:r>
    </w:p>
    <w:p w:rsidR="001C2717" w:rsidRPr="00701631" w:rsidRDefault="001C2717" w:rsidP="00CE06C9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nb-NO"/>
        </w:rPr>
      </w:pPr>
      <w:r w:rsidRPr="00701631">
        <w:rPr>
          <w:sz w:val="20"/>
          <w:szCs w:val="20"/>
          <w:lang w:val="nb-NO"/>
        </w:rPr>
        <w:t>Z</w:t>
      </w:r>
      <w:r w:rsidR="00E3466D">
        <w:rPr>
          <w:sz w:val="20"/>
          <w:szCs w:val="20"/>
          <w:lang w:val="nb-NO"/>
        </w:rPr>
        <w:t>J</w:t>
      </w:r>
      <w:r w:rsidRPr="00701631">
        <w:rPr>
          <w:sz w:val="20"/>
          <w:szCs w:val="20"/>
          <w:lang w:val="nb-NO"/>
        </w:rPr>
        <w:t xml:space="preserve">-modell kommer uten </w:t>
      </w:r>
      <w:r w:rsidR="00A62166" w:rsidRPr="00701631">
        <w:rPr>
          <w:sz w:val="20"/>
          <w:szCs w:val="20"/>
          <w:lang w:val="nb-NO"/>
        </w:rPr>
        <w:t>batteri, lader og koffert</w:t>
      </w:r>
      <w:r w:rsidRPr="00701631">
        <w:rPr>
          <w:sz w:val="20"/>
          <w:szCs w:val="20"/>
          <w:lang w:val="nb-NO"/>
        </w:rPr>
        <w:t>.</w:t>
      </w:r>
      <w:r w:rsidR="00E3466D">
        <w:rPr>
          <w:sz w:val="20"/>
          <w:szCs w:val="20"/>
          <w:lang w:val="nb-NO"/>
        </w:rPr>
        <w:t xml:space="preserve"> MERK: både RMJ og ZJ modellen kommer med </w:t>
      </w:r>
      <w:proofErr w:type="spellStart"/>
      <w:r w:rsidR="00E3466D">
        <w:rPr>
          <w:sz w:val="20"/>
          <w:szCs w:val="20"/>
          <w:lang w:val="nb-NO"/>
        </w:rPr>
        <w:t>Makpac</w:t>
      </w:r>
      <w:proofErr w:type="spellEnd"/>
      <w:r w:rsidR="00E3466D">
        <w:rPr>
          <w:sz w:val="20"/>
          <w:szCs w:val="20"/>
          <w:lang w:val="nb-NO"/>
        </w:rPr>
        <w:t xml:space="preserve"> koffert. (Bokstaven J indikerer at maskin kommer med denne kofferten).</w:t>
      </w:r>
    </w:p>
    <w:p w:rsidR="00050E49" w:rsidRPr="007D1330" w:rsidRDefault="00050E49" w:rsidP="00DA0E5E">
      <w:pPr>
        <w:autoSpaceDE w:val="0"/>
        <w:autoSpaceDN w:val="0"/>
        <w:adjustRightInd w:val="0"/>
        <w:spacing w:after="0" w:line="240" w:lineRule="auto"/>
        <w:rPr>
          <w:b/>
          <w:i/>
          <w:sz w:val="20"/>
          <w:szCs w:val="20"/>
          <w:lang w:val="nb-NO"/>
        </w:rPr>
      </w:pPr>
    </w:p>
    <w:p w:rsidR="00DA0E5E" w:rsidRDefault="00D266E4" w:rsidP="00DA0E5E">
      <w:pPr>
        <w:autoSpaceDE w:val="0"/>
        <w:autoSpaceDN w:val="0"/>
        <w:adjustRightInd w:val="0"/>
        <w:spacing w:after="0" w:line="240" w:lineRule="auto"/>
        <w:rPr>
          <w:b/>
          <w:i/>
          <w:sz w:val="20"/>
          <w:szCs w:val="20"/>
          <w:lang w:val="nb-NO"/>
        </w:rPr>
      </w:pPr>
      <w:r w:rsidRPr="00E3466D">
        <w:rPr>
          <w:b/>
          <w:i/>
          <w:sz w:val="20"/>
          <w:szCs w:val="20"/>
          <w:lang w:val="nb-NO"/>
        </w:rPr>
        <w:t>Annen info:</w:t>
      </w:r>
    </w:p>
    <w:p w:rsidR="00C17F22" w:rsidRDefault="00C17F22" w:rsidP="00C17F2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Kapasitet: Lengde 15 – 50mm /tykkelse 1,2mm</w:t>
      </w:r>
    </w:p>
    <w:p w:rsidR="00C17F22" w:rsidRDefault="00C17F22" w:rsidP="00C17F2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Magasin kapasitet 110stk</w:t>
      </w:r>
    </w:p>
    <w:p w:rsidR="00C17F22" w:rsidRDefault="00C17F22" w:rsidP="00C17F2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Dybdejustering</w:t>
      </w:r>
    </w:p>
    <w:p w:rsidR="00C17F22" w:rsidRDefault="00C17F22" w:rsidP="00C17F2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Dimensjoner (</w:t>
      </w:r>
      <w:proofErr w:type="spellStart"/>
      <w:r>
        <w:rPr>
          <w:sz w:val="20"/>
          <w:szCs w:val="20"/>
          <w:lang w:val="nb-NO"/>
        </w:rPr>
        <w:t>LxBxH</w:t>
      </w:r>
      <w:proofErr w:type="spellEnd"/>
      <w:r>
        <w:rPr>
          <w:sz w:val="20"/>
          <w:szCs w:val="20"/>
          <w:lang w:val="nb-NO"/>
        </w:rPr>
        <w:t>) 249x97x318mm</w:t>
      </w:r>
    </w:p>
    <w:p w:rsidR="00C17F22" w:rsidRDefault="00C17F22" w:rsidP="00C17F2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Vekt 3,5mm</w:t>
      </w:r>
      <w:bookmarkStart w:id="0" w:name="_GoBack"/>
      <w:bookmarkEnd w:id="0"/>
    </w:p>
    <w:p w:rsidR="00C17F22" w:rsidRPr="00C17F22" w:rsidRDefault="00C17F22" w:rsidP="00C17F2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0"/>
          <w:szCs w:val="20"/>
          <w:lang w:val="nb-NO"/>
        </w:rPr>
      </w:pPr>
      <w:r w:rsidRPr="00C17F22">
        <w:rPr>
          <w:sz w:val="20"/>
          <w:szCs w:val="20"/>
          <w:lang w:val="nb-NO"/>
        </w:rPr>
        <w:t>Ergonomisk utformet grep</w:t>
      </w:r>
    </w:p>
    <w:p w:rsidR="00C17F22" w:rsidRDefault="00C17F22" w:rsidP="00C17F2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0"/>
          <w:szCs w:val="20"/>
          <w:lang w:val="nb-NO"/>
        </w:rPr>
      </w:pPr>
      <w:r w:rsidRPr="00C17F22">
        <w:rPr>
          <w:sz w:val="20"/>
          <w:szCs w:val="20"/>
          <w:lang w:val="nb-NO"/>
        </w:rPr>
        <w:t>Bryter for å velge singel eller sekvens skyting</w:t>
      </w:r>
    </w:p>
    <w:p w:rsidR="00503A7D" w:rsidRDefault="00503A7D" w:rsidP="00C17F2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Kan ikke avfyres dersom magasinet er tomt.</w:t>
      </w:r>
    </w:p>
    <w:p w:rsidR="00503A7D" w:rsidRPr="00C17F22" w:rsidRDefault="00503A7D" w:rsidP="00C17F2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LED-arbeidsbelysning</w:t>
      </w:r>
    </w:p>
    <w:sectPr w:rsidR="00503A7D" w:rsidRPr="00C17F22" w:rsidSect="001C0A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273" w:rsidRDefault="00557273" w:rsidP="00CE06C9">
      <w:pPr>
        <w:spacing w:after="0" w:line="240" w:lineRule="auto"/>
      </w:pPr>
      <w:r>
        <w:separator/>
      </w:r>
    </w:p>
  </w:endnote>
  <w:endnote w:type="continuationSeparator" w:id="0">
    <w:p w:rsidR="00557273" w:rsidRDefault="00557273" w:rsidP="00CE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ITC Avant Garde Std 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775" w:rsidRPr="00C41CDF" w:rsidRDefault="00724630" w:rsidP="007F4775">
    <w:pPr>
      <w:pStyle w:val="Footer"/>
      <w:jc w:val="center"/>
      <w:rPr>
        <w:color w:val="BFBFBF" w:themeColor="background1" w:themeShade="BF"/>
        <w:sz w:val="16"/>
        <w:szCs w:val="16"/>
      </w:rPr>
    </w:pPr>
    <w:r>
      <w:rPr>
        <w:b/>
        <w:noProof/>
        <w:color w:val="BFBFBF" w:themeColor="background1" w:themeShade="BF"/>
        <w:sz w:val="16"/>
        <w:szCs w:val="16"/>
        <w:lang w:val="nb-NO" w:eastAsia="ja-JP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9A1126E" wp14:editId="234CC81E">
              <wp:simplePos x="0" y="0"/>
              <wp:positionH relativeFrom="column">
                <wp:posOffset>-16510</wp:posOffset>
              </wp:positionH>
              <wp:positionV relativeFrom="paragraph">
                <wp:posOffset>-93981</wp:posOffset>
              </wp:positionV>
              <wp:extent cx="6136640" cy="0"/>
              <wp:effectExtent l="0" t="0" r="16510" b="1905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66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DC7B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1.3pt;margin-top:-7.4pt;width:483.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" strokecolor="#bfbfbf [2412]"/>
          </w:pict>
        </mc:Fallback>
      </mc:AlternateContent>
    </w:r>
    <w:r w:rsidR="007F4775">
      <w:rPr>
        <w:color w:val="BFBFBF" w:themeColor="background1" w:themeShade="BF"/>
        <w:sz w:val="16"/>
        <w:szCs w:val="16"/>
      </w:rPr>
      <w:t>M</w:t>
    </w:r>
    <w:r w:rsidR="007F4775" w:rsidRPr="00C41CDF">
      <w:rPr>
        <w:b/>
        <w:color w:val="BFBFBF" w:themeColor="background1" w:themeShade="BF"/>
        <w:sz w:val="16"/>
        <w:szCs w:val="16"/>
      </w:rPr>
      <w:t xml:space="preserve">akita </w:t>
    </w:r>
    <w:r w:rsidR="007F4775">
      <w:rPr>
        <w:b/>
        <w:color w:val="BFBFBF" w:themeColor="background1" w:themeShade="BF"/>
        <w:sz w:val="16"/>
        <w:szCs w:val="16"/>
      </w:rPr>
      <w:t>Norway</w:t>
    </w:r>
    <w:r w:rsidR="007F4775">
      <w:rPr>
        <w:color w:val="BFBFBF" w:themeColor="background1" w:themeShade="BF"/>
        <w:sz w:val="16"/>
        <w:szCs w:val="16"/>
      </w:rPr>
      <w:t xml:space="preserve"> Løxaveien 11A, 1351 Rud    </w:t>
    </w:r>
    <w:r w:rsidR="007F4775" w:rsidRPr="00C41CDF">
      <w:rPr>
        <w:color w:val="BFBFBF" w:themeColor="background1" w:themeShade="BF"/>
        <w:sz w:val="16"/>
        <w:szCs w:val="16"/>
      </w:rPr>
      <w:t xml:space="preserve">Telefon </w:t>
    </w:r>
    <w:r w:rsidR="007F4775">
      <w:rPr>
        <w:color w:val="BFBFBF" w:themeColor="background1" w:themeShade="BF"/>
        <w:sz w:val="16"/>
        <w:szCs w:val="16"/>
      </w:rPr>
      <w:t xml:space="preserve">67 17 69 00, </w:t>
    </w:r>
    <w:r w:rsidR="007F4775" w:rsidRPr="00C41CDF">
      <w:rPr>
        <w:color w:val="BFBFBF" w:themeColor="background1" w:themeShade="BF"/>
        <w:sz w:val="16"/>
        <w:szCs w:val="16"/>
      </w:rPr>
      <w:t xml:space="preserve">Fax </w:t>
    </w:r>
    <w:r w:rsidR="007F4775">
      <w:rPr>
        <w:color w:val="BFBFBF" w:themeColor="background1" w:themeShade="BF"/>
        <w:sz w:val="16"/>
        <w:szCs w:val="16"/>
      </w:rPr>
      <w:t>67 17 69 01   www.makita.no</w:t>
    </w:r>
  </w:p>
  <w:p w:rsidR="007D7FD0" w:rsidRPr="00C41CDF" w:rsidRDefault="00B6019D" w:rsidP="00C41CDF">
    <w:pPr>
      <w:pStyle w:val="Footer"/>
      <w:jc w:val="center"/>
      <w:rPr>
        <w:color w:val="BFBFBF" w:themeColor="background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273" w:rsidRDefault="00557273" w:rsidP="00CE06C9">
      <w:pPr>
        <w:spacing w:after="0" w:line="240" w:lineRule="auto"/>
      </w:pPr>
      <w:r>
        <w:separator/>
      </w:r>
    </w:p>
  </w:footnote>
  <w:footnote w:type="continuationSeparator" w:id="0">
    <w:p w:rsidR="00557273" w:rsidRDefault="00557273" w:rsidP="00CE0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DD" w:rsidRDefault="003C0FDD">
    <w:pPr>
      <w:pStyle w:val="Header"/>
      <w:rPr>
        <w:noProof/>
        <w:lang w:val="nb-NO" w:eastAsia="ja-JP"/>
      </w:rPr>
    </w:pPr>
  </w:p>
  <w:p w:rsidR="00896CDE" w:rsidRDefault="003C0FDD">
    <w:pPr>
      <w:pStyle w:val="Header"/>
    </w:pPr>
    <w:r>
      <w:rPr>
        <w:noProof/>
        <w:lang w:val="nb-NO" w:eastAsia="ja-JP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-1040130</wp:posOffset>
          </wp:positionV>
          <wp:extent cx="7597800" cy="3190875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BN500_act_4_for_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800" cy="3190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6CDE" w:rsidRDefault="00896CDE">
    <w:pPr>
      <w:pStyle w:val="Header"/>
    </w:pPr>
  </w:p>
  <w:p w:rsidR="00896CDE" w:rsidRDefault="00896CDE">
    <w:pPr>
      <w:pStyle w:val="Header"/>
    </w:pPr>
  </w:p>
  <w:p w:rsidR="00896CDE" w:rsidRDefault="00896CDE" w:rsidP="00574244">
    <w:pPr>
      <w:pStyle w:val="Header"/>
      <w:jc w:val="right"/>
    </w:pPr>
  </w:p>
  <w:p w:rsidR="00896CDE" w:rsidRDefault="00896CDE">
    <w:pPr>
      <w:pStyle w:val="Header"/>
    </w:pPr>
  </w:p>
  <w:p w:rsidR="007D7FD0" w:rsidRDefault="00B6019D">
    <w:pPr>
      <w:pStyle w:val="Header"/>
    </w:pPr>
  </w:p>
  <w:p w:rsidR="007D7FD0" w:rsidRDefault="00B6019D">
    <w:pPr>
      <w:pStyle w:val="Header"/>
    </w:pPr>
  </w:p>
  <w:p w:rsidR="00896CDE" w:rsidRDefault="00896CDE" w:rsidP="00896CDE">
    <w:pPr>
      <w:pStyle w:val="Header"/>
    </w:pPr>
    <w:r>
      <w:tab/>
    </w:r>
    <w:r>
      <w:tab/>
    </w:r>
  </w:p>
  <w:p w:rsidR="00450C59" w:rsidRDefault="00896CDE" w:rsidP="00896CDE">
    <w:pPr>
      <w:pStyle w:val="Header"/>
    </w:pPr>
    <w:r>
      <w:tab/>
    </w:r>
    <w:r>
      <w:tab/>
    </w:r>
  </w:p>
  <w:p w:rsidR="00450C59" w:rsidRDefault="00450C59" w:rsidP="00896CDE">
    <w:pPr>
      <w:pStyle w:val="Header"/>
    </w:pPr>
  </w:p>
  <w:p w:rsidR="00450C59" w:rsidRDefault="00450C59" w:rsidP="00896CDE">
    <w:pPr>
      <w:pStyle w:val="Header"/>
    </w:pPr>
  </w:p>
  <w:p w:rsidR="003C0FDD" w:rsidRDefault="00450C59" w:rsidP="00896CDE">
    <w:pPr>
      <w:pStyle w:val="Header"/>
    </w:pPr>
    <w:r>
      <w:tab/>
    </w:r>
    <w:r>
      <w:tab/>
    </w:r>
  </w:p>
  <w:p w:rsidR="003C0FDD" w:rsidRDefault="003C0FDD" w:rsidP="00896CDE">
    <w:pPr>
      <w:pStyle w:val="Header"/>
    </w:pPr>
  </w:p>
  <w:p w:rsidR="007D7FD0" w:rsidRPr="00001408" w:rsidRDefault="003C0FDD" w:rsidP="00896CDE">
    <w:pPr>
      <w:pStyle w:val="Header"/>
      <w:rPr>
        <w:i/>
      </w:rPr>
    </w:pPr>
    <w:r>
      <w:tab/>
    </w:r>
    <w:r>
      <w:tab/>
    </w:r>
    <w:proofErr w:type="spellStart"/>
    <w:r w:rsidR="00CE06C9">
      <w:rPr>
        <w:i/>
      </w:rPr>
      <w:t>Pressemelding</w:t>
    </w:r>
    <w:proofErr w:type="spellEnd"/>
    <w:r w:rsidR="00CE06C9">
      <w:rPr>
        <w:i/>
      </w:rPr>
      <w:t xml:space="preserve"> </w:t>
    </w:r>
    <w:r w:rsidR="00D23E0C">
      <w:rPr>
        <w:i/>
      </w:rPr>
      <w:t>10.03.</w:t>
    </w:r>
    <w:r w:rsidR="00371364">
      <w:rPr>
        <w:i/>
      </w:rPr>
      <w:t>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C2B25"/>
    <w:multiLevelType w:val="hybridMultilevel"/>
    <w:tmpl w:val="CACA1C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1199D"/>
    <w:multiLevelType w:val="hybridMultilevel"/>
    <w:tmpl w:val="809EC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A1461"/>
    <w:multiLevelType w:val="hybridMultilevel"/>
    <w:tmpl w:val="E8A0E4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05A69"/>
    <w:multiLevelType w:val="hybridMultilevel"/>
    <w:tmpl w:val="5BF400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A4BEB"/>
    <w:multiLevelType w:val="hybridMultilevel"/>
    <w:tmpl w:val="65909C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866FD"/>
    <w:multiLevelType w:val="hybridMultilevel"/>
    <w:tmpl w:val="7CD80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C9"/>
    <w:rsid w:val="000317DE"/>
    <w:rsid w:val="00050E49"/>
    <w:rsid w:val="000650A2"/>
    <w:rsid w:val="001536E0"/>
    <w:rsid w:val="001C2717"/>
    <w:rsid w:val="001F358D"/>
    <w:rsid w:val="002222A7"/>
    <w:rsid w:val="002504A2"/>
    <w:rsid w:val="00252913"/>
    <w:rsid w:val="002802CE"/>
    <w:rsid w:val="00356A00"/>
    <w:rsid w:val="00367A76"/>
    <w:rsid w:val="00371364"/>
    <w:rsid w:val="003C0FDD"/>
    <w:rsid w:val="00450C59"/>
    <w:rsid w:val="00503A7D"/>
    <w:rsid w:val="00557273"/>
    <w:rsid w:val="00574244"/>
    <w:rsid w:val="00620633"/>
    <w:rsid w:val="006A04D2"/>
    <w:rsid w:val="00701631"/>
    <w:rsid w:val="00724630"/>
    <w:rsid w:val="00794F76"/>
    <w:rsid w:val="007D1330"/>
    <w:rsid w:val="007F4775"/>
    <w:rsid w:val="0080430B"/>
    <w:rsid w:val="00824A2C"/>
    <w:rsid w:val="008439F3"/>
    <w:rsid w:val="00867F22"/>
    <w:rsid w:val="0088666C"/>
    <w:rsid w:val="00896CDE"/>
    <w:rsid w:val="00926306"/>
    <w:rsid w:val="00A62166"/>
    <w:rsid w:val="00AD7D6C"/>
    <w:rsid w:val="00AE1A53"/>
    <w:rsid w:val="00AF111F"/>
    <w:rsid w:val="00B41C30"/>
    <w:rsid w:val="00B6019D"/>
    <w:rsid w:val="00B7449F"/>
    <w:rsid w:val="00B94181"/>
    <w:rsid w:val="00BC29BF"/>
    <w:rsid w:val="00C17F22"/>
    <w:rsid w:val="00C83313"/>
    <w:rsid w:val="00CE06C9"/>
    <w:rsid w:val="00CF54B6"/>
    <w:rsid w:val="00D1172B"/>
    <w:rsid w:val="00D23E0C"/>
    <w:rsid w:val="00D266E4"/>
    <w:rsid w:val="00DA0E5E"/>
    <w:rsid w:val="00DE37AA"/>
    <w:rsid w:val="00E3466D"/>
    <w:rsid w:val="00EF0FE6"/>
    <w:rsid w:val="00F02D9B"/>
    <w:rsid w:val="00F82CC1"/>
    <w:rsid w:val="00FE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F01A032B-D54E-44F2-88BA-51B4330D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6C9"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6C9"/>
    <w:rPr>
      <w:lang w:val="sv-SE"/>
    </w:rPr>
  </w:style>
  <w:style w:type="paragraph" w:styleId="Footer">
    <w:name w:val="footer"/>
    <w:basedOn w:val="Normal"/>
    <w:link w:val="FooterChar"/>
    <w:uiPriority w:val="99"/>
    <w:unhideWhenUsed/>
    <w:rsid w:val="00CE0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6C9"/>
    <w:rPr>
      <w:lang w:val="sv-SE"/>
    </w:rPr>
  </w:style>
  <w:style w:type="paragraph" w:styleId="ListParagraph">
    <w:name w:val="List Paragraph"/>
    <w:basedOn w:val="Normal"/>
    <w:uiPriority w:val="34"/>
    <w:qFormat/>
    <w:rsid w:val="00CE06C9"/>
    <w:pPr>
      <w:ind w:left="720"/>
      <w:contextualSpacing/>
    </w:pPr>
  </w:style>
  <w:style w:type="paragraph" w:styleId="NoSpacing">
    <w:name w:val="No Spacing"/>
    <w:uiPriority w:val="1"/>
    <w:qFormat/>
    <w:rsid w:val="00CE06C9"/>
    <w:pPr>
      <w:spacing w:after="0" w:line="240" w:lineRule="auto"/>
    </w:pPr>
    <w:rPr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CC1"/>
    <w:rPr>
      <w:rFonts w:ascii="Tahoma" w:hAnsi="Tahoma" w:cs="Tahoma"/>
      <w:sz w:val="16"/>
      <w:szCs w:val="16"/>
      <w:lang w:val="sv-SE"/>
    </w:rPr>
  </w:style>
  <w:style w:type="paragraph" w:customStyle="1" w:styleId="BasicParagraph">
    <w:name w:val="[Basic Paragraph]"/>
    <w:basedOn w:val="Normal"/>
    <w:uiPriority w:val="99"/>
    <w:rsid w:val="00050E4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Tekst">
    <w:name w:val="Tekst"/>
    <w:basedOn w:val="DefaultParagraphFont"/>
    <w:uiPriority w:val="99"/>
    <w:rsid w:val="00050E49"/>
    <w:rPr>
      <w:rFonts w:ascii="ITC Avant Garde Std Bk" w:hAnsi="ITC Avant Garde Std Bk" w:cs="ITC Avant Garde Std Bk"/>
      <w:spacing w:val="-3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234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Makita Oy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Selboskar</dc:creator>
  <cp:lastModifiedBy>Nina Selboskar</cp:lastModifiedBy>
  <cp:revision>11</cp:revision>
  <cp:lastPrinted>2015-02-27T13:43:00Z</cp:lastPrinted>
  <dcterms:created xsi:type="dcterms:W3CDTF">2015-03-10T12:20:00Z</dcterms:created>
  <dcterms:modified xsi:type="dcterms:W3CDTF">2015-03-10T13:33:00Z</dcterms:modified>
</cp:coreProperties>
</file>