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B5927" w14:textId="5DBA423A" w:rsidR="00B76D6A" w:rsidRDefault="00FC40F3" w:rsidP="0021364A">
      <w:pPr>
        <w:pStyle w:val="Rubrik1"/>
      </w:pPr>
      <w:r>
        <w:t>M</w:t>
      </w:r>
      <w:r w:rsidR="00220DBC">
        <w:t xml:space="preserve">arknadskommentar </w:t>
      </w:r>
      <w:r w:rsidR="0021364A">
        <w:t>201</w:t>
      </w:r>
      <w:r w:rsidR="00D46867">
        <w:t>6-</w:t>
      </w:r>
      <w:r w:rsidR="00E003D3">
        <w:t>05-</w:t>
      </w:r>
      <w:r>
        <w:t>2</w:t>
      </w:r>
      <w:r w:rsidR="00CF51AD">
        <w:t>7</w:t>
      </w:r>
    </w:p>
    <w:p w14:paraId="19CB0C4F" w14:textId="7A1FF830" w:rsidR="00131BA7" w:rsidRPr="00AC4CF5" w:rsidRDefault="00CF51AD" w:rsidP="00D52E60">
      <w:pPr>
        <w:pStyle w:val="Solidar-Huvudrubrik"/>
      </w:pPr>
      <w:r>
        <w:t>Veckans marknadskommentar – en positiv vecka på världens börser</w:t>
      </w:r>
      <w:r w:rsidR="00D52E60">
        <w:t xml:space="preserve"> </w:t>
      </w:r>
    </w:p>
    <w:p w14:paraId="089BB9BB" w14:textId="77777777" w:rsidR="00AC4CF5" w:rsidRDefault="00AC4CF5" w:rsidP="00FC40F3"/>
    <w:p w14:paraId="30B5B400" w14:textId="0BF2BBA1" w:rsidR="00CF51AD" w:rsidRDefault="00C8379B" w:rsidP="00CF51AD">
      <w:r>
        <w:rPr>
          <w:i/>
        </w:rPr>
        <w:t xml:space="preserve">Kort sammanfattning av </w:t>
      </w:r>
      <w:r w:rsidR="00C65501">
        <w:rPr>
          <w:i/>
        </w:rPr>
        <w:t>vad som hänt på marknaden i veckan</w:t>
      </w:r>
      <w:r>
        <w:rPr>
          <w:i/>
        </w:rPr>
        <w:t xml:space="preserve"> kommer här: </w:t>
      </w:r>
      <w:r w:rsidR="00133291">
        <w:rPr>
          <w:i/>
        </w:rPr>
        <w:t>Det har varit en positiv vecka på världens börser</w:t>
      </w:r>
      <w:r w:rsidR="000753F5">
        <w:rPr>
          <w:i/>
        </w:rPr>
        <w:t>. D</w:t>
      </w:r>
      <w:r w:rsidR="00133291">
        <w:rPr>
          <w:i/>
        </w:rPr>
        <w:t>et brittiska pundet stärktes.</w:t>
      </w:r>
      <w:r w:rsidR="000753F5">
        <w:rPr>
          <w:i/>
        </w:rPr>
        <w:t xml:space="preserve"> H</w:t>
      </w:r>
      <w:r w:rsidR="00133291">
        <w:rPr>
          <w:i/>
        </w:rPr>
        <w:t>usförsäljningen i USA var mycket stark</w:t>
      </w:r>
      <w:r w:rsidR="000753F5">
        <w:rPr>
          <w:i/>
        </w:rPr>
        <w:t xml:space="preserve">. Industriklimat-index </w:t>
      </w:r>
      <w:r w:rsidR="00133291">
        <w:rPr>
          <w:i/>
        </w:rPr>
        <w:t>i Tyskland visade bättre än väntat</w:t>
      </w:r>
      <w:r w:rsidR="00133291" w:rsidRPr="00C8379B">
        <w:rPr>
          <w:i/>
        </w:rPr>
        <w:t xml:space="preserve">. </w:t>
      </w:r>
      <w:r w:rsidRPr="00C8379B">
        <w:rPr>
          <w:i/>
        </w:rPr>
        <w:t>O</w:t>
      </w:r>
      <w:r w:rsidRPr="00C8379B">
        <w:rPr>
          <w:i/>
        </w:rPr>
        <w:t xml:space="preserve">ljepriset </w:t>
      </w:r>
      <w:r w:rsidRPr="00C8379B">
        <w:rPr>
          <w:i/>
        </w:rPr>
        <w:t xml:space="preserve">fortsatte </w:t>
      </w:r>
      <w:r w:rsidRPr="00C8379B">
        <w:rPr>
          <w:i/>
        </w:rPr>
        <w:t>över 50 USD per fat</w:t>
      </w:r>
      <w:r w:rsidRPr="00C8379B">
        <w:rPr>
          <w:i/>
        </w:rPr>
        <w:t xml:space="preserve"> </w:t>
      </w:r>
      <w:r w:rsidR="00133291">
        <w:rPr>
          <w:i/>
        </w:rPr>
        <w:t>och centralba</w:t>
      </w:r>
      <w:r w:rsidR="005B5168">
        <w:rPr>
          <w:i/>
        </w:rPr>
        <w:t xml:space="preserve">nkerna i USA och Japan </w:t>
      </w:r>
      <w:r>
        <w:rPr>
          <w:i/>
        </w:rPr>
        <w:t xml:space="preserve">fortsätter </w:t>
      </w:r>
      <w:r w:rsidR="005B5168">
        <w:rPr>
          <w:i/>
        </w:rPr>
        <w:t>påverka</w:t>
      </w:r>
      <w:r>
        <w:rPr>
          <w:i/>
        </w:rPr>
        <w:t xml:space="preserve"> marknaden</w:t>
      </w:r>
      <w:r w:rsidR="005B5168">
        <w:rPr>
          <w:i/>
        </w:rPr>
        <w:t>.</w:t>
      </w:r>
      <w:r w:rsidR="00CF51AD" w:rsidRPr="00CF51AD">
        <w:t xml:space="preserve"> </w:t>
      </w:r>
    </w:p>
    <w:p w14:paraId="064EC1C8" w14:textId="144F4141" w:rsidR="00CF51AD" w:rsidRPr="00CF51AD" w:rsidRDefault="00CF51AD" w:rsidP="00CF51AD">
      <w:pPr>
        <w:rPr>
          <w:b/>
        </w:rPr>
      </w:pPr>
      <w:r>
        <w:rPr>
          <w:b/>
        </w:rPr>
        <w:t>Aktiemarknaderna tog ett litet glädjeskutt</w:t>
      </w:r>
    </w:p>
    <w:p w14:paraId="001E2F5E" w14:textId="7527D625" w:rsidR="00CF51AD" w:rsidRPr="00CF51AD" w:rsidRDefault="00CF51AD" w:rsidP="00CF51AD">
      <w:r w:rsidRPr="00CF51AD">
        <w:t>Avtal med Grekland om fortsatt stöd samt opinionsundersökningar som ökar sannolikheten för att stanna sidan får majoritet i den Brittiska folkomröstningen fick aktiemarknaderna att ta ett litet glädjeskutt samt Brittiska pundet att stärkas.</w:t>
      </w:r>
      <w:r w:rsidR="00C65501">
        <w:t xml:space="preserve"> </w:t>
      </w:r>
      <w:r w:rsidRPr="00CF51AD">
        <w:t>Försäljning av nya hem i USA var mycket stark samt att IFO i Tyskland (index över industriklimatet) var bättre än väntat.</w:t>
      </w:r>
    </w:p>
    <w:p w14:paraId="67C4B636" w14:textId="3DC3BC8B" w:rsidR="00CF51AD" w:rsidRPr="00CF51AD" w:rsidRDefault="00C65501" w:rsidP="00CF51AD">
      <w:pPr>
        <w:rPr>
          <w:b/>
        </w:rPr>
      </w:pPr>
      <w:r>
        <w:rPr>
          <w:b/>
        </w:rPr>
        <w:t>Oljepriset fortsatte uppåt</w:t>
      </w:r>
    </w:p>
    <w:p w14:paraId="03DBEEA9" w14:textId="77777777" w:rsidR="00CF51AD" w:rsidRDefault="00CF51AD" w:rsidP="00CF51AD">
      <w:r w:rsidRPr="00CF51AD">
        <w:t>Oljelagren i USA sjönk och fick oljepriset att fortsätta över 50 USD</w:t>
      </w:r>
      <w:r>
        <w:t xml:space="preserve"> per f</w:t>
      </w:r>
      <w:r w:rsidRPr="00CF51AD">
        <w:t>at. Oljepriset har ju varit starkt korrelerat med aktiemarknaderna det senaste året, både uppåt och nedåt. Främst genom energisektorerna samt tillväxtmarknaderna.</w:t>
      </w:r>
    </w:p>
    <w:p w14:paraId="4D19293A" w14:textId="4EADEC37" w:rsidR="00CF51AD" w:rsidRPr="00CF51AD" w:rsidRDefault="00CF51AD" w:rsidP="00CF51AD">
      <w:pPr>
        <w:rPr>
          <w:b/>
        </w:rPr>
      </w:pPr>
      <w:r w:rsidRPr="00CF51AD">
        <w:rPr>
          <w:b/>
        </w:rPr>
        <w:t>Centralbankerna i USA och Japan påverkar</w:t>
      </w:r>
      <w:r w:rsidR="00C8379B">
        <w:rPr>
          <w:b/>
        </w:rPr>
        <w:t xml:space="preserve"> marknaden</w:t>
      </w:r>
    </w:p>
    <w:p w14:paraId="476597FF" w14:textId="594F86C3" w:rsidR="00CF51AD" w:rsidRPr="00CF51AD" w:rsidRDefault="00CF51AD" w:rsidP="00CF51AD">
      <w:r w:rsidRPr="00CF51AD">
        <w:t>Mer "</w:t>
      </w:r>
      <w:proofErr w:type="spellStart"/>
      <w:r w:rsidRPr="00CF51AD">
        <w:t>hökaktiga</w:t>
      </w:r>
      <w:proofErr w:type="spellEnd"/>
      <w:r w:rsidRPr="00CF51AD">
        <w:t>" uttalanden från ledamöter i amerikanska centralbanken har fått räntemarknaden att prisa-in en mer än 50</w:t>
      </w:r>
      <w:r>
        <w:t xml:space="preserve"> procent </w:t>
      </w:r>
      <w:r w:rsidRPr="00CF51AD">
        <w:t>sannolikhet för en höjning av styrräntan i juli</w:t>
      </w:r>
      <w:r>
        <w:t xml:space="preserve"> 2016</w:t>
      </w:r>
      <w:r w:rsidRPr="00CF51AD">
        <w:t>. Japanska centralbanken har möte den 3</w:t>
      </w:r>
      <w:r>
        <w:t xml:space="preserve"> juni </w:t>
      </w:r>
      <w:r w:rsidRPr="00CF51AD">
        <w:t>och vi får se vad de gör denna gång. Förra mötet blev ju något av en besvikelse för marknaderna.</w:t>
      </w:r>
    </w:p>
    <w:p w14:paraId="1F84ED5A" w14:textId="2F760277" w:rsidR="00CF51AD" w:rsidRPr="00CF51AD" w:rsidRDefault="00CF51AD" w:rsidP="00CF51AD">
      <w:r w:rsidRPr="00CF51AD">
        <w:t>Juni blir en spännande månad med många händelser inte minst EM i fotboll som startar den 10</w:t>
      </w:r>
      <w:r>
        <w:t xml:space="preserve"> juni</w:t>
      </w:r>
      <w:r w:rsidRPr="00CF51AD">
        <w:t xml:space="preserve"> i Frankrike.</w:t>
      </w:r>
    </w:p>
    <w:p w14:paraId="10A00EE2" w14:textId="519B92FC" w:rsidR="00133291" w:rsidRPr="00133291" w:rsidRDefault="00133291" w:rsidP="00CF51AD">
      <w:pPr>
        <w:rPr>
          <w:b/>
        </w:rPr>
      </w:pPr>
      <w:proofErr w:type="spellStart"/>
      <w:r w:rsidRPr="00133291">
        <w:rPr>
          <w:b/>
        </w:rPr>
        <w:t>Solidar</w:t>
      </w:r>
      <w:r>
        <w:rPr>
          <w:b/>
        </w:rPr>
        <w:t>s</w:t>
      </w:r>
      <w:proofErr w:type="spellEnd"/>
      <w:r>
        <w:rPr>
          <w:b/>
        </w:rPr>
        <w:t xml:space="preserve"> fonda</w:t>
      </w:r>
      <w:bookmarkStart w:id="0" w:name="_GoBack"/>
      <w:bookmarkEnd w:id="0"/>
      <w:r>
        <w:rPr>
          <w:b/>
        </w:rPr>
        <w:t>ktiviteter denna vecka</w:t>
      </w:r>
    </w:p>
    <w:p w14:paraId="499255C2" w14:textId="5E967D40" w:rsidR="00CF51AD" w:rsidRPr="00CF51AD" w:rsidRDefault="00CF51AD" w:rsidP="00CF51AD">
      <w:r w:rsidRPr="00CF51AD">
        <w:t>Solidar tror som tidigare att andra halvåret kommer att bli bättre för vinsttillväxten i börsbolagen och därmed kursmässigt.</w:t>
      </w:r>
    </w:p>
    <w:p w14:paraId="0DF0D8EF" w14:textId="339F34A6" w:rsidR="00CF51AD" w:rsidRPr="00CF51AD" w:rsidRDefault="00CF51AD" w:rsidP="00CF51AD">
      <w:r w:rsidRPr="00CF51AD">
        <w:t>Vi har inte gjort några förändringar i fonderna under veckan. Vi har fortsatt fokus på utvecklade marknader som Sverige, Europa, Japan samt USA. Vi har ca 115</w:t>
      </w:r>
      <w:r w:rsidR="00133291">
        <w:t xml:space="preserve"> procents </w:t>
      </w:r>
      <w:r w:rsidRPr="00CF51AD">
        <w:t>exponering mot aktier i model</w:t>
      </w:r>
      <w:r w:rsidR="00133291">
        <w:t>l</w:t>
      </w:r>
      <w:r w:rsidRPr="00CF51AD">
        <w:t>portföljen.</w:t>
      </w:r>
    </w:p>
    <w:p w14:paraId="4D8B8ECD" w14:textId="77777777" w:rsidR="00CF51AD" w:rsidRDefault="00CF51AD" w:rsidP="00CF51AD">
      <w:pPr>
        <w:pStyle w:val="Brdtext"/>
      </w:pPr>
    </w:p>
    <w:p w14:paraId="7DF21F3E" w14:textId="77777777" w:rsidR="00CF51AD" w:rsidRDefault="00CF51AD" w:rsidP="00CF51AD">
      <w:pPr>
        <w:pStyle w:val="Brdtext"/>
      </w:pPr>
    </w:p>
    <w:p w14:paraId="78D7B902" w14:textId="77777777" w:rsidR="000664F7" w:rsidRDefault="000664F7" w:rsidP="000664F7">
      <w:r>
        <w:t>För ytterligare information, kontakta:</w:t>
      </w:r>
    </w:p>
    <w:p w14:paraId="6BDD8DC1" w14:textId="59EAFF71" w:rsidR="0077193C" w:rsidRDefault="000664F7" w:rsidP="00E46EB2">
      <w:r>
        <w:t>Per Ström, Analyschef Solidar, 070-607 19 20</w:t>
      </w:r>
    </w:p>
    <w:sectPr w:rsidR="0077193C" w:rsidSect="00D741BB">
      <w:headerReference w:type="default" r:id="rId7"/>
      <w:headerReference w:type="first" r:id="rId8"/>
      <w:footerReference w:type="first" r:id="rId9"/>
      <w:pgSz w:w="11909" w:h="16834" w:code="9"/>
      <w:pgMar w:top="2381" w:right="1134" w:bottom="1134" w:left="1418" w:header="39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66157" w14:textId="77777777" w:rsidR="00333164" w:rsidRPr="00782350" w:rsidRDefault="00333164" w:rsidP="007534B1">
      <w:pPr>
        <w:pStyle w:val="Rubrik3"/>
        <w:rPr>
          <w:rFonts w:ascii="Times New Roman" w:eastAsia="Times New Roman" w:hAnsi="Times New Roman" w:cs="Times New Roman"/>
          <w:sz w:val="24"/>
        </w:rPr>
      </w:pPr>
      <w:r>
        <w:separator/>
      </w:r>
    </w:p>
  </w:endnote>
  <w:endnote w:type="continuationSeparator" w:id="0">
    <w:p w14:paraId="6CC688FC" w14:textId="77777777" w:rsidR="00333164" w:rsidRPr="00782350" w:rsidRDefault="00333164" w:rsidP="007534B1">
      <w:pPr>
        <w:pStyle w:val="Rubrik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0BB43" w14:textId="77777777" w:rsidR="007534B1" w:rsidRPr="009F324A" w:rsidRDefault="007534B1" w:rsidP="00D8253E">
    <w:pPr>
      <w:pStyle w:val="Sidfot"/>
    </w:pPr>
    <w:bookmarkStart w:id="1" w:name="xxAddressRow2"/>
    <w:bookmarkStart w:id="2" w:name="xxAddress"/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97EE9" w14:textId="77777777" w:rsidR="00333164" w:rsidRPr="00782350" w:rsidRDefault="00333164" w:rsidP="007534B1">
      <w:pPr>
        <w:pStyle w:val="Rubrik3"/>
        <w:rPr>
          <w:rFonts w:ascii="Times New Roman" w:eastAsia="Times New Roman" w:hAnsi="Times New Roman" w:cs="Times New Roman"/>
          <w:sz w:val="24"/>
        </w:rPr>
      </w:pPr>
      <w:r>
        <w:separator/>
      </w:r>
    </w:p>
  </w:footnote>
  <w:footnote w:type="continuationSeparator" w:id="0">
    <w:p w14:paraId="6B829656" w14:textId="77777777" w:rsidR="00333164" w:rsidRPr="00782350" w:rsidRDefault="00333164" w:rsidP="007534B1">
      <w:pPr>
        <w:pStyle w:val="Rubrik3"/>
        <w:rPr>
          <w:rFonts w:ascii="Times New Roman" w:eastAsia="Times New Roman" w:hAnsi="Times New Roman" w:cs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08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26"/>
      <w:gridCol w:w="1841"/>
      <w:gridCol w:w="1841"/>
    </w:tblGrid>
    <w:tr w:rsidR="007534B1" w14:paraId="6A14A279" w14:textId="77777777" w:rsidTr="007534B1">
      <w:trPr>
        <w:trHeight w:val="488"/>
      </w:trPr>
      <w:tc>
        <w:tcPr>
          <w:tcW w:w="5726" w:type="dxa"/>
          <w:vMerge w:val="restart"/>
          <w:vAlign w:val="bottom"/>
        </w:tcPr>
        <w:p w14:paraId="7924AA7B" w14:textId="77777777" w:rsidR="007534B1" w:rsidRPr="00BB04BB" w:rsidRDefault="007534B1" w:rsidP="004422DC">
          <w:pPr>
            <w:spacing w:after="60" w:line="240" w:lineRule="auto"/>
          </w:pPr>
          <w:r>
            <w:rPr>
              <w:noProof/>
              <w:lang w:eastAsia="sv-SE"/>
            </w:rPr>
            <w:drawing>
              <wp:inline distT="0" distB="0" distL="0" distR="0" wp14:anchorId="56F7335C" wp14:editId="647A3067">
                <wp:extent cx="1252675" cy="303101"/>
                <wp:effectExtent l="0" t="0" r="5080" b="190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lidar logotyp - svart&amp;grön, CMYK uncoated, 4 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74" cy="305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14:paraId="0EAD3349" w14:textId="77777777" w:rsidR="007534B1" w:rsidRDefault="007534B1" w:rsidP="004422DC">
          <w:pPr>
            <w:pStyle w:val="Sidhuvudfrstasida"/>
            <w:spacing w:before="140"/>
          </w:pPr>
        </w:p>
      </w:tc>
      <w:tc>
        <w:tcPr>
          <w:tcW w:w="1841" w:type="dxa"/>
        </w:tcPr>
        <w:p w14:paraId="25954213" w14:textId="77777777" w:rsidR="007534B1" w:rsidRPr="00322F89" w:rsidRDefault="007534B1" w:rsidP="004422DC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C65501">
            <w:rPr>
              <w:noProof/>
            </w:rPr>
            <w:t>2</w:t>
          </w:r>
          <w:r w:rsidRPr="00322F89">
            <w:fldChar w:fldCharType="end"/>
          </w:r>
          <w:r>
            <w:t>(</w:t>
          </w:r>
          <w:r w:rsidR="00C65501">
            <w:fldChar w:fldCharType="begin"/>
          </w:r>
          <w:r w:rsidR="00C65501">
            <w:instrText>NUMPAGES  \* Arabic  \* MERGEFORMAT</w:instrText>
          </w:r>
          <w:r w:rsidR="00C65501">
            <w:fldChar w:fldCharType="separate"/>
          </w:r>
          <w:r w:rsidR="00C65501">
            <w:rPr>
              <w:noProof/>
            </w:rPr>
            <w:t>2</w:t>
          </w:r>
          <w:r w:rsidR="00C65501">
            <w:rPr>
              <w:noProof/>
            </w:rPr>
            <w:fldChar w:fldCharType="end"/>
          </w:r>
          <w:r>
            <w:t>)</w:t>
          </w:r>
        </w:p>
      </w:tc>
    </w:tr>
    <w:tr w:rsidR="007534B1" w14:paraId="47628656" w14:textId="77777777" w:rsidTr="007534B1">
      <w:trPr>
        <w:trHeight w:val="491"/>
      </w:trPr>
      <w:tc>
        <w:tcPr>
          <w:tcW w:w="5726" w:type="dxa"/>
          <w:vMerge/>
        </w:tcPr>
        <w:p w14:paraId="34A9F86A" w14:textId="77777777" w:rsidR="007534B1" w:rsidRDefault="007534B1" w:rsidP="004422DC">
          <w:pPr>
            <w:rPr>
              <w:noProof/>
            </w:rPr>
          </w:pPr>
        </w:p>
      </w:tc>
      <w:tc>
        <w:tcPr>
          <w:tcW w:w="1841" w:type="dxa"/>
        </w:tcPr>
        <w:p w14:paraId="77ABC908" w14:textId="77777777" w:rsidR="007534B1" w:rsidRDefault="007534B1" w:rsidP="004422DC">
          <w:pPr>
            <w:pStyle w:val="Sidhuvudfrstasida"/>
          </w:pPr>
        </w:p>
      </w:tc>
      <w:tc>
        <w:tcPr>
          <w:tcW w:w="1841" w:type="dxa"/>
        </w:tcPr>
        <w:p w14:paraId="144C1F89" w14:textId="77777777" w:rsidR="007534B1" w:rsidRPr="00322F89" w:rsidRDefault="007534B1" w:rsidP="004422DC">
          <w:pPr>
            <w:pStyle w:val="Sidhuvudfrstasida"/>
            <w:jc w:val="right"/>
          </w:pPr>
        </w:p>
      </w:tc>
    </w:tr>
  </w:tbl>
  <w:p w14:paraId="29C87A98" w14:textId="77777777" w:rsidR="007534B1" w:rsidRPr="0051549E" w:rsidRDefault="007534B1" w:rsidP="00340F6B">
    <w:pPr>
      <w:pStyle w:val="Sidhuvud"/>
      <w:spacing w:after="40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9408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26"/>
      <w:gridCol w:w="1841"/>
      <w:gridCol w:w="1841"/>
    </w:tblGrid>
    <w:tr w:rsidR="007534B1" w14:paraId="62809D14" w14:textId="77777777" w:rsidTr="0088274D">
      <w:trPr>
        <w:trHeight w:val="488"/>
      </w:trPr>
      <w:tc>
        <w:tcPr>
          <w:tcW w:w="5726" w:type="dxa"/>
          <w:vMerge w:val="restart"/>
          <w:vAlign w:val="bottom"/>
        </w:tcPr>
        <w:p w14:paraId="13D9C0BB" w14:textId="77777777" w:rsidR="007534B1" w:rsidRPr="00BB04BB" w:rsidRDefault="007534B1" w:rsidP="00F93077">
          <w:pPr>
            <w:spacing w:after="60" w:line="240" w:lineRule="auto"/>
          </w:pPr>
          <w:r>
            <w:rPr>
              <w:noProof/>
              <w:lang w:eastAsia="sv-SE"/>
            </w:rPr>
            <w:drawing>
              <wp:inline distT="0" distB="0" distL="0" distR="0" wp14:anchorId="3E9FD368" wp14:editId="147E1D84">
                <wp:extent cx="1252675" cy="303101"/>
                <wp:effectExtent l="0" t="0" r="5080" b="190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olidar logotyp - svart&amp;grön, CMYK uncoated, 4 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74" cy="305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</w:tcPr>
        <w:p w14:paraId="23C394FC" w14:textId="77777777" w:rsidR="007534B1" w:rsidRDefault="007534B1" w:rsidP="00416BEF">
          <w:pPr>
            <w:pStyle w:val="Sidhuvudfrstasida"/>
            <w:spacing w:before="140"/>
          </w:pPr>
        </w:p>
      </w:tc>
      <w:tc>
        <w:tcPr>
          <w:tcW w:w="1841" w:type="dxa"/>
        </w:tcPr>
        <w:p w14:paraId="2137533A" w14:textId="77777777" w:rsidR="007534B1" w:rsidRPr="00322F89" w:rsidRDefault="007534B1" w:rsidP="00416BEF">
          <w:pPr>
            <w:pStyle w:val="Sidhuvudfrstasida"/>
            <w:spacing w:before="140"/>
            <w:jc w:val="right"/>
          </w:pPr>
          <w:r w:rsidRPr="00322F89">
            <w:fldChar w:fldCharType="begin"/>
          </w:r>
          <w:r w:rsidRPr="00322F89">
            <w:instrText>PAGE  \* Arabic  \* MERGEFORMAT</w:instrText>
          </w:r>
          <w:r w:rsidRPr="00322F89">
            <w:fldChar w:fldCharType="separate"/>
          </w:r>
          <w:r w:rsidR="00C65501">
            <w:rPr>
              <w:noProof/>
            </w:rPr>
            <w:t>1</w:t>
          </w:r>
          <w:r w:rsidRPr="00322F89">
            <w:fldChar w:fldCharType="end"/>
          </w:r>
          <w:r>
            <w:t>(</w:t>
          </w:r>
          <w:r w:rsidR="00C65501">
            <w:fldChar w:fldCharType="begin"/>
          </w:r>
          <w:r w:rsidR="00C65501">
            <w:instrText>NUMPAGES  \* Arabic  \* MERGEFORMAT</w:instrText>
          </w:r>
          <w:r w:rsidR="00C65501">
            <w:fldChar w:fldCharType="separate"/>
          </w:r>
          <w:r w:rsidR="00C65501">
            <w:rPr>
              <w:noProof/>
            </w:rPr>
            <w:t>1</w:t>
          </w:r>
          <w:r w:rsidR="00C65501">
            <w:rPr>
              <w:noProof/>
            </w:rPr>
            <w:fldChar w:fldCharType="end"/>
          </w:r>
          <w:r>
            <w:t>)</w:t>
          </w:r>
        </w:p>
      </w:tc>
    </w:tr>
    <w:tr w:rsidR="007534B1" w14:paraId="29F34C36" w14:textId="77777777" w:rsidTr="0088274D">
      <w:trPr>
        <w:trHeight w:val="491"/>
      </w:trPr>
      <w:tc>
        <w:tcPr>
          <w:tcW w:w="5726" w:type="dxa"/>
          <w:vMerge/>
        </w:tcPr>
        <w:p w14:paraId="7B16ED44" w14:textId="77777777" w:rsidR="007534B1" w:rsidRDefault="007534B1" w:rsidP="00B77595">
          <w:pPr>
            <w:rPr>
              <w:noProof/>
            </w:rPr>
          </w:pPr>
        </w:p>
      </w:tc>
      <w:tc>
        <w:tcPr>
          <w:tcW w:w="1841" w:type="dxa"/>
        </w:tcPr>
        <w:p w14:paraId="39994436" w14:textId="77777777" w:rsidR="007534B1" w:rsidRDefault="007534B1" w:rsidP="00EF6706">
          <w:pPr>
            <w:pStyle w:val="Sidhuvudfrstasida"/>
          </w:pPr>
        </w:p>
      </w:tc>
      <w:tc>
        <w:tcPr>
          <w:tcW w:w="1841" w:type="dxa"/>
        </w:tcPr>
        <w:p w14:paraId="47DAA4DB" w14:textId="77777777" w:rsidR="007534B1" w:rsidRPr="00322F89" w:rsidRDefault="007534B1" w:rsidP="002D2015">
          <w:pPr>
            <w:pStyle w:val="Sidhuvudfrstasida"/>
            <w:jc w:val="right"/>
          </w:pPr>
        </w:p>
      </w:tc>
    </w:tr>
  </w:tbl>
  <w:p w14:paraId="75BF879C" w14:textId="77777777" w:rsidR="007534B1" w:rsidRPr="00BA6311" w:rsidRDefault="007534B1" w:rsidP="00340F6B">
    <w:pPr>
      <w:ind w:left="-1219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4712E"/>
    <w:multiLevelType w:val="multilevel"/>
    <w:tmpl w:val="806631E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" w15:restartNumberingAfterBreak="0">
    <w:nsid w:val="1E056989"/>
    <w:multiLevelType w:val="hybridMultilevel"/>
    <w:tmpl w:val="DC4E35BC"/>
    <w:lvl w:ilvl="0" w:tplc="E0768FC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C180F"/>
    <w:multiLevelType w:val="multilevel"/>
    <w:tmpl w:val="67AE1404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" w15:restartNumberingAfterBreak="0">
    <w:nsid w:val="3BD81B03"/>
    <w:multiLevelType w:val="multilevel"/>
    <w:tmpl w:val="9E76B394"/>
    <w:lvl w:ilvl="0">
      <w:start w:val="1"/>
      <w:numFmt w:val="decimal"/>
      <w:lvlRestart w:val="0"/>
      <w:pStyle w:val="Heading1No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FD96982"/>
    <w:multiLevelType w:val="hybridMultilevel"/>
    <w:tmpl w:val="76425FEC"/>
    <w:lvl w:ilvl="0" w:tplc="60029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Language" w:val="Sv"/>
    <w:docVar w:name="DVarLogotypeName" w:val="Torekällberget"/>
  </w:docVars>
  <w:rsids>
    <w:rsidRoot w:val="0021364A"/>
    <w:rsid w:val="0000082E"/>
    <w:rsid w:val="00000D68"/>
    <w:rsid w:val="00001121"/>
    <w:rsid w:val="00001B7C"/>
    <w:rsid w:val="00001DAA"/>
    <w:rsid w:val="000042F3"/>
    <w:rsid w:val="000074E3"/>
    <w:rsid w:val="000128DA"/>
    <w:rsid w:val="00014500"/>
    <w:rsid w:val="00014BF3"/>
    <w:rsid w:val="000154DA"/>
    <w:rsid w:val="00015828"/>
    <w:rsid w:val="000164EA"/>
    <w:rsid w:val="000168CF"/>
    <w:rsid w:val="00021378"/>
    <w:rsid w:val="00022CEE"/>
    <w:rsid w:val="00024698"/>
    <w:rsid w:val="00025326"/>
    <w:rsid w:val="00027547"/>
    <w:rsid w:val="000277C7"/>
    <w:rsid w:val="00027C58"/>
    <w:rsid w:val="00027C74"/>
    <w:rsid w:val="00027EA7"/>
    <w:rsid w:val="000304E3"/>
    <w:rsid w:val="000310C8"/>
    <w:rsid w:val="0003288E"/>
    <w:rsid w:val="000331EC"/>
    <w:rsid w:val="00034F27"/>
    <w:rsid w:val="00035077"/>
    <w:rsid w:val="000353E9"/>
    <w:rsid w:val="00035B09"/>
    <w:rsid w:val="00036191"/>
    <w:rsid w:val="000365B4"/>
    <w:rsid w:val="00040301"/>
    <w:rsid w:val="000431A2"/>
    <w:rsid w:val="00043529"/>
    <w:rsid w:val="00043B99"/>
    <w:rsid w:val="000440AD"/>
    <w:rsid w:val="000450D0"/>
    <w:rsid w:val="0004541D"/>
    <w:rsid w:val="0005141F"/>
    <w:rsid w:val="0005155F"/>
    <w:rsid w:val="00052224"/>
    <w:rsid w:val="00052BF3"/>
    <w:rsid w:val="0005416C"/>
    <w:rsid w:val="00055633"/>
    <w:rsid w:val="0005641B"/>
    <w:rsid w:val="000606CA"/>
    <w:rsid w:val="00061E6F"/>
    <w:rsid w:val="000642F2"/>
    <w:rsid w:val="000664F7"/>
    <w:rsid w:val="00066654"/>
    <w:rsid w:val="000708E0"/>
    <w:rsid w:val="0007138D"/>
    <w:rsid w:val="000738F0"/>
    <w:rsid w:val="00073CD2"/>
    <w:rsid w:val="00073CF2"/>
    <w:rsid w:val="00074B70"/>
    <w:rsid w:val="00074B9A"/>
    <w:rsid w:val="000753F5"/>
    <w:rsid w:val="000755D9"/>
    <w:rsid w:val="000778B9"/>
    <w:rsid w:val="000823EA"/>
    <w:rsid w:val="000870C6"/>
    <w:rsid w:val="000932E4"/>
    <w:rsid w:val="00094077"/>
    <w:rsid w:val="000953B6"/>
    <w:rsid w:val="00096E4F"/>
    <w:rsid w:val="00097D42"/>
    <w:rsid w:val="000A1F6C"/>
    <w:rsid w:val="000A5678"/>
    <w:rsid w:val="000A6429"/>
    <w:rsid w:val="000A7EED"/>
    <w:rsid w:val="000B0D5E"/>
    <w:rsid w:val="000B240E"/>
    <w:rsid w:val="000B3049"/>
    <w:rsid w:val="000B44E1"/>
    <w:rsid w:val="000C3C6A"/>
    <w:rsid w:val="000C40A7"/>
    <w:rsid w:val="000C43D6"/>
    <w:rsid w:val="000C47CC"/>
    <w:rsid w:val="000C686B"/>
    <w:rsid w:val="000C7FB1"/>
    <w:rsid w:val="000D19A7"/>
    <w:rsid w:val="000D2A63"/>
    <w:rsid w:val="000D4078"/>
    <w:rsid w:val="000D4B7E"/>
    <w:rsid w:val="000D4F5F"/>
    <w:rsid w:val="000E02CB"/>
    <w:rsid w:val="000E0324"/>
    <w:rsid w:val="000E13E3"/>
    <w:rsid w:val="000E2AF5"/>
    <w:rsid w:val="000E4246"/>
    <w:rsid w:val="000E7725"/>
    <w:rsid w:val="000F0BBF"/>
    <w:rsid w:val="000F0E64"/>
    <w:rsid w:val="000F0F5C"/>
    <w:rsid w:val="000F294C"/>
    <w:rsid w:val="000F2DC6"/>
    <w:rsid w:val="000F3AD0"/>
    <w:rsid w:val="00100571"/>
    <w:rsid w:val="00100F7D"/>
    <w:rsid w:val="0010243F"/>
    <w:rsid w:val="00104AEF"/>
    <w:rsid w:val="00104C21"/>
    <w:rsid w:val="001071C9"/>
    <w:rsid w:val="00110A6D"/>
    <w:rsid w:val="00111C1C"/>
    <w:rsid w:val="00113739"/>
    <w:rsid w:val="0011381A"/>
    <w:rsid w:val="00115463"/>
    <w:rsid w:val="00116D4C"/>
    <w:rsid w:val="0012144F"/>
    <w:rsid w:val="00121666"/>
    <w:rsid w:val="00121869"/>
    <w:rsid w:val="00122B6A"/>
    <w:rsid w:val="00122C4C"/>
    <w:rsid w:val="0012381A"/>
    <w:rsid w:val="00126563"/>
    <w:rsid w:val="001301D3"/>
    <w:rsid w:val="00131BA7"/>
    <w:rsid w:val="00132D1E"/>
    <w:rsid w:val="00133291"/>
    <w:rsid w:val="00134BE6"/>
    <w:rsid w:val="00134E7B"/>
    <w:rsid w:val="00136CBD"/>
    <w:rsid w:val="0014136B"/>
    <w:rsid w:val="001443D2"/>
    <w:rsid w:val="00144BCC"/>
    <w:rsid w:val="00144C21"/>
    <w:rsid w:val="00144ECF"/>
    <w:rsid w:val="0014636A"/>
    <w:rsid w:val="001473D6"/>
    <w:rsid w:val="00150D54"/>
    <w:rsid w:val="00151EB0"/>
    <w:rsid w:val="00152058"/>
    <w:rsid w:val="0015320B"/>
    <w:rsid w:val="00153613"/>
    <w:rsid w:val="0015550E"/>
    <w:rsid w:val="001558D7"/>
    <w:rsid w:val="00155D29"/>
    <w:rsid w:val="00156DE5"/>
    <w:rsid w:val="001628E1"/>
    <w:rsid w:val="00163EAA"/>
    <w:rsid w:val="00165377"/>
    <w:rsid w:val="00165AF8"/>
    <w:rsid w:val="001701D6"/>
    <w:rsid w:val="001728A6"/>
    <w:rsid w:val="00172E9B"/>
    <w:rsid w:val="001771D3"/>
    <w:rsid w:val="0018346D"/>
    <w:rsid w:val="001849F1"/>
    <w:rsid w:val="001853A1"/>
    <w:rsid w:val="00190A87"/>
    <w:rsid w:val="00190AB4"/>
    <w:rsid w:val="001918BC"/>
    <w:rsid w:val="00194E3D"/>
    <w:rsid w:val="00196BFC"/>
    <w:rsid w:val="001A038B"/>
    <w:rsid w:val="001A059D"/>
    <w:rsid w:val="001A360B"/>
    <w:rsid w:val="001A42CF"/>
    <w:rsid w:val="001B0C35"/>
    <w:rsid w:val="001B1ABB"/>
    <w:rsid w:val="001B1ED4"/>
    <w:rsid w:val="001B29E1"/>
    <w:rsid w:val="001B39E3"/>
    <w:rsid w:val="001B5EDD"/>
    <w:rsid w:val="001C0159"/>
    <w:rsid w:val="001C2C9B"/>
    <w:rsid w:val="001C344B"/>
    <w:rsid w:val="001C4CD8"/>
    <w:rsid w:val="001C5BD2"/>
    <w:rsid w:val="001C5E4C"/>
    <w:rsid w:val="001C7A3B"/>
    <w:rsid w:val="001D21AC"/>
    <w:rsid w:val="001D258F"/>
    <w:rsid w:val="001D47E3"/>
    <w:rsid w:val="001D59D1"/>
    <w:rsid w:val="001D6360"/>
    <w:rsid w:val="001D6FAB"/>
    <w:rsid w:val="001D7367"/>
    <w:rsid w:val="001D766F"/>
    <w:rsid w:val="001E1E3B"/>
    <w:rsid w:val="001E237E"/>
    <w:rsid w:val="001E46EE"/>
    <w:rsid w:val="001E4C60"/>
    <w:rsid w:val="001F2091"/>
    <w:rsid w:val="001F782E"/>
    <w:rsid w:val="00200545"/>
    <w:rsid w:val="00203800"/>
    <w:rsid w:val="00205B47"/>
    <w:rsid w:val="00205D93"/>
    <w:rsid w:val="00206C05"/>
    <w:rsid w:val="00206C0C"/>
    <w:rsid w:val="00210F7F"/>
    <w:rsid w:val="00211BF9"/>
    <w:rsid w:val="0021364A"/>
    <w:rsid w:val="00213BBB"/>
    <w:rsid w:val="002142FC"/>
    <w:rsid w:val="0021499D"/>
    <w:rsid w:val="00214D98"/>
    <w:rsid w:val="00215016"/>
    <w:rsid w:val="0021620B"/>
    <w:rsid w:val="002209FC"/>
    <w:rsid w:val="00220DBC"/>
    <w:rsid w:val="00221ED8"/>
    <w:rsid w:val="002254E8"/>
    <w:rsid w:val="00225993"/>
    <w:rsid w:val="00226321"/>
    <w:rsid w:val="00226EB6"/>
    <w:rsid w:val="002277C3"/>
    <w:rsid w:val="002304D7"/>
    <w:rsid w:val="00230543"/>
    <w:rsid w:val="0023060E"/>
    <w:rsid w:val="002316A0"/>
    <w:rsid w:val="00240ACC"/>
    <w:rsid w:val="0024194C"/>
    <w:rsid w:val="00245F09"/>
    <w:rsid w:val="002472B2"/>
    <w:rsid w:val="00250D13"/>
    <w:rsid w:val="00251931"/>
    <w:rsid w:val="002519DB"/>
    <w:rsid w:val="00253C99"/>
    <w:rsid w:val="00253E9E"/>
    <w:rsid w:val="00254434"/>
    <w:rsid w:val="002545F4"/>
    <w:rsid w:val="00255413"/>
    <w:rsid w:val="00256CA5"/>
    <w:rsid w:val="00260028"/>
    <w:rsid w:val="002606F4"/>
    <w:rsid w:val="00260A0C"/>
    <w:rsid w:val="00265161"/>
    <w:rsid w:val="0026563D"/>
    <w:rsid w:val="00265944"/>
    <w:rsid w:val="002662AA"/>
    <w:rsid w:val="002671A6"/>
    <w:rsid w:val="00272A03"/>
    <w:rsid w:val="002730CA"/>
    <w:rsid w:val="002739A8"/>
    <w:rsid w:val="00273DF3"/>
    <w:rsid w:val="002761C4"/>
    <w:rsid w:val="00276583"/>
    <w:rsid w:val="00276FD3"/>
    <w:rsid w:val="00281537"/>
    <w:rsid w:val="002828C3"/>
    <w:rsid w:val="00283186"/>
    <w:rsid w:val="0028318E"/>
    <w:rsid w:val="00283611"/>
    <w:rsid w:val="00284A4B"/>
    <w:rsid w:val="00284C75"/>
    <w:rsid w:val="002861FA"/>
    <w:rsid w:val="002865BD"/>
    <w:rsid w:val="00290CF8"/>
    <w:rsid w:val="00294391"/>
    <w:rsid w:val="002947F1"/>
    <w:rsid w:val="002968AE"/>
    <w:rsid w:val="00297902"/>
    <w:rsid w:val="002A7242"/>
    <w:rsid w:val="002B06BD"/>
    <w:rsid w:val="002B3496"/>
    <w:rsid w:val="002B4E67"/>
    <w:rsid w:val="002B5087"/>
    <w:rsid w:val="002B5E52"/>
    <w:rsid w:val="002C31C9"/>
    <w:rsid w:val="002C5069"/>
    <w:rsid w:val="002D1C69"/>
    <w:rsid w:val="002D2015"/>
    <w:rsid w:val="002D2183"/>
    <w:rsid w:val="002D232F"/>
    <w:rsid w:val="002D4055"/>
    <w:rsid w:val="002D4A14"/>
    <w:rsid w:val="002E0AB0"/>
    <w:rsid w:val="002E3CFC"/>
    <w:rsid w:val="002E558B"/>
    <w:rsid w:val="002E73A7"/>
    <w:rsid w:val="002E7A0C"/>
    <w:rsid w:val="002F1A95"/>
    <w:rsid w:val="002F6C62"/>
    <w:rsid w:val="00301116"/>
    <w:rsid w:val="00303354"/>
    <w:rsid w:val="003059B8"/>
    <w:rsid w:val="00306B17"/>
    <w:rsid w:val="00306D02"/>
    <w:rsid w:val="003124EA"/>
    <w:rsid w:val="0031302F"/>
    <w:rsid w:val="00313BE9"/>
    <w:rsid w:val="003148AE"/>
    <w:rsid w:val="003148D7"/>
    <w:rsid w:val="00314DDA"/>
    <w:rsid w:val="00317F8A"/>
    <w:rsid w:val="00320D8E"/>
    <w:rsid w:val="00322F89"/>
    <w:rsid w:val="003247B3"/>
    <w:rsid w:val="00326F3D"/>
    <w:rsid w:val="00327887"/>
    <w:rsid w:val="00332485"/>
    <w:rsid w:val="00333164"/>
    <w:rsid w:val="003374FB"/>
    <w:rsid w:val="00337622"/>
    <w:rsid w:val="00340F6B"/>
    <w:rsid w:val="00341AAD"/>
    <w:rsid w:val="0034257D"/>
    <w:rsid w:val="0034734B"/>
    <w:rsid w:val="00347DBF"/>
    <w:rsid w:val="003522B2"/>
    <w:rsid w:val="003540FF"/>
    <w:rsid w:val="0035470D"/>
    <w:rsid w:val="003563E7"/>
    <w:rsid w:val="00357940"/>
    <w:rsid w:val="003601CB"/>
    <w:rsid w:val="00361859"/>
    <w:rsid w:val="00361D09"/>
    <w:rsid w:val="00362965"/>
    <w:rsid w:val="003648D9"/>
    <w:rsid w:val="003661CA"/>
    <w:rsid w:val="00367A3C"/>
    <w:rsid w:val="00370C55"/>
    <w:rsid w:val="00371808"/>
    <w:rsid w:val="003719D9"/>
    <w:rsid w:val="00374C2B"/>
    <w:rsid w:val="003751A5"/>
    <w:rsid w:val="00375841"/>
    <w:rsid w:val="00376837"/>
    <w:rsid w:val="00376FF5"/>
    <w:rsid w:val="003771BD"/>
    <w:rsid w:val="00381734"/>
    <w:rsid w:val="003829DF"/>
    <w:rsid w:val="00382A91"/>
    <w:rsid w:val="00382EF9"/>
    <w:rsid w:val="003834D7"/>
    <w:rsid w:val="00385A57"/>
    <w:rsid w:val="00386065"/>
    <w:rsid w:val="003879D4"/>
    <w:rsid w:val="00394FB2"/>
    <w:rsid w:val="0039514E"/>
    <w:rsid w:val="003959B8"/>
    <w:rsid w:val="00395C52"/>
    <w:rsid w:val="00396206"/>
    <w:rsid w:val="0039647E"/>
    <w:rsid w:val="0039727D"/>
    <w:rsid w:val="00397CDB"/>
    <w:rsid w:val="003A0924"/>
    <w:rsid w:val="003A22F0"/>
    <w:rsid w:val="003A3BE7"/>
    <w:rsid w:val="003A41AB"/>
    <w:rsid w:val="003A4D77"/>
    <w:rsid w:val="003A511E"/>
    <w:rsid w:val="003A520D"/>
    <w:rsid w:val="003B3791"/>
    <w:rsid w:val="003B4A04"/>
    <w:rsid w:val="003B56E3"/>
    <w:rsid w:val="003C0F5E"/>
    <w:rsid w:val="003C153E"/>
    <w:rsid w:val="003C1AAF"/>
    <w:rsid w:val="003C5461"/>
    <w:rsid w:val="003C6BC5"/>
    <w:rsid w:val="003D0203"/>
    <w:rsid w:val="003D187B"/>
    <w:rsid w:val="003D1B79"/>
    <w:rsid w:val="003D39D5"/>
    <w:rsid w:val="003D3A96"/>
    <w:rsid w:val="003D4F90"/>
    <w:rsid w:val="003D5911"/>
    <w:rsid w:val="003D791D"/>
    <w:rsid w:val="003D7DAE"/>
    <w:rsid w:val="003E0283"/>
    <w:rsid w:val="003E0FBE"/>
    <w:rsid w:val="003E285F"/>
    <w:rsid w:val="003E293A"/>
    <w:rsid w:val="003E2DB8"/>
    <w:rsid w:val="003E4D60"/>
    <w:rsid w:val="003E529B"/>
    <w:rsid w:val="003F02BF"/>
    <w:rsid w:val="003F2569"/>
    <w:rsid w:val="003F33F2"/>
    <w:rsid w:val="003F39A9"/>
    <w:rsid w:val="003F5761"/>
    <w:rsid w:val="003F6440"/>
    <w:rsid w:val="003F6E48"/>
    <w:rsid w:val="003F783E"/>
    <w:rsid w:val="004004D3"/>
    <w:rsid w:val="00402A1A"/>
    <w:rsid w:val="004045C9"/>
    <w:rsid w:val="004072BD"/>
    <w:rsid w:val="004107C3"/>
    <w:rsid w:val="00411166"/>
    <w:rsid w:val="00411542"/>
    <w:rsid w:val="00412377"/>
    <w:rsid w:val="00415630"/>
    <w:rsid w:val="00416160"/>
    <w:rsid w:val="004166EC"/>
    <w:rsid w:val="00416BEF"/>
    <w:rsid w:val="0041742E"/>
    <w:rsid w:val="00420243"/>
    <w:rsid w:val="00420464"/>
    <w:rsid w:val="00420792"/>
    <w:rsid w:val="0042139E"/>
    <w:rsid w:val="00421B4F"/>
    <w:rsid w:val="00422226"/>
    <w:rsid w:val="00422A1E"/>
    <w:rsid w:val="00424E67"/>
    <w:rsid w:val="0042712B"/>
    <w:rsid w:val="00427A51"/>
    <w:rsid w:val="00430816"/>
    <w:rsid w:val="00430F36"/>
    <w:rsid w:val="0043105B"/>
    <w:rsid w:val="00433E55"/>
    <w:rsid w:val="004340CF"/>
    <w:rsid w:val="00434A48"/>
    <w:rsid w:val="00434FC7"/>
    <w:rsid w:val="0043555A"/>
    <w:rsid w:val="0043560C"/>
    <w:rsid w:val="00435947"/>
    <w:rsid w:val="00436805"/>
    <w:rsid w:val="00437661"/>
    <w:rsid w:val="004422DC"/>
    <w:rsid w:val="00444EC1"/>
    <w:rsid w:val="00446A67"/>
    <w:rsid w:val="004470E1"/>
    <w:rsid w:val="00447338"/>
    <w:rsid w:val="00450404"/>
    <w:rsid w:val="004548D1"/>
    <w:rsid w:val="0045531F"/>
    <w:rsid w:val="00455EFD"/>
    <w:rsid w:val="004637D8"/>
    <w:rsid w:val="00463D7D"/>
    <w:rsid w:val="0046798B"/>
    <w:rsid w:val="00470DA1"/>
    <w:rsid w:val="0047190E"/>
    <w:rsid w:val="00472640"/>
    <w:rsid w:val="00473EA6"/>
    <w:rsid w:val="004765F9"/>
    <w:rsid w:val="00482D90"/>
    <w:rsid w:val="0048514A"/>
    <w:rsid w:val="00485AF2"/>
    <w:rsid w:val="0048644E"/>
    <w:rsid w:val="00487645"/>
    <w:rsid w:val="00492F2B"/>
    <w:rsid w:val="00494533"/>
    <w:rsid w:val="004965D2"/>
    <w:rsid w:val="00496738"/>
    <w:rsid w:val="00497288"/>
    <w:rsid w:val="004A09E8"/>
    <w:rsid w:val="004A176C"/>
    <w:rsid w:val="004A2709"/>
    <w:rsid w:val="004A45F0"/>
    <w:rsid w:val="004A487B"/>
    <w:rsid w:val="004A584F"/>
    <w:rsid w:val="004A6004"/>
    <w:rsid w:val="004A79C4"/>
    <w:rsid w:val="004B1473"/>
    <w:rsid w:val="004B187F"/>
    <w:rsid w:val="004B256E"/>
    <w:rsid w:val="004B41CB"/>
    <w:rsid w:val="004B5156"/>
    <w:rsid w:val="004B5FDE"/>
    <w:rsid w:val="004B7601"/>
    <w:rsid w:val="004C06F3"/>
    <w:rsid w:val="004C1357"/>
    <w:rsid w:val="004C1AA0"/>
    <w:rsid w:val="004C320A"/>
    <w:rsid w:val="004C391D"/>
    <w:rsid w:val="004C4B85"/>
    <w:rsid w:val="004C5E03"/>
    <w:rsid w:val="004C73DC"/>
    <w:rsid w:val="004C7D88"/>
    <w:rsid w:val="004D03E1"/>
    <w:rsid w:val="004D1744"/>
    <w:rsid w:val="004D22E6"/>
    <w:rsid w:val="004D2349"/>
    <w:rsid w:val="004D2A4A"/>
    <w:rsid w:val="004D4DBF"/>
    <w:rsid w:val="004D5336"/>
    <w:rsid w:val="004D648C"/>
    <w:rsid w:val="004D78C0"/>
    <w:rsid w:val="004E0F6D"/>
    <w:rsid w:val="004E2266"/>
    <w:rsid w:val="004E340C"/>
    <w:rsid w:val="004E3657"/>
    <w:rsid w:val="004E5000"/>
    <w:rsid w:val="004E5D7B"/>
    <w:rsid w:val="004E62C8"/>
    <w:rsid w:val="004F143D"/>
    <w:rsid w:val="004F1632"/>
    <w:rsid w:val="004F2668"/>
    <w:rsid w:val="004F3EEE"/>
    <w:rsid w:val="004F55E1"/>
    <w:rsid w:val="004F5894"/>
    <w:rsid w:val="004F7ED0"/>
    <w:rsid w:val="00500983"/>
    <w:rsid w:val="00500B95"/>
    <w:rsid w:val="0050134A"/>
    <w:rsid w:val="00504E22"/>
    <w:rsid w:val="005071C2"/>
    <w:rsid w:val="00510EA4"/>
    <w:rsid w:val="005111EE"/>
    <w:rsid w:val="005113CB"/>
    <w:rsid w:val="0051281B"/>
    <w:rsid w:val="0051549E"/>
    <w:rsid w:val="005158B7"/>
    <w:rsid w:val="00520E08"/>
    <w:rsid w:val="0052125A"/>
    <w:rsid w:val="00522C7E"/>
    <w:rsid w:val="005255A7"/>
    <w:rsid w:val="005268F8"/>
    <w:rsid w:val="00526C2F"/>
    <w:rsid w:val="00527D4F"/>
    <w:rsid w:val="005300CF"/>
    <w:rsid w:val="00531ED1"/>
    <w:rsid w:val="005340BC"/>
    <w:rsid w:val="00534450"/>
    <w:rsid w:val="00534F4D"/>
    <w:rsid w:val="005355ED"/>
    <w:rsid w:val="005413AB"/>
    <w:rsid w:val="0054506A"/>
    <w:rsid w:val="00545E25"/>
    <w:rsid w:val="00546416"/>
    <w:rsid w:val="0055438E"/>
    <w:rsid w:val="00555929"/>
    <w:rsid w:val="005567B7"/>
    <w:rsid w:val="00556DC7"/>
    <w:rsid w:val="005606CF"/>
    <w:rsid w:val="005616CC"/>
    <w:rsid w:val="0056195E"/>
    <w:rsid w:val="0056435D"/>
    <w:rsid w:val="00564BCB"/>
    <w:rsid w:val="00566E5B"/>
    <w:rsid w:val="00571AEE"/>
    <w:rsid w:val="00572ABB"/>
    <w:rsid w:val="00573F75"/>
    <w:rsid w:val="00575893"/>
    <w:rsid w:val="0057613D"/>
    <w:rsid w:val="00577661"/>
    <w:rsid w:val="00577720"/>
    <w:rsid w:val="005802EF"/>
    <w:rsid w:val="00583169"/>
    <w:rsid w:val="005850E6"/>
    <w:rsid w:val="0058518D"/>
    <w:rsid w:val="005870FD"/>
    <w:rsid w:val="005872EF"/>
    <w:rsid w:val="00591354"/>
    <w:rsid w:val="0059213E"/>
    <w:rsid w:val="005922A3"/>
    <w:rsid w:val="00592C8E"/>
    <w:rsid w:val="00593414"/>
    <w:rsid w:val="005934B8"/>
    <w:rsid w:val="00594C61"/>
    <w:rsid w:val="005A1336"/>
    <w:rsid w:val="005A1FC2"/>
    <w:rsid w:val="005A2BCA"/>
    <w:rsid w:val="005A463B"/>
    <w:rsid w:val="005A4E17"/>
    <w:rsid w:val="005A5138"/>
    <w:rsid w:val="005A7DF0"/>
    <w:rsid w:val="005B0FA6"/>
    <w:rsid w:val="005B320A"/>
    <w:rsid w:val="005B5168"/>
    <w:rsid w:val="005B5D68"/>
    <w:rsid w:val="005C0018"/>
    <w:rsid w:val="005C0CA5"/>
    <w:rsid w:val="005C19FF"/>
    <w:rsid w:val="005C298F"/>
    <w:rsid w:val="005C403D"/>
    <w:rsid w:val="005C540D"/>
    <w:rsid w:val="005C5848"/>
    <w:rsid w:val="005C5A2A"/>
    <w:rsid w:val="005C6366"/>
    <w:rsid w:val="005C6C3E"/>
    <w:rsid w:val="005D2124"/>
    <w:rsid w:val="005D50BB"/>
    <w:rsid w:val="005D5977"/>
    <w:rsid w:val="005D5DB8"/>
    <w:rsid w:val="005D7FE5"/>
    <w:rsid w:val="005E01CC"/>
    <w:rsid w:val="005E0360"/>
    <w:rsid w:val="005E03CA"/>
    <w:rsid w:val="005E1A45"/>
    <w:rsid w:val="005E29A7"/>
    <w:rsid w:val="005E30B9"/>
    <w:rsid w:val="005E4001"/>
    <w:rsid w:val="005E478E"/>
    <w:rsid w:val="005E6D79"/>
    <w:rsid w:val="005E73F9"/>
    <w:rsid w:val="005F06DD"/>
    <w:rsid w:val="005F1018"/>
    <w:rsid w:val="005F11C2"/>
    <w:rsid w:val="005F1519"/>
    <w:rsid w:val="005F33BB"/>
    <w:rsid w:val="005F3F0C"/>
    <w:rsid w:val="005F5E01"/>
    <w:rsid w:val="005F6316"/>
    <w:rsid w:val="005F7313"/>
    <w:rsid w:val="006002B2"/>
    <w:rsid w:val="006107CA"/>
    <w:rsid w:val="00610889"/>
    <w:rsid w:val="00610C93"/>
    <w:rsid w:val="006121FC"/>
    <w:rsid w:val="00613D6B"/>
    <w:rsid w:val="00614014"/>
    <w:rsid w:val="00614AE7"/>
    <w:rsid w:val="0061517B"/>
    <w:rsid w:val="00615395"/>
    <w:rsid w:val="00615E41"/>
    <w:rsid w:val="00615F2E"/>
    <w:rsid w:val="006168AC"/>
    <w:rsid w:val="00617CFB"/>
    <w:rsid w:val="006216E5"/>
    <w:rsid w:val="0062172F"/>
    <w:rsid w:val="00621778"/>
    <w:rsid w:val="00623E6D"/>
    <w:rsid w:val="00625184"/>
    <w:rsid w:val="00626319"/>
    <w:rsid w:val="00631AE9"/>
    <w:rsid w:val="00632326"/>
    <w:rsid w:val="00632F3D"/>
    <w:rsid w:val="0063392D"/>
    <w:rsid w:val="006339E7"/>
    <w:rsid w:val="006343EB"/>
    <w:rsid w:val="006354FC"/>
    <w:rsid w:val="00635CA5"/>
    <w:rsid w:val="00635F8F"/>
    <w:rsid w:val="006369FE"/>
    <w:rsid w:val="00636B69"/>
    <w:rsid w:val="00636CE4"/>
    <w:rsid w:val="006400BB"/>
    <w:rsid w:val="00641416"/>
    <w:rsid w:val="006419C8"/>
    <w:rsid w:val="006425DA"/>
    <w:rsid w:val="00644FA7"/>
    <w:rsid w:val="0064510D"/>
    <w:rsid w:val="00647096"/>
    <w:rsid w:val="00647FFD"/>
    <w:rsid w:val="006500A6"/>
    <w:rsid w:val="00651447"/>
    <w:rsid w:val="00652997"/>
    <w:rsid w:val="00655F61"/>
    <w:rsid w:val="00655F69"/>
    <w:rsid w:val="00660254"/>
    <w:rsid w:val="006617F5"/>
    <w:rsid w:val="00663FC5"/>
    <w:rsid w:val="00665252"/>
    <w:rsid w:val="0066558B"/>
    <w:rsid w:val="0066576C"/>
    <w:rsid w:val="00666886"/>
    <w:rsid w:val="006674EB"/>
    <w:rsid w:val="00671713"/>
    <w:rsid w:val="006722D8"/>
    <w:rsid w:val="006800D4"/>
    <w:rsid w:val="0068047C"/>
    <w:rsid w:val="00681395"/>
    <w:rsid w:val="00690589"/>
    <w:rsid w:val="0069223A"/>
    <w:rsid w:val="00694CB2"/>
    <w:rsid w:val="00694D38"/>
    <w:rsid w:val="006956BD"/>
    <w:rsid w:val="006963C4"/>
    <w:rsid w:val="00697BA1"/>
    <w:rsid w:val="006A12A1"/>
    <w:rsid w:val="006A1BFB"/>
    <w:rsid w:val="006A287B"/>
    <w:rsid w:val="006A2B53"/>
    <w:rsid w:val="006A6182"/>
    <w:rsid w:val="006B4448"/>
    <w:rsid w:val="006B68CC"/>
    <w:rsid w:val="006B7F4B"/>
    <w:rsid w:val="006C0C29"/>
    <w:rsid w:val="006C105D"/>
    <w:rsid w:val="006C2846"/>
    <w:rsid w:val="006C286C"/>
    <w:rsid w:val="006C5297"/>
    <w:rsid w:val="006C59FD"/>
    <w:rsid w:val="006C5D39"/>
    <w:rsid w:val="006D0118"/>
    <w:rsid w:val="006D2178"/>
    <w:rsid w:val="006D2DA7"/>
    <w:rsid w:val="006D5021"/>
    <w:rsid w:val="006D53A1"/>
    <w:rsid w:val="006D5AA3"/>
    <w:rsid w:val="006E15FF"/>
    <w:rsid w:val="006E398A"/>
    <w:rsid w:val="006E3F80"/>
    <w:rsid w:val="006E58C3"/>
    <w:rsid w:val="006F16A8"/>
    <w:rsid w:val="006F26A2"/>
    <w:rsid w:val="006F3FB3"/>
    <w:rsid w:val="006F42E5"/>
    <w:rsid w:val="006F4687"/>
    <w:rsid w:val="006F76A9"/>
    <w:rsid w:val="006F793B"/>
    <w:rsid w:val="00702FAB"/>
    <w:rsid w:val="00703CDE"/>
    <w:rsid w:val="00703FAE"/>
    <w:rsid w:val="007059E1"/>
    <w:rsid w:val="00707887"/>
    <w:rsid w:val="007102A0"/>
    <w:rsid w:val="007118EF"/>
    <w:rsid w:val="00713672"/>
    <w:rsid w:val="007209D8"/>
    <w:rsid w:val="00720A21"/>
    <w:rsid w:val="00721505"/>
    <w:rsid w:val="007219D6"/>
    <w:rsid w:val="00721F2A"/>
    <w:rsid w:val="007226CA"/>
    <w:rsid w:val="00722EF5"/>
    <w:rsid w:val="007245EB"/>
    <w:rsid w:val="007258DE"/>
    <w:rsid w:val="007270F9"/>
    <w:rsid w:val="0073195A"/>
    <w:rsid w:val="007473B8"/>
    <w:rsid w:val="0074776E"/>
    <w:rsid w:val="007507F8"/>
    <w:rsid w:val="007534B1"/>
    <w:rsid w:val="0075714C"/>
    <w:rsid w:val="00762022"/>
    <w:rsid w:val="00762ADD"/>
    <w:rsid w:val="007638F0"/>
    <w:rsid w:val="00763944"/>
    <w:rsid w:val="00766908"/>
    <w:rsid w:val="00766EBE"/>
    <w:rsid w:val="00770FCC"/>
    <w:rsid w:val="00771546"/>
    <w:rsid w:val="0077193C"/>
    <w:rsid w:val="00771C3F"/>
    <w:rsid w:val="00772A96"/>
    <w:rsid w:val="00776033"/>
    <w:rsid w:val="00780AA3"/>
    <w:rsid w:val="00781A85"/>
    <w:rsid w:val="00782350"/>
    <w:rsid w:val="00782D65"/>
    <w:rsid w:val="007830E4"/>
    <w:rsid w:val="007840CA"/>
    <w:rsid w:val="007860D4"/>
    <w:rsid w:val="00791A00"/>
    <w:rsid w:val="00791D69"/>
    <w:rsid w:val="00792503"/>
    <w:rsid w:val="00793BAF"/>
    <w:rsid w:val="007942A3"/>
    <w:rsid w:val="007962EE"/>
    <w:rsid w:val="00796B8A"/>
    <w:rsid w:val="007A01F5"/>
    <w:rsid w:val="007A441B"/>
    <w:rsid w:val="007A60B0"/>
    <w:rsid w:val="007B2A42"/>
    <w:rsid w:val="007B5535"/>
    <w:rsid w:val="007B699D"/>
    <w:rsid w:val="007C3550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3059"/>
    <w:rsid w:val="007E3120"/>
    <w:rsid w:val="007E3274"/>
    <w:rsid w:val="007E4F48"/>
    <w:rsid w:val="007E55AC"/>
    <w:rsid w:val="007E622B"/>
    <w:rsid w:val="007F39F2"/>
    <w:rsid w:val="007F415C"/>
    <w:rsid w:val="007F470A"/>
    <w:rsid w:val="007F5D01"/>
    <w:rsid w:val="007F5DDD"/>
    <w:rsid w:val="007F7DAA"/>
    <w:rsid w:val="008013D4"/>
    <w:rsid w:val="00801E95"/>
    <w:rsid w:val="00805F40"/>
    <w:rsid w:val="00806135"/>
    <w:rsid w:val="00806254"/>
    <w:rsid w:val="00807F40"/>
    <w:rsid w:val="00811318"/>
    <w:rsid w:val="008125CC"/>
    <w:rsid w:val="00814D41"/>
    <w:rsid w:val="008163B1"/>
    <w:rsid w:val="00817586"/>
    <w:rsid w:val="00817B7F"/>
    <w:rsid w:val="00817EF4"/>
    <w:rsid w:val="008201F0"/>
    <w:rsid w:val="00823437"/>
    <w:rsid w:val="00830EB5"/>
    <w:rsid w:val="008349EC"/>
    <w:rsid w:val="008378BF"/>
    <w:rsid w:val="00842395"/>
    <w:rsid w:val="00844D68"/>
    <w:rsid w:val="00845ED3"/>
    <w:rsid w:val="00851D35"/>
    <w:rsid w:val="00855721"/>
    <w:rsid w:val="00856C9C"/>
    <w:rsid w:val="00860339"/>
    <w:rsid w:val="0086050D"/>
    <w:rsid w:val="00861EA8"/>
    <w:rsid w:val="00864C16"/>
    <w:rsid w:val="00864D4B"/>
    <w:rsid w:val="0086697B"/>
    <w:rsid w:val="00870D19"/>
    <w:rsid w:val="00871E2A"/>
    <w:rsid w:val="00873C40"/>
    <w:rsid w:val="008741E8"/>
    <w:rsid w:val="008750AF"/>
    <w:rsid w:val="008752D7"/>
    <w:rsid w:val="00877067"/>
    <w:rsid w:val="00880C1E"/>
    <w:rsid w:val="0088274D"/>
    <w:rsid w:val="00882B6D"/>
    <w:rsid w:val="0088399D"/>
    <w:rsid w:val="00884CBA"/>
    <w:rsid w:val="0088518D"/>
    <w:rsid w:val="008851BC"/>
    <w:rsid w:val="00885414"/>
    <w:rsid w:val="0088551F"/>
    <w:rsid w:val="00885618"/>
    <w:rsid w:val="008866DB"/>
    <w:rsid w:val="00887DF4"/>
    <w:rsid w:val="00890244"/>
    <w:rsid w:val="00890372"/>
    <w:rsid w:val="0089042F"/>
    <w:rsid w:val="00891619"/>
    <w:rsid w:val="0089562D"/>
    <w:rsid w:val="00896A10"/>
    <w:rsid w:val="00897B94"/>
    <w:rsid w:val="008A0CE9"/>
    <w:rsid w:val="008B55C8"/>
    <w:rsid w:val="008B5A18"/>
    <w:rsid w:val="008B5B3B"/>
    <w:rsid w:val="008B5C1A"/>
    <w:rsid w:val="008B6E83"/>
    <w:rsid w:val="008B74C0"/>
    <w:rsid w:val="008B7CC7"/>
    <w:rsid w:val="008C471E"/>
    <w:rsid w:val="008C7544"/>
    <w:rsid w:val="008D15A4"/>
    <w:rsid w:val="008D2D32"/>
    <w:rsid w:val="008D357E"/>
    <w:rsid w:val="008D3EAC"/>
    <w:rsid w:val="008E23BC"/>
    <w:rsid w:val="008E379D"/>
    <w:rsid w:val="008E6CD4"/>
    <w:rsid w:val="008F3926"/>
    <w:rsid w:val="008F3B90"/>
    <w:rsid w:val="008F4A25"/>
    <w:rsid w:val="008F6E23"/>
    <w:rsid w:val="00900176"/>
    <w:rsid w:val="0090187B"/>
    <w:rsid w:val="00902225"/>
    <w:rsid w:val="00902A80"/>
    <w:rsid w:val="00904113"/>
    <w:rsid w:val="009047CA"/>
    <w:rsid w:val="009047E5"/>
    <w:rsid w:val="00910380"/>
    <w:rsid w:val="00917859"/>
    <w:rsid w:val="00920E53"/>
    <w:rsid w:val="00921C0F"/>
    <w:rsid w:val="00921FD4"/>
    <w:rsid w:val="00923BE2"/>
    <w:rsid w:val="00924440"/>
    <w:rsid w:val="00925547"/>
    <w:rsid w:val="009267C6"/>
    <w:rsid w:val="0092761E"/>
    <w:rsid w:val="00930BDC"/>
    <w:rsid w:val="00931972"/>
    <w:rsid w:val="00935D14"/>
    <w:rsid w:val="00937ECA"/>
    <w:rsid w:val="009400F7"/>
    <w:rsid w:val="0094059D"/>
    <w:rsid w:val="0094079B"/>
    <w:rsid w:val="00942AE4"/>
    <w:rsid w:val="0094301C"/>
    <w:rsid w:val="00950DDD"/>
    <w:rsid w:val="00951B66"/>
    <w:rsid w:val="0095430C"/>
    <w:rsid w:val="00955307"/>
    <w:rsid w:val="00955643"/>
    <w:rsid w:val="0095641C"/>
    <w:rsid w:val="00956A38"/>
    <w:rsid w:val="0095762F"/>
    <w:rsid w:val="0096064C"/>
    <w:rsid w:val="00960D62"/>
    <w:rsid w:val="0096195E"/>
    <w:rsid w:val="00961B4A"/>
    <w:rsid w:val="00963BF4"/>
    <w:rsid w:val="009656AE"/>
    <w:rsid w:val="00966FDA"/>
    <w:rsid w:val="00967EF5"/>
    <w:rsid w:val="009711C3"/>
    <w:rsid w:val="0097214C"/>
    <w:rsid w:val="0097321F"/>
    <w:rsid w:val="00974676"/>
    <w:rsid w:val="00975BFB"/>
    <w:rsid w:val="00975ECA"/>
    <w:rsid w:val="0097622F"/>
    <w:rsid w:val="00981493"/>
    <w:rsid w:val="00981DE9"/>
    <w:rsid w:val="00984842"/>
    <w:rsid w:val="00985F28"/>
    <w:rsid w:val="009861ED"/>
    <w:rsid w:val="00987011"/>
    <w:rsid w:val="00990F06"/>
    <w:rsid w:val="00991454"/>
    <w:rsid w:val="00991BE5"/>
    <w:rsid w:val="009920D3"/>
    <w:rsid w:val="00993BD0"/>
    <w:rsid w:val="00994418"/>
    <w:rsid w:val="00995446"/>
    <w:rsid w:val="009A211D"/>
    <w:rsid w:val="009A59F4"/>
    <w:rsid w:val="009A615A"/>
    <w:rsid w:val="009B23F9"/>
    <w:rsid w:val="009B24DA"/>
    <w:rsid w:val="009B281A"/>
    <w:rsid w:val="009B5281"/>
    <w:rsid w:val="009B675A"/>
    <w:rsid w:val="009B69F2"/>
    <w:rsid w:val="009C0779"/>
    <w:rsid w:val="009C1196"/>
    <w:rsid w:val="009C11B4"/>
    <w:rsid w:val="009C228A"/>
    <w:rsid w:val="009C2A94"/>
    <w:rsid w:val="009C3A4B"/>
    <w:rsid w:val="009C4C83"/>
    <w:rsid w:val="009C508B"/>
    <w:rsid w:val="009C585A"/>
    <w:rsid w:val="009C5D38"/>
    <w:rsid w:val="009D15AD"/>
    <w:rsid w:val="009D2273"/>
    <w:rsid w:val="009D3EA1"/>
    <w:rsid w:val="009D40C1"/>
    <w:rsid w:val="009D4709"/>
    <w:rsid w:val="009D5EA2"/>
    <w:rsid w:val="009D7FEA"/>
    <w:rsid w:val="009E03ED"/>
    <w:rsid w:val="009E3549"/>
    <w:rsid w:val="009E3E80"/>
    <w:rsid w:val="009E3FA9"/>
    <w:rsid w:val="009E552C"/>
    <w:rsid w:val="009E5A8A"/>
    <w:rsid w:val="009F2E20"/>
    <w:rsid w:val="009F324A"/>
    <w:rsid w:val="009F3E95"/>
    <w:rsid w:val="009F4168"/>
    <w:rsid w:val="009F55B7"/>
    <w:rsid w:val="009F58DD"/>
    <w:rsid w:val="00A01592"/>
    <w:rsid w:val="00A01866"/>
    <w:rsid w:val="00A01F6B"/>
    <w:rsid w:val="00A030D3"/>
    <w:rsid w:val="00A03A76"/>
    <w:rsid w:val="00A0609B"/>
    <w:rsid w:val="00A1191F"/>
    <w:rsid w:val="00A1225B"/>
    <w:rsid w:val="00A12B8A"/>
    <w:rsid w:val="00A1317A"/>
    <w:rsid w:val="00A14078"/>
    <w:rsid w:val="00A1415E"/>
    <w:rsid w:val="00A14A43"/>
    <w:rsid w:val="00A14D69"/>
    <w:rsid w:val="00A15DD9"/>
    <w:rsid w:val="00A17084"/>
    <w:rsid w:val="00A17A6D"/>
    <w:rsid w:val="00A20E36"/>
    <w:rsid w:val="00A2162C"/>
    <w:rsid w:val="00A221CA"/>
    <w:rsid w:val="00A237E1"/>
    <w:rsid w:val="00A248FE"/>
    <w:rsid w:val="00A24BA3"/>
    <w:rsid w:val="00A25CCE"/>
    <w:rsid w:val="00A27254"/>
    <w:rsid w:val="00A32DBC"/>
    <w:rsid w:val="00A32FF0"/>
    <w:rsid w:val="00A353B8"/>
    <w:rsid w:val="00A36A99"/>
    <w:rsid w:val="00A3727E"/>
    <w:rsid w:val="00A4030F"/>
    <w:rsid w:val="00A416D7"/>
    <w:rsid w:val="00A41ADB"/>
    <w:rsid w:val="00A4267C"/>
    <w:rsid w:val="00A435F1"/>
    <w:rsid w:val="00A44316"/>
    <w:rsid w:val="00A44BFF"/>
    <w:rsid w:val="00A4576D"/>
    <w:rsid w:val="00A46220"/>
    <w:rsid w:val="00A475BB"/>
    <w:rsid w:val="00A50513"/>
    <w:rsid w:val="00A50A7E"/>
    <w:rsid w:val="00A50CE3"/>
    <w:rsid w:val="00A50E7A"/>
    <w:rsid w:val="00A51559"/>
    <w:rsid w:val="00A53E25"/>
    <w:rsid w:val="00A54EBF"/>
    <w:rsid w:val="00A55932"/>
    <w:rsid w:val="00A55B4E"/>
    <w:rsid w:val="00A55BF8"/>
    <w:rsid w:val="00A609A1"/>
    <w:rsid w:val="00A61852"/>
    <w:rsid w:val="00A633C1"/>
    <w:rsid w:val="00A644F7"/>
    <w:rsid w:val="00A65B6E"/>
    <w:rsid w:val="00A67E46"/>
    <w:rsid w:val="00A71664"/>
    <w:rsid w:val="00A73EB4"/>
    <w:rsid w:val="00A754EB"/>
    <w:rsid w:val="00A7563D"/>
    <w:rsid w:val="00A76FA1"/>
    <w:rsid w:val="00A779C0"/>
    <w:rsid w:val="00A81875"/>
    <w:rsid w:val="00A87DDA"/>
    <w:rsid w:val="00A87E71"/>
    <w:rsid w:val="00A90842"/>
    <w:rsid w:val="00A90BEA"/>
    <w:rsid w:val="00A93DB7"/>
    <w:rsid w:val="00A94C5E"/>
    <w:rsid w:val="00A95B56"/>
    <w:rsid w:val="00A95D9B"/>
    <w:rsid w:val="00A96022"/>
    <w:rsid w:val="00A962BD"/>
    <w:rsid w:val="00A9694E"/>
    <w:rsid w:val="00A96EAD"/>
    <w:rsid w:val="00AA0B9E"/>
    <w:rsid w:val="00AA1E4E"/>
    <w:rsid w:val="00AA2BBA"/>
    <w:rsid w:val="00AA506D"/>
    <w:rsid w:val="00AA6857"/>
    <w:rsid w:val="00AB0CCA"/>
    <w:rsid w:val="00AB150D"/>
    <w:rsid w:val="00AB20E3"/>
    <w:rsid w:val="00AB3716"/>
    <w:rsid w:val="00AB545A"/>
    <w:rsid w:val="00AB6F8D"/>
    <w:rsid w:val="00AC1952"/>
    <w:rsid w:val="00AC2974"/>
    <w:rsid w:val="00AC3D02"/>
    <w:rsid w:val="00AC4CF5"/>
    <w:rsid w:val="00AC50AA"/>
    <w:rsid w:val="00AD0632"/>
    <w:rsid w:val="00AD3BA0"/>
    <w:rsid w:val="00AD46BB"/>
    <w:rsid w:val="00AD4D1D"/>
    <w:rsid w:val="00AD4FE3"/>
    <w:rsid w:val="00AE0535"/>
    <w:rsid w:val="00AE4A6A"/>
    <w:rsid w:val="00AE4EDC"/>
    <w:rsid w:val="00AE50B5"/>
    <w:rsid w:val="00AF0E55"/>
    <w:rsid w:val="00AF116E"/>
    <w:rsid w:val="00AF20CA"/>
    <w:rsid w:val="00AF2A43"/>
    <w:rsid w:val="00AF456C"/>
    <w:rsid w:val="00AF55F9"/>
    <w:rsid w:val="00AF6A28"/>
    <w:rsid w:val="00AF6A43"/>
    <w:rsid w:val="00AF6CB2"/>
    <w:rsid w:val="00AF7AA5"/>
    <w:rsid w:val="00B0049C"/>
    <w:rsid w:val="00B01600"/>
    <w:rsid w:val="00B020B5"/>
    <w:rsid w:val="00B052B9"/>
    <w:rsid w:val="00B0570A"/>
    <w:rsid w:val="00B072F5"/>
    <w:rsid w:val="00B12F3C"/>
    <w:rsid w:val="00B1391C"/>
    <w:rsid w:val="00B143E6"/>
    <w:rsid w:val="00B2047D"/>
    <w:rsid w:val="00B20A39"/>
    <w:rsid w:val="00B213FA"/>
    <w:rsid w:val="00B21ABD"/>
    <w:rsid w:val="00B23889"/>
    <w:rsid w:val="00B24A64"/>
    <w:rsid w:val="00B24C80"/>
    <w:rsid w:val="00B24DC6"/>
    <w:rsid w:val="00B262BF"/>
    <w:rsid w:val="00B269E3"/>
    <w:rsid w:val="00B2733E"/>
    <w:rsid w:val="00B30127"/>
    <w:rsid w:val="00B30B69"/>
    <w:rsid w:val="00B31012"/>
    <w:rsid w:val="00B36898"/>
    <w:rsid w:val="00B37104"/>
    <w:rsid w:val="00B3725C"/>
    <w:rsid w:val="00B42DB4"/>
    <w:rsid w:val="00B4338E"/>
    <w:rsid w:val="00B44CC3"/>
    <w:rsid w:val="00B45238"/>
    <w:rsid w:val="00B45B96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6AFE"/>
    <w:rsid w:val="00B57335"/>
    <w:rsid w:val="00B57732"/>
    <w:rsid w:val="00B61396"/>
    <w:rsid w:val="00B6254A"/>
    <w:rsid w:val="00B638D3"/>
    <w:rsid w:val="00B65EF1"/>
    <w:rsid w:val="00B66E5B"/>
    <w:rsid w:val="00B67555"/>
    <w:rsid w:val="00B70BE0"/>
    <w:rsid w:val="00B71C35"/>
    <w:rsid w:val="00B72A6F"/>
    <w:rsid w:val="00B7479F"/>
    <w:rsid w:val="00B74DD4"/>
    <w:rsid w:val="00B76D6A"/>
    <w:rsid w:val="00B77595"/>
    <w:rsid w:val="00B77F87"/>
    <w:rsid w:val="00B80C63"/>
    <w:rsid w:val="00B8293E"/>
    <w:rsid w:val="00B83C18"/>
    <w:rsid w:val="00B85414"/>
    <w:rsid w:val="00B85EE1"/>
    <w:rsid w:val="00B90763"/>
    <w:rsid w:val="00B9151E"/>
    <w:rsid w:val="00B92795"/>
    <w:rsid w:val="00B928F3"/>
    <w:rsid w:val="00B92CAE"/>
    <w:rsid w:val="00B94375"/>
    <w:rsid w:val="00B95797"/>
    <w:rsid w:val="00B957D4"/>
    <w:rsid w:val="00B95C3B"/>
    <w:rsid w:val="00BA1523"/>
    <w:rsid w:val="00BA45AB"/>
    <w:rsid w:val="00BA51A4"/>
    <w:rsid w:val="00BA55F9"/>
    <w:rsid w:val="00BA5EB2"/>
    <w:rsid w:val="00BA6311"/>
    <w:rsid w:val="00BA718E"/>
    <w:rsid w:val="00BA724E"/>
    <w:rsid w:val="00BA7B62"/>
    <w:rsid w:val="00BB02CE"/>
    <w:rsid w:val="00BB04BB"/>
    <w:rsid w:val="00BB3BE3"/>
    <w:rsid w:val="00BB4C95"/>
    <w:rsid w:val="00BB7636"/>
    <w:rsid w:val="00BB7DE2"/>
    <w:rsid w:val="00BC03A8"/>
    <w:rsid w:val="00BC20B6"/>
    <w:rsid w:val="00BC27E7"/>
    <w:rsid w:val="00BC43DB"/>
    <w:rsid w:val="00BC5751"/>
    <w:rsid w:val="00BC5B1A"/>
    <w:rsid w:val="00BC64B9"/>
    <w:rsid w:val="00BD0339"/>
    <w:rsid w:val="00BD068E"/>
    <w:rsid w:val="00BD1164"/>
    <w:rsid w:val="00BD5DE5"/>
    <w:rsid w:val="00BD62B8"/>
    <w:rsid w:val="00BD7CFB"/>
    <w:rsid w:val="00BE48F3"/>
    <w:rsid w:val="00BE569B"/>
    <w:rsid w:val="00BE6B03"/>
    <w:rsid w:val="00BE6EF0"/>
    <w:rsid w:val="00BE730F"/>
    <w:rsid w:val="00BF04AC"/>
    <w:rsid w:val="00BF0E79"/>
    <w:rsid w:val="00BF1861"/>
    <w:rsid w:val="00BF25BB"/>
    <w:rsid w:val="00BF2DB9"/>
    <w:rsid w:val="00BF2E75"/>
    <w:rsid w:val="00BF3E94"/>
    <w:rsid w:val="00BF500C"/>
    <w:rsid w:val="00BF5066"/>
    <w:rsid w:val="00BF5DD8"/>
    <w:rsid w:val="00BF63C2"/>
    <w:rsid w:val="00BF69D1"/>
    <w:rsid w:val="00BF7A1B"/>
    <w:rsid w:val="00C0129A"/>
    <w:rsid w:val="00C01D0E"/>
    <w:rsid w:val="00C02564"/>
    <w:rsid w:val="00C025B7"/>
    <w:rsid w:val="00C02B7C"/>
    <w:rsid w:val="00C047D7"/>
    <w:rsid w:val="00C0487B"/>
    <w:rsid w:val="00C06185"/>
    <w:rsid w:val="00C0669F"/>
    <w:rsid w:val="00C072A3"/>
    <w:rsid w:val="00C13AD4"/>
    <w:rsid w:val="00C13DC7"/>
    <w:rsid w:val="00C23284"/>
    <w:rsid w:val="00C2404C"/>
    <w:rsid w:val="00C25152"/>
    <w:rsid w:val="00C25416"/>
    <w:rsid w:val="00C27CB5"/>
    <w:rsid w:val="00C319AC"/>
    <w:rsid w:val="00C32104"/>
    <w:rsid w:val="00C32B0C"/>
    <w:rsid w:val="00C32ECE"/>
    <w:rsid w:val="00C33410"/>
    <w:rsid w:val="00C33478"/>
    <w:rsid w:val="00C356E5"/>
    <w:rsid w:val="00C359E1"/>
    <w:rsid w:val="00C3600F"/>
    <w:rsid w:val="00C36648"/>
    <w:rsid w:val="00C402DD"/>
    <w:rsid w:val="00C44A70"/>
    <w:rsid w:val="00C4550B"/>
    <w:rsid w:val="00C4679E"/>
    <w:rsid w:val="00C500AB"/>
    <w:rsid w:val="00C50F3E"/>
    <w:rsid w:val="00C510C9"/>
    <w:rsid w:val="00C52A82"/>
    <w:rsid w:val="00C542B8"/>
    <w:rsid w:val="00C57B63"/>
    <w:rsid w:val="00C65501"/>
    <w:rsid w:val="00C65B0B"/>
    <w:rsid w:val="00C65BB3"/>
    <w:rsid w:val="00C65FC8"/>
    <w:rsid w:val="00C67337"/>
    <w:rsid w:val="00C704F3"/>
    <w:rsid w:val="00C70702"/>
    <w:rsid w:val="00C711C8"/>
    <w:rsid w:val="00C71CD8"/>
    <w:rsid w:val="00C72BFB"/>
    <w:rsid w:val="00C72F83"/>
    <w:rsid w:val="00C73FD0"/>
    <w:rsid w:val="00C7419F"/>
    <w:rsid w:val="00C76D5B"/>
    <w:rsid w:val="00C771BD"/>
    <w:rsid w:val="00C777DA"/>
    <w:rsid w:val="00C77AAE"/>
    <w:rsid w:val="00C77CF4"/>
    <w:rsid w:val="00C80142"/>
    <w:rsid w:val="00C80F0A"/>
    <w:rsid w:val="00C81B55"/>
    <w:rsid w:val="00C81F97"/>
    <w:rsid w:val="00C82934"/>
    <w:rsid w:val="00C8379B"/>
    <w:rsid w:val="00C878E4"/>
    <w:rsid w:val="00C91F25"/>
    <w:rsid w:val="00C9498C"/>
    <w:rsid w:val="00C94D61"/>
    <w:rsid w:val="00C97609"/>
    <w:rsid w:val="00CA4854"/>
    <w:rsid w:val="00CA517D"/>
    <w:rsid w:val="00CB2C76"/>
    <w:rsid w:val="00CB3D80"/>
    <w:rsid w:val="00CB5B00"/>
    <w:rsid w:val="00CB6478"/>
    <w:rsid w:val="00CB6A6A"/>
    <w:rsid w:val="00CC0CE4"/>
    <w:rsid w:val="00CC341D"/>
    <w:rsid w:val="00CC3C28"/>
    <w:rsid w:val="00CC520B"/>
    <w:rsid w:val="00CC5D84"/>
    <w:rsid w:val="00CC5F71"/>
    <w:rsid w:val="00CC5F7A"/>
    <w:rsid w:val="00CD0C33"/>
    <w:rsid w:val="00CD21CB"/>
    <w:rsid w:val="00CD2306"/>
    <w:rsid w:val="00CD3BAD"/>
    <w:rsid w:val="00CD57A0"/>
    <w:rsid w:val="00CD647C"/>
    <w:rsid w:val="00CD6C21"/>
    <w:rsid w:val="00CD7049"/>
    <w:rsid w:val="00CD7B9E"/>
    <w:rsid w:val="00CE1917"/>
    <w:rsid w:val="00CE1A65"/>
    <w:rsid w:val="00CE2A27"/>
    <w:rsid w:val="00CE2C41"/>
    <w:rsid w:val="00CE38E4"/>
    <w:rsid w:val="00CE653C"/>
    <w:rsid w:val="00CE73A0"/>
    <w:rsid w:val="00CE776D"/>
    <w:rsid w:val="00CF0EBC"/>
    <w:rsid w:val="00CF23B9"/>
    <w:rsid w:val="00CF26EE"/>
    <w:rsid w:val="00CF4C8B"/>
    <w:rsid w:val="00CF51AD"/>
    <w:rsid w:val="00CF61DB"/>
    <w:rsid w:val="00D00239"/>
    <w:rsid w:val="00D0239F"/>
    <w:rsid w:val="00D054BE"/>
    <w:rsid w:val="00D07345"/>
    <w:rsid w:val="00D07806"/>
    <w:rsid w:val="00D0792C"/>
    <w:rsid w:val="00D10CAE"/>
    <w:rsid w:val="00D1199A"/>
    <w:rsid w:val="00D11F93"/>
    <w:rsid w:val="00D1510B"/>
    <w:rsid w:val="00D15442"/>
    <w:rsid w:val="00D16EFA"/>
    <w:rsid w:val="00D17EBD"/>
    <w:rsid w:val="00D2140C"/>
    <w:rsid w:val="00D21C39"/>
    <w:rsid w:val="00D22D49"/>
    <w:rsid w:val="00D2607C"/>
    <w:rsid w:val="00D26CA6"/>
    <w:rsid w:val="00D30141"/>
    <w:rsid w:val="00D31029"/>
    <w:rsid w:val="00D32C4D"/>
    <w:rsid w:val="00D35829"/>
    <w:rsid w:val="00D3588A"/>
    <w:rsid w:val="00D36BF0"/>
    <w:rsid w:val="00D36CE8"/>
    <w:rsid w:val="00D37290"/>
    <w:rsid w:val="00D37CC3"/>
    <w:rsid w:val="00D406F4"/>
    <w:rsid w:val="00D43340"/>
    <w:rsid w:val="00D4376F"/>
    <w:rsid w:val="00D43B89"/>
    <w:rsid w:val="00D448C1"/>
    <w:rsid w:val="00D4567D"/>
    <w:rsid w:val="00D46867"/>
    <w:rsid w:val="00D52E60"/>
    <w:rsid w:val="00D537E6"/>
    <w:rsid w:val="00D567E5"/>
    <w:rsid w:val="00D60471"/>
    <w:rsid w:val="00D61EAC"/>
    <w:rsid w:val="00D62295"/>
    <w:rsid w:val="00D65B33"/>
    <w:rsid w:val="00D67534"/>
    <w:rsid w:val="00D6779E"/>
    <w:rsid w:val="00D70723"/>
    <w:rsid w:val="00D70995"/>
    <w:rsid w:val="00D70B6E"/>
    <w:rsid w:val="00D726ED"/>
    <w:rsid w:val="00D72D1F"/>
    <w:rsid w:val="00D7345B"/>
    <w:rsid w:val="00D741BB"/>
    <w:rsid w:val="00D74580"/>
    <w:rsid w:val="00D745D8"/>
    <w:rsid w:val="00D74A61"/>
    <w:rsid w:val="00D7610E"/>
    <w:rsid w:val="00D80DB3"/>
    <w:rsid w:val="00D81F43"/>
    <w:rsid w:val="00D8253E"/>
    <w:rsid w:val="00D83910"/>
    <w:rsid w:val="00D85AC8"/>
    <w:rsid w:val="00D85B5C"/>
    <w:rsid w:val="00D85DA6"/>
    <w:rsid w:val="00D87A53"/>
    <w:rsid w:val="00D9055F"/>
    <w:rsid w:val="00D91024"/>
    <w:rsid w:val="00D92613"/>
    <w:rsid w:val="00D92EF4"/>
    <w:rsid w:val="00D934CF"/>
    <w:rsid w:val="00D93729"/>
    <w:rsid w:val="00D93982"/>
    <w:rsid w:val="00D94FF2"/>
    <w:rsid w:val="00D961D5"/>
    <w:rsid w:val="00DA001A"/>
    <w:rsid w:val="00DA4D71"/>
    <w:rsid w:val="00DA503C"/>
    <w:rsid w:val="00DB0F69"/>
    <w:rsid w:val="00DB2177"/>
    <w:rsid w:val="00DB2FD0"/>
    <w:rsid w:val="00DB40B3"/>
    <w:rsid w:val="00DB468D"/>
    <w:rsid w:val="00DB57AA"/>
    <w:rsid w:val="00DB5E84"/>
    <w:rsid w:val="00DB6AE8"/>
    <w:rsid w:val="00DC13A4"/>
    <w:rsid w:val="00DC1708"/>
    <w:rsid w:val="00DC38D9"/>
    <w:rsid w:val="00DC3B89"/>
    <w:rsid w:val="00DC6ABA"/>
    <w:rsid w:val="00DD05C7"/>
    <w:rsid w:val="00DD303A"/>
    <w:rsid w:val="00DE145E"/>
    <w:rsid w:val="00DE3921"/>
    <w:rsid w:val="00DE3F88"/>
    <w:rsid w:val="00DE4D49"/>
    <w:rsid w:val="00DE4F0C"/>
    <w:rsid w:val="00DE546A"/>
    <w:rsid w:val="00DE64D9"/>
    <w:rsid w:val="00DE750D"/>
    <w:rsid w:val="00DF3EAA"/>
    <w:rsid w:val="00DF4057"/>
    <w:rsid w:val="00DF4410"/>
    <w:rsid w:val="00DF47CA"/>
    <w:rsid w:val="00DF6266"/>
    <w:rsid w:val="00E003D3"/>
    <w:rsid w:val="00E01ABB"/>
    <w:rsid w:val="00E026E6"/>
    <w:rsid w:val="00E028DC"/>
    <w:rsid w:val="00E04012"/>
    <w:rsid w:val="00E05165"/>
    <w:rsid w:val="00E0568C"/>
    <w:rsid w:val="00E05D0C"/>
    <w:rsid w:val="00E06A0E"/>
    <w:rsid w:val="00E06A9B"/>
    <w:rsid w:val="00E06EF4"/>
    <w:rsid w:val="00E07E94"/>
    <w:rsid w:val="00E141B4"/>
    <w:rsid w:val="00E15298"/>
    <w:rsid w:val="00E15FEE"/>
    <w:rsid w:val="00E16A08"/>
    <w:rsid w:val="00E17600"/>
    <w:rsid w:val="00E2036B"/>
    <w:rsid w:val="00E21F27"/>
    <w:rsid w:val="00E22C45"/>
    <w:rsid w:val="00E236CA"/>
    <w:rsid w:val="00E23AFC"/>
    <w:rsid w:val="00E254CC"/>
    <w:rsid w:val="00E259DF"/>
    <w:rsid w:val="00E25E67"/>
    <w:rsid w:val="00E2616D"/>
    <w:rsid w:val="00E262CE"/>
    <w:rsid w:val="00E30F18"/>
    <w:rsid w:val="00E30F45"/>
    <w:rsid w:val="00E3140A"/>
    <w:rsid w:val="00E318CD"/>
    <w:rsid w:val="00E31D6F"/>
    <w:rsid w:val="00E31D92"/>
    <w:rsid w:val="00E35C37"/>
    <w:rsid w:val="00E37554"/>
    <w:rsid w:val="00E37683"/>
    <w:rsid w:val="00E41D03"/>
    <w:rsid w:val="00E4439D"/>
    <w:rsid w:val="00E45215"/>
    <w:rsid w:val="00E4552D"/>
    <w:rsid w:val="00E46EB2"/>
    <w:rsid w:val="00E4732C"/>
    <w:rsid w:val="00E51005"/>
    <w:rsid w:val="00E51650"/>
    <w:rsid w:val="00E530B8"/>
    <w:rsid w:val="00E5338D"/>
    <w:rsid w:val="00E53428"/>
    <w:rsid w:val="00E55C06"/>
    <w:rsid w:val="00E56087"/>
    <w:rsid w:val="00E63755"/>
    <w:rsid w:val="00E64034"/>
    <w:rsid w:val="00E669A2"/>
    <w:rsid w:val="00E67568"/>
    <w:rsid w:val="00E67C4A"/>
    <w:rsid w:val="00E67E80"/>
    <w:rsid w:val="00E74050"/>
    <w:rsid w:val="00E74260"/>
    <w:rsid w:val="00E759B2"/>
    <w:rsid w:val="00E75EF9"/>
    <w:rsid w:val="00E769F8"/>
    <w:rsid w:val="00E77F26"/>
    <w:rsid w:val="00E828C0"/>
    <w:rsid w:val="00E84F43"/>
    <w:rsid w:val="00E9062C"/>
    <w:rsid w:val="00E90808"/>
    <w:rsid w:val="00E91653"/>
    <w:rsid w:val="00E91E30"/>
    <w:rsid w:val="00E92B46"/>
    <w:rsid w:val="00E93043"/>
    <w:rsid w:val="00E94215"/>
    <w:rsid w:val="00E9596A"/>
    <w:rsid w:val="00E95A37"/>
    <w:rsid w:val="00EA1A9D"/>
    <w:rsid w:val="00EA2380"/>
    <w:rsid w:val="00EA2EB4"/>
    <w:rsid w:val="00EA3619"/>
    <w:rsid w:val="00EA3BF9"/>
    <w:rsid w:val="00EA593C"/>
    <w:rsid w:val="00EA5A9C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523E"/>
    <w:rsid w:val="00EC6B9D"/>
    <w:rsid w:val="00EC73A5"/>
    <w:rsid w:val="00ED1719"/>
    <w:rsid w:val="00ED1F93"/>
    <w:rsid w:val="00ED2BEA"/>
    <w:rsid w:val="00ED3D84"/>
    <w:rsid w:val="00EE0FB1"/>
    <w:rsid w:val="00EE6476"/>
    <w:rsid w:val="00EF0FC9"/>
    <w:rsid w:val="00EF34F2"/>
    <w:rsid w:val="00EF35DC"/>
    <w:rsid w:val="00EF398B"/>
    <w:rsid w:val="00EF3D5E"/>
    <w:rsid w:val="00EF4C5C"/>
    <w:rsid w:val="00EF6245"/>
    <w:rsid w:val="00EF6706"/>
    <w:rsid w:val="00EF6B42"/>
    <w:rsid w:val="00F02AA8"/>
    <w:rsid w:val="00F03164"/>
    <w:rsid w:val="00F05B6F"/>
    <w:rsid w:val="00F06DB5"/>
    <w:rsid w:val="00F0718B"/>
    <w:rsid w:val="00F1207D"/>
    <w:rsid w:val="00F12D30"/>
    <w:rsid w:val="00F13400"/>
    <w:rsid w:val="00F13626"/>
    <w:rsid w:val="00F16EFC"/>
    <w:rsid w:val="00F16F66"/>
    <w:rsid w:val="00F2121A"/>
    <w:rsid w:val="00F218CE"/>
    <w:rsid w:val="00F22020"/>
    <w:rsid w:val="00F22244"/>
    <w:rsid w:val="00F22E97"/>
    <w:rsid w:val="00F239FC"/>
    <w:rsid w:val="00F23FDB"/>
    <w:rsid w:val="00F25090"/>
    <w:rsid w:val="00F26A69"/>
    <w:rsid w:val="00F272D0"/>
    <w:rsid w:val="00F273C1"/>
    <w:rsid w:val="00F30129"/>
    <w:rsid w:val="00F3042F"/>
    <w:rsid w:val="00F30F4C"/>
    <w:rsid w:val="00F31BC4"/>
    <w:rsid w:val="00F33CC8"/>
    <w:rsid w:val="00F3412B"/>
    <w:rsid w:val="00F350D2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62A2"/>
    <w:rsid w:val="00F52BD3"/>
    <w:rsid w:val="00F5346F"/>
    <w:rsid w:val="00F53E8D"/>
    <w:rsid w:val="00F54640"/>
    <w:rsid w:val="00F55023"/>
    <w:rsid w:val="00F55277"/>
    <w:rsid w:val="00F5579C"/>
    <w:rsid w:val="00F56B46"/>
    <w:rsid w:val="00F6234A"/>
    <w:rsid w:val="00F62FC4"/>
    <w:rsid w:val="00F632D0"/>
    <w:rsid w:val="00F646B4"/>
    <w:rsid w:val="00F64D2C"/>
    <w:rsid w:val="00F65269"/>
    <w:rsid w:val="00F652AD"/>
    <w:rsid w:val="00F66007"/>
    <w:rsid w:val="00F679AF"/>
    <w:rsid w:val="00F724A6"/>
    <w:rsid w:val="00F74FDB"/>
    <w:rsid w:val="00F7608B"/>
    <w:rsid w:val="00F76D0D"/>
    <w:rsid w:val="00F77AE8"/>
    <w:rsid w:val="00F8145F"/>
    <w:rsid w:val="00F81B85"/>
    <w:rsid w:val="00F838FC"/>
    <w:rsid w:val="00F84E48"/>
    <w:rsid w:val="00F86868"/>
    <w:rsid w:val="00F86D35"/>
    <w:rsid w:val="00F9056F"/>
    <w:rsid w:val="00F93077"/>
    <w:rsid w:val="00F933E4"/>
    <w:rsid w:val="00F94541"/>
    <w:rsid w:val="00F96CAD"/>
    <w:rsid w:val="00F97115"/>
    <w:rsid w:val="00F97204"/>
    <w:rsid w:val="00FA0D40"/>
    <w:rsid w:val="00FA1DE1"/>
    <w:rsid w:val="00FA2925"/>
    <w:rsid w:val="00FA2A04"/>
    <w:rsid w:val="00FA62F5"/>
    <w:rsid w:val="00FA7F79"/>
    <w:rsid w:val="00FB1F53"/>
    <w:rsid w:val="00FB2536"/>
    <w:rsid w:val="00FB394E"/>
    <w:rsid w:val="00FB3DF5"/>
    <w:rsid w:val="00FB49A5"/>
    <w:rsid w:val="00FB49F5"/>
    <w:rsid w:val="00FB7F21"/>
    <w:rsid w:val="00FC040C"/>
    <w:rsid w:val="00FC14DB"/>
    <w:rsid w:val="00FC1FA5"/>
    <w:rsid w:val="00FC2E18"/>
    <w:rsid w:val="00FC2FA7"/>
    <w:rsid w:val="00FC40F3"/>
    <w:rsid w:val="00FC53B5"/>
    <w:rsid w:val="00FD2E85"/>
    <w:rsid w:val="00FD3960"/>
    <w:rsid w:val="00FD3F07"/>
    <w:rsid w:val="00FD4CB2"/>
    <w:rsid w:val="00FD4F5F"/>
    <w:rsid w:val="00FD60A5"/>
    <w:rsid w:val="00FD7B2B"/>
    <w:rsid w:val="00FE347E"/>
    <w:rsid w:val="00FE390B"/>
    <w:rsid w:val="00FE4E15"/>
    <w:rsid w:val="00FE5505"/>
    <w:rsid w:val="00FE656E"/>
    <w:rsid w:val="00FE6618"/>
    <w:rsid w:val="00FE6A7E"/>
    <w:rsid w:val="00FE75A9"/>
    <w:rsid w:val="00FE78C6"/>
    <w:rsid w:val="00FF4B5B"/>
    <w:rsid w:val="00FF4F68"/>
    <w:rsid w:val="00FF4F94"/>
    <w:rsid w:val="00FF5E23"/>
    <w:rsid w:val="00FF5E90"/>
    <w:rsid w:val="00FF5ED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2076C0A8"/>
  <w15:docId w15:val="{0AA7C162-8438-4B8C-911E-E0598ECC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2"/>
        <w:szCs w:val="22"/>
        <w:lang w:val="en-US" w:eastAsia="en-US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64A"/>
    <w:pPr>
      <w:spacing w:after="160" w:line="259" w:lineRule="auto"/>
    </w:pPr>
    <w:rPr>
      <w:rFonts w:asciiTheme="minorHAnsi" w:eastAsiaTheme="minorHAnsi" w:hAnsiTheme="minorHAnsi" w:cstheme="minorBidi"/>
      <w:lang w:val="sv-SE"/>
    </w:rPr>
  </w:style>
  <w:style w:type="paragraph" w:styleId="Rubrik1">
    <w:name w:val="heading 1"/>
    <w:basedOn w:val="Normal"/>
    <w:next w:val="Normal"/>
    <w:link w:val="Rubrik1Char"/>
    <w:qFormat/>
    <w:rsid w:val="00163EAA"/>
    <w:pPr>
      <w:keepNext/>
      <w:spacing w:before="280" w:after="0" w:line="240" w:lineRule="auto"/>
      <w:outlineLvl w:val="0"/>
    </w:pPr>
    <w:rPr>
      <w:rFonts w:ascii="Arial" w:eastAsiaTheme="majorEastAsia" w:hAnsi="Arial" w:cs="Arial"/>
      <w:b/>
      <w:bCs/>
      <w:color w:val="4BAA32"/>
    </w:rPr>
  </w:style>
  <w:style w:type="paragraph" w:styleId="Rubrik2">
    <w:name w:val="heading 2"/>
    <w:basedOn w:val="Normal"/>
    <w:next w:val="Normal"/>
    <w:link w:val="Rubrik2Char"/>
    <w:qFormat/>
    <w:rsid w:val="007534B1"/>
    <w:pPr>
      <w:keepNext/>
      <w:spacing w:before="280" w:after="0" w:line="240" w:lineRule="auto"/>
      <w:outlineLvl w:val="1"/>
    </w:pPr>
    <w:rPr>
      <w:rFonts w:eastAsiaTheme="majorEastAsia" w:cs="Arial"/>
      <w:b/>
      <w:bCs/>
      <w:i/>
    </w:rPr>
  </w:style>
  <w:style w:type="paragraph" w:styleId="Rubrik3">
    <w:name w:val="heading 3"/>
    <w:basedOn w:val="Rubrik2"/>
    <w:next w:val="Normal"/>
    <w:link w:val="Rubrik3Char"/>
    <w:qFormat/>
    <w:rsid w:val="007534B1"/>
    <w:pPr>
      <w:outlineLvl w:val="2"/>
    </w:pPr>
    <w:rPr>
      <w:b w:val="0"/>
    </w:rPr>
  </w:style>
  <w:style w:type="paragraph" w:styleId="Rubrik4">
    <w:name w:val="heading 4"/>
    <w:basedOn w:val="Normal"/>
    <w:next w:val="Normal"/>
    <w:link w:val="Rubrik4Char"/>
    <w:semiHidden/>
    <w:rsid w:val="0052125A"/>
    <w:pPr>
      <w:keepNext/>
      <w:spacing w:before="360" w:after="0" w:line="240" w:lineRule="auto"/>
      <w:outlineLvl w:val="3"/>
    </w:pPr>
    <w:rPr>
      <w:rFonts w:ascii="Georgia" w:eastAsia="Times New Roman" w:hAnsi="Georgia" w:cs="Arial"/>
      <w:b/>
      <w:bCs/>
      <w:i/>
      <w:iCs/>
      <w:color w:val="4BAA32"/>
      <w:sz w:val="20"/>
    </w:rPr>
  </w:style>
  <w:style w:type="paragraph" w:styleId="Rubrik5">
    <w:name w:val="heading 5"/>
    <w:basedOn w:val="Normal"/>
    <w:next w:val="Normal"/>
    <w:link w:val="Rubrik5Char"/>
    <w:semiHidden/>
    <w:rsid w:val="0052125A"/>
    <w:pPr>
      <w:keepNext/>
      <w:spacing w:before="280" w:after="0" w:line="240" w:lineRule="auto"/>
      <w:outlineLvl w:val="4"/>
    </w:pPr>
    <w:rPr>
      <w:rFonts w:ascii="Georgia" w:eastAsia="Times New Roman" w:hAnsi="Georgia" w:cs="Arial"/>
      <w:i/>
      <w:color w:val="4BAA32"/>
      <w:sz w:val="20"/>
    </w:rPr>
  </w:style>
  <w:style w:type="paragraph" w:styleId="Rubrik6">
    <w:name w:val="heading 6"/>
    <w:basedOn w:val="Normal"/>
    <w:next w:val="Normal"/>
    <w:link w:val="Rubrik6Char"/>
    <w:semiHidden/>
    <w:rsid w:val="00B92795"/>
    <w:pPr>
      <w:keepNext/>
      <w:numPr>
        <w:ilvl w:val="5"/>
        <w:numId w:val="2"/>
      </w:numPr>
      <w:spacing w:before="360" w:after="0" w:line="240" w:lineRule="auto"/>
      <w:outlineLvl w:val="5"/>
    </w:pPr>
    <w:rPr>
      <w:rFonts w:ascii="Georgia" w:eastAsia="Times New Roman" w:hAnsi="Georgia" w:cs="Arial"/>
      <w:iCs/>
      <w:caps/>
      <w:color w:val="000000"/>
      <w:sz w:val="20"/>
    </w:rPr>
  </w:style>
  <w:style w:type="paragraph" w:styleId="Rubrik7">
    <w:name w:val="heading 7"/>
    <w:basedOn w:val="Normal"/>
    <w:next w:val="Normal"/>
    <w:link w:val="Rubrik7Char"/>
    <w:semiHidden/>
    <w:qFormat/>
    <w:rsid w:val="00623E6D"/>
    <w:pPr>
      <w:keepNext/>
      <w:keepLines/>
      <w:numPr>
        <w:ilvl w:val="6"/>
        <w:numId w:val="2"/>
      </w:numPr>
      <w:spacing w:before="200" w:after="0" w:line="28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623E6D"/>
    <w:pPr>
      <w:keepNext/>
      <w:keepLines/>
      <w:numPr>
        <w:ilvl w:val="7"/>
        <w:numId w:val="2"/>
      </w:numPr>
      <w:spacing w:before="200" w:after="0" w:line="28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E4552D"/>
    <w:pPr>
      <w:keepNext/>
      <w:keepLines/>
      <w:numPr>
        <w:ilvl w:val="8"/>
        <w:numId w:val="2"/>
      </w:numPr>
      <w:spacing w:before="40" w:after="0" w:line="28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163EAA"/>
    <w:rPr>
      <w:rFonts w:ascii="Arial" w:eastAsiaTheme="majorEastAsia" w:hAnsi="Arial" w:cs="Arial"/>
      <w:b/>
      <w:bCs/>
      <w:color w:val="4BAA32"/>
      <w:lang w:val="sv-SE"/>
    </w:rPr>
  </w:style>
  <w:style w:type="character" w:customStyle="1" w:styleId="Rubrik2Char">
    <w:name w:val="Rubrik 2 Char"/>
    <w:link w:val="Rubrik2"/>
    <w:rsid w:val="007534B1"/>
    <w:rPr>
      <w:rFonts w:asciiTheme="minorHAnsi" w:eastAsiaTheme="majorEastAsia" w:hAnsiTheme="minorHAnsi" w:cs="Arial"/>
      <w:b/>
      <w:bCs/>
      <w:i/>
      <w:lang w:val="sv-SE"/>
    </w:rPr>
  </w:style>
  <w:style w:type="character" w:customStyle="1" w:styleId="Rubrik3Char">
    <w:name w:val="Rubrik 3 Char"/>
    <w:link w:val="Rubrik3"/>
    <w:rsid w:val="007534B1"/>
    <w:rPr>
      <w:rFonts w:asciiTheme="minorHAnsi" w:eastAsiaTheme="majorEastAsia" w:hAnsiTheme="minorHAnsi" w:cs="Arial"/>
      <w:bCs/>
      <w:i/>
      <w:lang w:val="sv-SE"/>
    </w:rPr>
  </w:style>
  <w:style w:type="character" w:customStyle="1" w:styleId="Rubrik4Char">
    <w:name w:val="Rubrik 4 Char"/>
    <w:link w:val="Rubrik4"/>
    <w:semiHidden/>
    <w:rsid w:val="00BA6311"/>
    <w:rPr>
      <w:rFonts w:cs="Arial"/>
      <w:b/>
      <w:bCs/>
      <w:i/>
      <w:iCs/>
      <w:color w:val="4BAA32"/>
      <w:sz w:val="20"/>
      <w:lang w:val="sv-SE"/>
    </w:rPr>
  </w:style>
  <w:style w:type="character" w:customStyle="1" w:styleId="Rubrik5Char">
    <w:name w:val="Rubrik 5 Char"/>
    <w:link w:val="Rubrik5"/>
    <w:semiHidden/>
    <w:rsid w:val="00BA6311"/>
    <w:rPr>
      <w:rFonts w:cs="Arial"/>
      <w:i/>
      <w:color w:val="4BAA32"/>
      <w:sz w:val="20"/>
      <w:lang w:val="sv-SE"/>
    </w:rPr>
  </w:style>
  <w:style w:type="character" w:customStyle="1" w:styleId="Rubrik6Char">
    <w:name w:val="Rubrik 6 Char"/>
    <w:link w:val="Rubrik6"/>
    <w:semiHidden/>
    <w:rsid w:val="00BA6311"/>
    <w:rPr>
      <w:rFonts w:cs="Arial"/>
      <w:iCs/>
      <w:caps/>
      <w:color w:val="000000"/>
      <w:sz w:val="20"/>
      <w:lang w:val="sv-SE"/>
    </w:rPr>
  </w:style>
  <w:style w:type="numbering" w:customStyle="1" w:styleId="CompanyList">
    <w:name w:val="Company_List"/>
    <w:basedOn w:val="Ingenlista"/>
    <w:rsid w:val="00015828"/>
    <w:pPr>
      <w:numPr>
        <w:numId w:val="3"/>
      </w:numPr>
    </w:pPr>
  </w:style>
  <w:style w:type="numbering" w:customStyle="1" w:styleId="CompanyListBullet">
    <w:name w:val="Company_ListBullet"/>
    <w:basedOn w:val="Ingenlista"/>
    <w:rsid w:val="00015828"/>
    <w:pPr>
      <w:numPr>
        <w:numId w:val="4"/>
      </w:numPr>
    </w:pPr>
  </w:style>
  <w:style w:type="paragraph" w:styleId="Punktlista">
    <w:name w:val="List Bullet"/>
    <w:basedOn w:val="Normal"/>
    <w:rsid w:val="00B92795"/>
    <w:pPr>
      <w:numPr>
        <w:numId w:val="1"/>
      </w:numPr>
      <w:spacing w:after="0" w:line="280" w:lineRule="atLeast"/>
      <w:contextualSpacing/>
    </w:pPr>
    <w:rPr>
      <w:rFonts w:ascii="Georgia" w:eastAsia="Times New Roman" w:hAnsi="Georgia" w:cs="Times New Roman"/>
      <w:color w:val="000000"/>
    </w:rPr>
  </w:style>
  <w:style w:type="paragraph" w:styleId="Sidhuvud">
    <w:name w:val="header"/>
    <w:basedOn w:val="Normal"/>
    <w:link w:val="SidhuvudChar"/>
    <w:rsid w:val="006F468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color w:val="000000"/>
      <w:sz w:val="18"/>
    </w:rPr>
  </w:style>
  <w:style w:type="character" w:customStyle="1" w:styleId="SidhuvudChar">
    <w:name w:val="Sidhuvud Char"/>
    <w:link w:val="Sidhuvud"/>
    <w:rsid w:val="006F4687"/>
    <w:rPr>
      <w:rFonts w:ascii="Arial" w:hAnsi="Arial" w:cs="Arial"/>
      <w:color w:val="000000"/>
      <w:sz w:val="18"/>
      <w:lang w:val="sv-SE"/>
    </w:rPr>
  </w:style>
  <w:style w:type="paragraph" w:styleId="Sidfot">
    <w:name w:val="footer"/>
    <w:basedOn w:val="Normal"/>
    <w:link w:val="SidfotChar"/>
    <w:rsid w:val="00D741BB"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eastAsia="Times New Roman" w:hAnsi="Arial" w:cs="Arial"/>
      <w:color w:val="000000"/>
      <w:sz w:val="12"/>
    </w:rPr>
  </w:style>
  <w:style w:type="character" w:customStyle="1" w:styleId="SidfotChar">
    <w:name w:val="Sidfot Char"/>
    <w:link w:val="Sidfot"/>
    <w:rsid w:val="00D741BB"/>
    <w:rPr>
      <w:rFonts w:ascii="Arial" w:hAnsi="Arial" w:cs="Arial"/>
      <w:color w:val="000000"/>
      <w:sz w:val="12"/>
      <w:lang w:val="sv-SE"/>
    </w:rPr>
  </w:style>
  <w:style w:type="paragraph" w:styleId="Innehll1">
    <w:name w:val="toc 1"/>
    <w:basedOn w:val="Normal"/>
    <w:next w:val="Normal"/>
    <w:autoRedefine/>
    <w:semiHidden/>
    <w:rsid w:val="00B92795"/>
    <w:pPr>
      <w:spacing w:before="260" w:after="0" w:line="260" w:lineRule="atLeast"/>
    </w:pPr>
    <w:rPr>
      <w:rFonts w:ascii="Arial" w:eastAsia="Times New Roman" w:hAnsi="Arial" w:cs="Arial"/>
      <w:b/>
      <w:color w:val="000000"/>
      <w:sz w:val="20"/>
    </w:rPr>
  </w:style>
  <w:style w:type="paragraph" w:styleId="Innehll2">
    <w:name w:val="toc 2"/>
    <w:basedOn w:val="Normal"/>
    <w:next w:val="Normal"/>
    <w:autoRedefine/>
    <w:semiHidden/>
    <w:rsid w:val="00B92795"/>
    <w:pPr>
      <w:spacing w:after="0" w:line="260" w:lineRule="atLeast"/>
      <w:ind w:left="220"/>
    </w:pPr>
    <w:rPr>
      <w:rFonts w:ascii="Arial" w:eastAsia="Times New Roman" w:hAnsi="Arial" w:cs="Arial"/>
      <w:color w:val="000000"/>
      <w:sz w:val="20"/>
    </w:rPr>
  </w:style>
  <w:style w:type="paragraph" w:styleId="Innehll3">
    <w:name w:val="toc 3"/>
    <w:basedOn w:val="Normal"/>
    <w:next w:val="Normal"/>
    <w:autoRedefine/>
    <w:semiHidden/>
    <w:rsid w:val="00B92795"/>
    <w:pPr>
      <w:spacing w:after="0" w:line="260" w:lineRule="atLeast"/>
      <w:ind w:left="440"/>
    </w:pPr>
    <w:rPr>
      <w:rFonts w:ascii="Arial" w:eastAsia="Times New Roman" w:hAnsi="Arial" w:cs="Arial"/>
      <w:color w:val="000000"/>
      <w:sz w:val="20"/>
    </w:rPr>
  </w:style>
  <w:style w:type="paragraph" w:styleId="Innehll4">
    <w:name w:val="toc 4"/>
    <w:basedOn w:val="Normal"/>
    <w:next w:val="Normal"/>
    <w:autoRedefine/>
    <w:semiHidden/>
    <w:rsid w:val="00B92795"/>
    <w:pPr>
      <w:spacing w:after="0" w:line="260" w:lineRule="atLeast"/>
      <w:ind w:left="660"/>
    </w:pPr>
    <w:rPr>
      <w:rFonts w:ascii="Arial" w:eastAsia="Times New Roman" w:hAnsi="Arial" w:cs="Arial"/>
      <w:color w:val="000000"/>
      <w:sz w:val="20"/>
    </w:rPr>
  </w:style>
  <w:style w:type="paragraph" w:styleId="Liststycke">
    <w:name w:val="List Paragraph"/>
    <w:basedOn w:val="Normal"/>
    <w:uiPriority w:val="34"/>
    <w:rsid w:val="00910380"/>
    <w:pPr>
      <w:spacing w:after="0" w:line="280" w:lineRule="atLeast"/>
      <w:ind w:left="720"/>
      <w:contextualSpacing/>
    </w:pPr>
    <w:rPr>
      <w:rFonts w:ascii="Georgia" w:eastAsia="Times New Roman" w:hAnsi="Georgia" w:cs="Times New Roman"/>
      <w:color w:val="000000"/>
    </w:r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llgg">
    <w:name w:val="Tillägg"/>
    <w:basedOn w:val="Sidfot"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rsid w:val="00B77595"/>
    <w:pPr>
      <w:spacing w:after="0" w:line="280" w:lineRule="atLeast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77595"/>
    <w:rPr>
      <w:rFonts w:ascii="Tahoma" w:hAnsi="Tahoma" w:cs="Tahoma"/>
      <w:color w:val="000000"/>
      <w:sz w:val="16"/>
      <w:szCs w:val="16"/>
      <w:lang w:val="sv-SE" w:eastAsia="sv-SE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rsid w:val="00771546"/>
    <w:pPr>
      <w:keepNext/>
      <w:numPr>
        <w:numId w:val="2"/>
      </w:numPr>
      <w:spacing w:before="280" w:after="0" w:line="240" w:lineRule="auto"/>
      <w:outlineLvl w:val="0"/>
    </w:pPr>
    <w:rPr>
      <w:rFonts w:ascii="Arial" w:eastAsia="Times New Roman" w:hAnsi="Arial" w:cs="Arial"/>
      <w:b/>
      <w:color w:val="4BAA32" w:themeColor="accent1"/>
    </w:rPr>
  </w:style>
  <w:style w:type="character" w:customStyle="1" w:styleId="Heading1NoChar">
    <w:name w:val="Heading_1 No Char"/>
    <w:basedOn w:val="Standardstycketeckensnitt"/>
    <w:link w:val="Heading1No"/>
    <w:rsid w:val="00771546"/>
    <w:rPr>
      <w:rFonts w:ascii="Arial" w:hAnsi="Arial" w:cs="Arial"/>
      <w:b/>
      <w:color w:val="4BAA32" w:themeColor="accent1"/>
      <w:lang w:val="sv-SE"/>
    </w:rPr>
  </w:style>
  <w:style w:type="paragraph" w:customStyle="1" w:styleId="Heading2No">
    <w:name w:val="Heading_2 No"/>
    <w:basedOn w:val="Normal"/>
    <w:next w:val="Normal"/>
    <w:link w:val="Heading2NoChar"/>
    <w:rsid w:val="00771546"/>
    <w:pPr>
      <w:keepNext/>
      <w:numPr>
        <w:ilvl w:val="1"/>
        <w:numId w:val="2"/>
      </w:numPr>
      <w:spacing w:before="280" w:after="0" w:line="240" w:lineRule="auto"/>
      <w:outlineLvl w:val="1"/>
    </w:pPr>
    <w:rPr>
      <w:rFonts w:eastAsia="Times New Roman" w:cs="Arial"/>
      <w:b/>
      <w:i/>
    </w:rPr>
  </w:style>
  <w:style w:type="character" w:customStyle="1" w:styleId="Heading2NoChar">
    <w:name w:val="Heading_2 No Char"/>
    <w:basedOn w:val="Standardstycketeckensnitt"/>
    <w:link w:val="Heading2No"/>
    <w:rsid w:val="00771546"/>
    <w:rPr>
      <w:rFonts w:asciiTheme="minorHAnsi" w:hAnsiTheme="minorHAnsi" w:cs="Arial"/>
      <w:b/>
      <w:i/>
      <w:lang w:val="sv-SE"/>
    </w:rPr>
  </w:style>
  <w:style w:type="paragraph" w:customStyle="1" w:styleId="Heading3No">
    <w:name w:val="Heading_3 No"/>
    <w:basedOn w:val="Normal"/>
    <w:next w:val="Normal"/>
    <w:link w:val="Heading3NoChar"/>
    <w:rsid w:val="00771546"/>
    <w:pPr>
      <w:keepNext/>
      <w:numPr>
        <w:ilvl w:val="2"/>
        <w:numId w:val="2"/>
      </w:numPr>
      <w:spacing w:before="280" w:after="0" w:line="240" w:lineRule="auto"/>
      <w:outlineLvl w:val="2"/>
    </w:pPr>
    <w:rPr>
      <w:rFonts w:eastAsia="Times New Roman" w:cs="Arial"/>
      <w:i/>
      <w:sz w:val="20"/>
    </w:rPr>
  </w:style>
  <w:style w:type="character" w:customStyle="1" w:styleId="Heading3NoChar">
    <w:name w:val="Heading_3 No Char"/>
    <w:basedOn w:val="Standardstycketeckensnitt"/>
    <w:link w:val="Heading3No"/>
    <w:rsid w:val="00771546"/>
    <w:rPr>
      <w:rFonts w:asciiTheme="minorHAnsi" w:hAnsiTheme="minorHAnsi" w:cs="Arial"/>
      <w:i/>
      <w:sz w:val="20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771546"/>
    <w:pPr>
      <w:keepNext/>
      <w:numPr>
        <w:ilvl w:val="3"/>
        <w:numId w:val="2"/>
      </w:numPr>
      <w:tabs>
        <w:tab w:val="left" w:pos="851"/>
      </w:tabs>
      <w:spacing w:before="360" w:line="240" w:lineRule="auto"/>
      <w:outlineLvl w:val="3"/>
    </w:pPr>
    <w:rPr>
      <w:b/>
    </w:rPr>
  </w:style>
  <w:style w:type="character" w:customStyle="1" w:styleId="Heading4NoChar">
    <w:name w:val="Heading_4 No Char"/>
    <w:basedOn w:val="Standardstycketeckensnitt"/>
    <w:link w:val="Heading4No"/>
    <w:semiHidden/>
    <w:rsid w:val="00771546"/>
    <w:rPr>
      <w:rFonts w:asciiTheme="minorHAnsi" w:eastAsiaTheme="minorHAnsi" w:hAnsiTheme="minorHAnsi" w:cstheme="minorBidi"/>
      <w:b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E4552D"/>
    <w:pPr>
      <w:keepNext/>
      <w:numPr>
        <w:ilvl w:val="4"/>
        <w:numId w:val="2"/>
      </w:numPr>
      <w:spacing w:before="360" w:line="240" w:lineRule="auto"/>
      <w:outlineLvl w:val="4"/>
    </w:pPr>
    <w:rPr>
      <w:i/>
      <w:sz w:val="24"/>
    </w:rPr>
  </w:style>
  <w:style w:type="character" w:customStyle="1" w:styleId="Heading5NoChar">
    <w:name w:val="Heading_5 No Char"/>
    <w:basedOn w:val="Standardstycketeckensnitt"/>
    <w:link w:val="Heading5No"/>
    <w:semiHidden/>
    <w:rsid w:val="00771546"/>
    <w:rPr>
      <w:rFonts w:asciiTheme="minorHAnsi" w:eastAsiaTheme="minorHAnsi" w:hAnsiTheme="minorHAnsi" w:cstheme="minorBidi"/>
      <w:i/>
      <w:sz w:val="24"/>
      <w:lang w:val="sv-SE"/>
    </w:rPr>
  </w:style>
  <w:style w:type="character" w:customStyle="1" w:styleId="Rubrik9Char">
    <w:name w:val="Rubrik 9 Char"/>
    <w:basedOn w:val="Standardstycketeckensnitt"/>
    <w:link w:val="Rubrik9"/>
    <w:semiHidden/>
    <w:rsid w:val="00E455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customStyle="1" w:styleId="Etikett">
    <w:name w:val="Etikett"/>
    <w:basedOn w:val="Normal"/>
    <w:rsid w:val="00B2733E"/>
    <w:pPr>
      <w:spacing w:after="0" w:line="280" w:lineRule="atLeast"/>
    </w:pPr>
    <w:rPr>
      <w:rFonts w:asciiTheme="majorHAnsi" w:eastAsia="Times New Roman" w:hAnsiTheme="majorHAnsi" w:cs="Times New Roman"/>
      <w:b/>
      <w:color w:val="000000"/>
      <w:sz w:val="14"/>
    </w:rPr>
  </w:style>
  <w:style w:type="paragraph" w:customStyle="1" w:styleId="Logotyp">
    <w:name w:val="Logotyp"/>
    <w:qFormat/>
    <w:rsid w:val="00BB04BB"/>
  </w:style>
  <w:style w:type="paragraph" w:customStyle="1" w:styleId="Datumochadress">
    <w:name w:val="Datum och adress"/>
    <w:basedOn w:val="Normal"/>
    <w:qFormat/>
    <w:rsid w:val="00A95B56"/>
    <w:pPr>
      <w:spacing w:after="0" w:line="280" w:lineRule="atLeast"/>
      <w:ind w:left="5683"/>
    </w:pPr>
    <w:rPr>
      <w:rFonts w:ascii="Georgia" w:eastAsia="Times New Roman" w:hAnsi="Georgia" w:cs="Times New Roman"/>
      <w:color w:val="000000"/>
    </w:rPr>
  </w:style>
  <w:style w:type="paragraph" w:customStyle="1" w:styleId="Solidar-Huvudrubrik">
    <w:name w:val="Solidar - Huvudrubrik"/>
    <w:basedOn w:val="Datumochadress"/>
    <w:next w:val="Solidar-Underrubrik"/>
    <w:qFormat/>
    <w:rsid w:val="00C319AC"/>
    <w:pPr>
      <w:spacing w:before="480" w:after="60"/>
      <w:ind w:left="0"/>
    </w:pPr>
    <w:rPr>
      <w:rFonts w:asciiTheme="majorHAnsi" w:hAnsiTheme="majorHAnsi"/>
      <w:b/>
      <w:color w:val="4BAA32" w:themeColor="accent1"/>
      <w:sz w:val="40"/>
    </w:rPr>
  </w:style>
  <w:style w:type="paragraph" w:customStyle="1" w:styleId="Solidar-Underrubrik">
    <w:name w:val="Solidar - Underrubrik"/>
    <w:basedOn w:val="Solidar-Huvudrubrik"/>
    <w:next w:val="Normal"/>
    <w:qFormat/>
    <w:rsid w:val="00163EAA"/>
    <w:pPr>
      <w:spacing w:before="120" w:after="280" w:line="240" w:lineRule="auto"/>
    </w:pPr>
    <w:rPr>
      <w:rFonts w:asciiTheme="minorHAnsi" w:hAnsiTheme="minorHAnsi"/>
      <w:b w:val="0"/>
      <w:i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21364A"/>
    <w:rPr>
      <w:strike w:val="0"/>
      <w:dstrike w:val="0"/>
      <w:color w:val="3D9BBC"/>
      <w:u w:val="none"/>
      <w:effect w:val="none"/>
    </w:rPr>
  </w:style>
  <w:style w:type="paragraph" w:styleId="Normalwebb">
    <w:name w:val="Normal (Web)"/>
    <w:basedOn w:val="Normal"/>
    <w:uiPriority w:val="99"/>
    <w:semiHidden/>
    <w:unhideWhenUsed/>
    <w:rsid w:val="00A2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">
    <w:name w:val="Body Text"/>
    <w:link w:val="BrdtextChar"/>
    <w:rsid w:val="00935D1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sv-SE" w:eastAsia="sv-SE"/>
    </w:rPr>
  </w:style>
  <w:style w:type="character" w:customStyle="1" w:styleId="BrdtextChar">
    <w:name w:val="Brödtext Char"/>
    <w:basedOn w:val="Standardstycketeckensnitt"/>
    <w:link w:val="Brdtext"/>
    <w:rsid w:val="00935D14"/>
    <w:rPr>
      <w:rFonts w:ascii="Helvetica" w:eastAsia="Arial Unicode MS" w:hAnsi="Helvetica" w:cs="Arial Unicode MS"/>
      <w:color w:val="000000"/>
      <w:bdr w:val="nil"/>
      <w:lang w:val="sv-SE" w:eastAsia="sv-SE"/>
    </w:rPr>
  </w:style>
  <w:style w:type="character" w:customStyle="1" w:styleId="apple-converted-space">
    <w:name w:val="apple-converted-space"/>
    <w:basedOn w:val="Standardstycketeckensnitt"/>
    <w:rsid w:val="00DA4D71"/>
  </w:style>
  <w:style w:type="character" w:styleId="Kommentarsreferens">
    <w:name w:val="annotation reference"/>
    <w:basedOn w:val="Standardstycketeckensnitt"/>
    <w:semiHidden/>
    <w:unhideWhenUsed/>
    <w:rsid w:val="00D4567D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D4567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D4567D"/>
    <w:rPr>
      <w:rFonts w:asciiTheme="minorHAnsi" w:eastAsiaTheme="minorHAnsi" w:hAnsiTheme="minorHAnsi" w:cstheme="minorBidi"/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D4567D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4567D"/>
    <w:rPr>
      <w:rFonts w:asciiTheme="minorHAnsi" w:eastAsiaTheme="minorHAnsi" w:hAnsiTheme="minorHAnsi" w:cstheme="minorBidi"/>
      <w:b/>
      <w:bCs/>
      <w:sz w:val="20"/>
      <w:szCs w:val="20"/>
      <w:lang w:val="sv-SE"/>
    </w:rPr>
  </w:style>
  <w:style w:type="paragraph" w:styleId="Revision">
    <w:name w:val="Revision"/>
    <w:hidden/>
    <w:uiPriority w:val="99"/>
    <w:semiHidden/>
    <w:rsid w:val="00904113"/>
    <w:pPr>
      <w:spacing w:line="240" w:lineRule="auto"/>
    </w:pPr>
    <w:rPr>
      <w:rFonts w:asciiTheme="minorHAnsi" w:eastAsiaTheme="minorHAnsi" w:hAnsiTheme="minorHAnsi" w:cstheme="minorBid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-tema">
  <a:themeElements>
    <a:clrScheme name="Soldia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BAA32"/>
      </a:accent1>
      <a:accent2>
        <a:srgbClr val="FFD100"/>
      </a:accent2>
      <a:accent3>
        <a:srgbClr val="F58220"/>
      </a:accent3>
      <a:accent4>
        <a:srgbClr val="9ACAEB"/>
      </a:accent4>
      <a:accent5>
        <a:srgbClr val="86786F"/>
      </a:accent5>
      <a:accent6>
        <a:srgbClr val="BBB2AD"/>
      </a:accent6>
      <a:hlink>
        <a:srgbClr val="0C0C0C"/>
      </a:hlink>
      <a:folHlink>
        <a:srgbClr val="000000"/>
      </a:folHlink>
    </a:clrScheme>
    <a:fontScheme name="Anpassat 1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337</TotalTime>
  <Pages>1</Pages>
  <Words>306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Lindén</dc:creator>
  <cp:lastModifiedBy>Marie Lindén</cp:lastModifiedBy>
  <cp:revision>6</cp:revision>
  <dcterms:created xsi:type="dcterms:W3CDTF">2016-05-26T09:18:00Z</dcterms:created>
  <dcterms:modified xsi:type="dcterms:W3CDTF">2016-05-26T14:54:00Z</dcterms:modified>
</cp:coreProperties>
</file>