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FF549" w14:textId="77777777" w:rsidR="004C039E" w:rsidRPr="004C039E" w:rsidRDefault="004C039E" w:rsidP="004C039E">
      <w:pPr>
        <w:widowControl w:val="0"/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4C039E">
        <w:rPr>
          <w:rFonts w:cs="Times New Roman"/>
          <w:i/>
          <w:sz w:val="20"/>
          <w:szCs w:val="20"/>
        </w:rPr>
        <w:t>Så er den mørke og kolde tid atter over os.</w:t>
      </w:r>
      <w:r w:rsidRPr="004C039E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Danske Fodterapeuter</w:t>
      </w:r>
      <w:r w:rsidRPr="004C039E">
        <w:rPr>
          <w:rFonts w:cs="Times New Roman"/>
          <w:i/>
          <w:sz w:val="20"/>
          <w:szCs w:val="20"/>
        </w:rPr>
        <w:t xml:space="preserve"> har samlet en række råd til, hvordan</w:t>
      </w:r>
      <w:r w:rsidRPr="004C039E">
        <w:rPr>
          <w:rFonts w:cs="Times New Roman"/>
          <w:i/>
          <w:sz w:val="20"/>
          <w:szCs w:val="20"/>
        </w:rPr>
        <w:t xml:space="preserve"> </w:t>
      </w:r>
      <w:r w:rsidRPr="004C039E">
        <w:rPr>
          <w:rFonts w:cs="Times New Roman"/>
          <w:i/>
          <w:sz w:val="20"/>
          <w:szCs w:val="20"/>
        </w:rPr>
        <w:t>dine børn kommer gennem vinteren</w:t>
      </w:r>
      <w:r w:rsidRPr="004C039E">
        <w:rPr>
          <w:rFonts w:cs="Times New Roman"/>
          <w:i/>
          <w:sz w:val="20"/>
          <w:szCs w:val="20"/>
        </w:rPr>
        <w:t xml:space="preserve"> </w:t>
      </w:r>
      <w:r w:rsidRPr="004C039E">
        <w:rPr>
          <w:rFonts w:cs="Times New Roman"/>
          <w:i/>
          <w:sz w:val="20"/>
          <w:szCs w:val="20"/>
        </w:rPr>
        <w:t>med tørre, varme og sunde fødder.</w:t>
      </w:r>
    </w:p>
    <w:p w14:paraId="1EF1D57A" w14:textId="77777777" w:rsidR="004C039E" w:rsidRPr="004C039E" w:rsidRDefault="004C039E" w:rsidP="004C039E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195FB59" w14:textId="2A565C0D" w:rsidR="004C039E" w:rsidRPr="006729E0" w:rsidRDefault="004C039E" w:rsidP="004C03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6"/>
          <w:szCs w:val="36"/>
        </w:rPr>
      </w:pPr>
      <w:r w:rsidRPr="006729E0">
        <w:rPr>
          <w:rFonts w:asciiTheme="majorHAnsi" w:hAnsiTheme="majorHAnsi" w:cs="Times New Roman"/>
          <w:b/>
          <w:sz w:val="36"/>
          <w:szCs w:val="36"/>
        </w:rPr>
        <w:t>SUNDE</w:t>
      </w:r>
      <w:r w:rsidRPr="006729E0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6729E0">
        <w:rPr>
          <w:rFonts w:asciiTheme="majorHAnsi" w:hAnsiTheme="majorHAnsi" w:cs="Times New Roman"/>
          <w:b/>
          <w:sz w:val="36"/>
          <w:szCs w:val="36"/>
        </w:rPr>
        <w:t>BØRNESTØVLER</w:t>
      </w:r>
      <w:r w:rsidRPr="006729E0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6729E0">
        <w:rPr>
          <w:rFonts w:asciiTheme="majorHAnsi" w:hAnsiTheme="majorHAnsi" w:cs="Times New Roman"/>
          <w:b/>
          <w:sz w:val="36"/>
          <w:szCs w:val="36"/>
        </w:rPr>
        <w:t>TIL SNE OG SJAP</w:t>
      </w:r>
    </w:p>
    <w:p w14:paraId="01D85FC6" w14:textId="77777777" w:rsidR="004C039E" w:rsidRPr="004C039E" w:rsidRDefault="004C039E" w:rsidP="004C03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4DEEB9F" w14:textId="77777777" w:rsidR="00A1281B" w:rsidRPr="006729E0" w:rsidRDefault="00162940" w:rsidP="004C039E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  <w:r w:rsidRPr="006729E0">
        <w:rPr>
          <w:rFonts w:cs="Times New Roman"/>
          <w:i/>
          <w:sz w:val="22"/>
          <w:szCs w:val="22"/>
        </w:rPr>
        <w:t>D</w:t>
      </w:r>
      <w:r w:rsidR="00A1281B" w:rsidRPr="006729E0">
        <w:rPr>
          <w:rFonts w:cs="Times New Roman"/>
          <w:i/>
          <w:sz w:val="22"/>
          <w:szCs w:val="22"/>
        </w:rPr>
        <w:t>et danske vintervejr er altid en uforudsigelig</w:t>
      </w:r>
      <w:r w:rsidRPr="006729E0">
        <w:rPr>
          <w:rFonts w:cs="Times New Roman"/>
          <w:i/>
          <w:sz w:val="22"/>
          <w:szCs w:val="22"/>
        </w:rPr>
        <w:t xml:space="preserve"> </w:t>
      </w:r>
      <w:r w:rsidR="00A1281B" w:rsidRPr="006729E0">
        <w:rPr>
          <w:rFonts w:cs="Times New Roman"/>
          <w:i/>
          <w:sz w:val="22"/>
          <w:szCs w:val="22"/>
        </w:rPr>
        <w:t>omgang. Det er aldrig til at vide,</w:t>
      </w:r>
      <w:r w:rsidRPr="006729E0">
        <w:rPr>
          <w:rFonts w:cs="Times New Roman"/>
          <w:i/>
          <w:sz w:val="22"/>
          <w:szCs w:val="22"/>
        </w:rPr>
        <w:t xml:space="preserve"> </w:t>
      </w:r>
      <w:r w:rsidR="00A1281B" w:rsidRPr="006729E0">
        <w:rPr>
          <w:rFonts w:cs="Times New Roman"/>
          <w:i/>
          <w:sz w:val="22"/>
          <w:szCs w:val="22"/>
        </w:rPr>
        <w:t>om sæsonen byder på tre måneders sol</w:t>
      </w:r>
      <w:r w:rsidRPr="006729E0">
        <w:rPr>
          <w:rFonts w:cs="Times New Roman"/>
          <w:i/>
          <w:sz w:val="22"/>
          <w:szCs w:val="22"/>
        </w:rPr>
        <w:t xml:space="preserve"> </w:t>
      </w:r>
      <w:r w:rsidR="00A1281B" w:rsidRPr="006729E0">
        <w:rPr>
          <w:rFonts w:cs="Times New Roman"/>
          <w:i/>
          <w:sz w:val="22"/>
          <w:szCs w:val="22"/>
        </w:rPr>
        <w:t>og sne eller en endeløs strøm af regnvejrsdage</w:t>
      </w:r>
      <w:r w:rsidRPr="006729E0">
        <w:rPr>
          <w:rFonts w:cs="Times New Roman"/>
          <w:i/>
          <w:sz w:val="22"/>
          <w:szCs w:val="22"/>
        </w:rPr>
        <w:t xml:space="preserve"> </w:t>
      </w:r>
      <w:r w:rsidR="00A1281B" w:rsidRPr="006729E0">
        <w:rPr>
          <w:rFonts w:cs="Times New Roman"/>
          <w:i/>
          <w:sz w:val="22"/>
          <w:szCs w:val="22"/>
        </w:rPr>
        <w:t>over frysepunktet. Men uanset hvad skal</w:t>
      </w:r>
    </w:p>
    <w:p w14:paraId="5702118C" w14:textId="77777777" w:rsidR="00A1281B" w:rsidRPr="006729E0" w:rsidRDefault="00A1281B" w:rsidP="00A1281B">
      <w:pPr>
        <w:widowControl w:val="0"/>
        <w:autoSpaceDE w:val="0"/>
        <w:autoSpaceDN w:val="0"/>
        <w:adjustRightInd w:val="0"/>
        <w:rPr>
          <w:rFonts w:cs="Times New Roman"/>
          <w:i/>
          <w:sz w:val="22"/>
          <w:szCs w:val="22"/>
        </w:rPr>
      </w:pPr>
      <w:r w:rsidRPr="006729E0">
        <w:rPr>
          <w:rFonts w:cs="Times New Roman"/>
          <w:i/>
          <w:sz w:val="22"/>
          <w:szCs w:val="22"/>
        </w:rPr>
        <w:t>vores børn væ</w:t>
      </w:r>
      <w:bookmarkStart w:id="0" w:name="_GoBack"/>
      <w:bookmarkEnd w:id="0"/>
      <w:r w:rsidRPr="006729E0">
        <w:rPr>
          <w:rFonts w:cs="Times New Roman"/>
          <w:i/>
          <w:sz w:val="22"/>
          <w:szCs w:val="22"/>
        </w:rPr>
        <w:t>re klædt på til lidt af hvert, og</w:t>
      </w:r>
      <w:r w:rsidR="00162940" w:rsidRPr="006729E0">
        <w:rPr>
          <w:rFonts w:cs="Times New Roman"/>
          <w:i/>
          <w:sz w:val="22"/>
          <w:szCs w:val="22"/>
        </w:rPr>
        <w:t xml:space="preserve"> </w:t>
      </w:r>
      <w:r w:rsidRPr="006729E0">
        <w:rPr>
          <w:rFonts w:cs="Times New Roman"/>
          <w:i/>
          <w:sz w:val="22"/>
          <w:szCs w:val="22"/>
        </w:rPr>
        <w:t xml:space="preserve">vi </w:t>
      </w:r>
      <w:r w:rsidR="004C039E" w:rsidRPr="006729E0">
        <w:rPr>
          <w:rFonts w:cs="Times New Roman"/>
          <w:i/>
          <w:sz w:val="22"/>
          <w:szCs w:val="22"/>
        </w:rPr>
        <w:t xml:space="preserve">vil </w:t>
      </w:r>
      <w:r w:rsidRPr="006729E0">
        <w:rPr>
          <w:rFonts w:cs="Times New Roman"/>
          <w:i/>
          <w:sz w:val="22"/>
          <w:szCs w:val="22"/>
        </w:rPr>
        <w:t>gerne give et par gode</w:t>
      </w:r>
      <w:r w:rsidR="004C039E" w:rsidRPr="006729E0">
        <w:rPr>
          <w:rFonts w:cs="Times New Roman"/>
          <w:i/>
          <w:sz w:val="22"/>
          <w:szCs w:val="22"/>
        </w:rPr>
        <w:t xml:space="preserve"> </w:t>
      </w:r>
      <w:r w:rsidRPr="006729E0">
        <w:rPr>
          <w:rFonts w:cs="Times New Roman"/>
          <w:i/>
          <w:sz w:val="22"/>
          <w:szCs w:val="22"/>
        </w:rPr>
        <w:t>og fodvenlige råd med på vejen.</w:t>
      </w:r>
    </w:p>
    <w:p w14:paraId="05681017" w14:textId="77777777" w:rsidR="00D43A2C" w:rsidRPr="004C039E" w:rsidRDefault="00D43A2C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43DE8DF" w14:textId="77777777" w:rsidR="00A1281B" w:rsidRPr="004C039E" w:rsidRDefault="00A1281B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Ingen fødder er så påvirkelige som børnefødder.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De små bløde knogler gør, at det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er nemt at skade fodstillingen, så derfor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kræver det særlig omtanke, hver gang det er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juniors tur til at få nyt fodtøj. Og vinterstøvlerne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er ingen undtagelse.</w:t>
      </w:r>
    </w:p>
    <w:p w14:paraId="561B746C" w14:textId="77777777" w:rsidR="00D43A2C" w:rsidRPr="004C039E" w:rsidRDefault="00D43A2C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764E4306" w14:textId="77777777" w:rsidR="00A1281B" w:rsidRPr="004C039E" w:rsidRDefault="00A1281B" w:rsidP="00A1281B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4C039E">
        <w:rPr>
          <w:rFonts w:cs="Times New Roman"/>
          <w:b/>
          <w:sz w:val="20"/>
          <w:szCs w:val="20"/>
        </w:rPr>
        <w:t>Tænk naturligt – eller intelligent</w:t>
      </w:r>
    </w:p>
    <w:p w14:paraId="274129D5" w14:textId="2FAA48D1" w:rsidR="00A1281B" w:rsidRPr="004C039E" w:rsidRDefault="00A1281B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†-BZˇ"/>
          <w:sz w:val="20"/>
          <w:szCs w:val="20"/>
        </w:rPr>
        <w:t>Der findes i dag vinterstøvler af mange for</w:t>
      </w:r>
      <w:r w:rsidRPr="004C039E">
        <w:rPr>
          <w:rFonts w:cs="Times New Roman"/>
          <w:sz w:val="20"/>
          <w:szCs w:val="20"/>
        </w:rPr>
        <w:t xml:space="preserve"> skellige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materialer. Om man sværger til forede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læderstøvler eller tekstilstøvler med</w:t>
      </w:r>
      <w:r w:rsidR="00D43A2C" w:rsidRPr="004C039E">
        <w:rPr>
          <w:rFonts w:cs="Times New Roman"/>
          <w:sz w:val="20"/>
          <w:szCs w:val="20"/>
        </w:rPr>
        <w:t xml:space="preserve"> </w:t>
      </w:r>
      <w:proofErr w:type="spellStart"/>
      <w:r w:rsidRPr="004C039E">
        <w:rPr>
          <w:rFonts w:cs="Times New Roman"/>
          <w:sz w:val="20"/>
          <w:szCs w:val="20"/>
        </w:rPr>
        <w:t>goretex</w:t>
      </w:r>
      <w:proofErr w:type="spellEnd"/>
      <w:r w:rsidRPr="004C039E">
        <w:rPr>
          <w:rFonts w:cs="Times New Roman"/>
          <w:sz w:val="20"/>
          <w:szCs w:val="20"/>
        </w:rPr>
        <w:t>-membran er en smagssag. Vigtigt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er det i hvert fald at gå efter materialer, der</w:t>
      </w:r>
      <w:r w:rsidR="00F5083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kan holde dit barns fødder tørre, uden at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de mister evnen til at ånde. Naturmaterialer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som læder og rågummi går man ikke fejl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af, men såkaldte intelligente materialer, der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fx lader fugt slippe ud uden at lukke regn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og kulde ind, er også gode. Brug lidt tid på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at undersøge fodtøjet – er støvlen let? Virker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den åndbar? Er der god støtte at hente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i hælkappen? Og er sål, overlæder og skaft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tilpas blødt og bøjeligt, så barnets naturlige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gangmønster ikke påvirkes?</w:t>
      </w:r>
    </w:p>
    <w:p w14:paraId="09EEA042" w14:textId="77777777" w:rsidR="00D43A2C" w:rsidRPr="004C039E" w:rsidRDefault="00D43A2C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2286A938" w14:textId="77777777" w:rsidR="00A1281B" w:rsidRPr="004C039E" w:rsidRDefault="00A1281B" w:rsidP="00A1281B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4C039E">
        <w:rPr>
          <w:rFonts w:cs="Times New Roman"/>
          <w:b/>
          <w:sz w:val="20"/>
          <w:szCs w:val="20"/>
        </w:rPr>
        <w:t>Den første vinter</w:t>
      </w:r>
    </w:p>
    <w:p w14:paraId="23168763" w14:textId="77777777" w:rsidR="00A1281B" w:rsidRDefault="00A1281B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Er dit barn endnu ikke begyndt at gå, er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der i princippet ingen grund til at investere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i rigtige vinterstøvler. Et par ”futter” i samme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†-BZˇ"/>
          <w:sz w:val="20"/>
          <w:szCs w:val="20"/>
        </w:rPr>
        <w:t xml:space="preserve">tekstil som flyverdragten holder den </w:t>
      </w:r>
      <w:r w:rsidR="00F2043D" w:rsidRPr="004C039E">
        <w:rPr>
          <w:rFonts w:cs="†-BZˇ"/>
          <w:sz w:val="20"/>
          <w:szCs w:val="20"/>
        </w:rPr>
        <w:t xml:space="preserve">lille </w:t>
      </w:r>
      <w:r w:rsidR="00F2043D" w:rsidRPr="004C039E">
        <w:rPr>
          <w:rFonts w:cs="Times New Roman"/>
          <w:sz w:val="20"/>
          <w:szCs w:val="20"/>
        </w:rPr>
        <w:t>varm</w:t>
      </w:r>
      <w:r w:rsidRPr="004C039E">
        <w:rPr>
          <w:rFonts w:cs="Times New Roman"/>
          <w:sz w:val="20"/>
          <w:szCs w:val="20"/>
        </w:rPr>
        <w:t xml:space="preserve"> og egner sig rigtig godt til fødder, der</w:t>
      </w:r>
      <w:r w:rsidR="00F2043D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endnu ikke er vant til at blive puttet i fodtøj.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Har junior derimod taget sine første skridt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eller er lige på vej til det, skal der rigtige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støvler på banen. Den allerførste vinterstøvle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må meget gerne være med snørelukning, og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det skyldes to ting. For det første giver en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snørestøvle ofte lidt bedre mulighed for at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tilpasse støvlen til barnets fod, så den sidder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tæt og giver den påkrævede støtte til små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 xml:space="preserve">usikre ben. Og for det andet er </w:t>
      </w:r>
      <w:proofErr w:type="spellStart"/>
      <w:r w:rsidRPr="004C039E">
        <w:rPr>
          <w:rFonts w:cs="Times New Roman"/>
          <w:sz w:val="20"/>
          <w:szCs w:val="20"/>
        </w:rPr>
        <w:t>velcro</w:t>
      </w:r>
      <w:proofErr w:type="spellEnd"/>
      <w:r w:rsidRPr="004C039E">
        <w:rPr>
          <w:rFonts w:cs="Times New Roman"/>
          <w:sz w:val="20"/>
          <w:szCs w:val="20"/>
        </w:rPr>
        <w:t xml:space="preserve"> lidt for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†-BZˇ"/>
          <w:sz w:val="20"/>
          <w:szCs w:val="20"/>
        </w:rPr>
        <w:t>nemt at overvinde for små pilfingrede unger,</w:t>
      </w:r>
      <w:r w:rsidR="00D43A2C" w:rsidRPr="004C039E">
        <w:rPr>
          <w:rFonts w:cs="†-BZˇ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 xml:space="preserve">der måske endnu ikke har vænnet sig til </w:t>
      </w:r>
      <w:r w:rsidR="00D43A2C" w:rsidRPr="004C039E">
        <w:rPr>
          <w:rFonts w:cs="Times New Roman"/>
          <w:sz w:val="20"/>
          <w:szCs w:val="20"/>
        </w:rPr>
        <w:t>f</w:t>
      </w:r>
      <w:r w:rsidRPr="004C039E">
        <w:rPr>
          <w:rFonts w:cs="Times New Roman"/>
          <w:sz w:val="20"/>
          <w:szCs w:val="20"/>
        </w:rPr>
        <w:t>ornemmelsen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af fodtøj.</w:t>
      </w:r>
    </w:p>
    <w:p w14:paraId="3254A3BA" w14:textId="77777777" w:rsidR="004C039E" w:rsidRPr="004C039E" w:rsidRDefault="004C039E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7419EA56" w14:textId="77777777" w:rsidR="00A1281B" w:rsidRPr="004C039E" w:rsidRDefault="00A1281B" w:rsidP="00A1281B">
      <w:pPr>
        <w:widowControl w:val="0"/>
        <w:autoSpaceDE w:val="0"/>
        <w:autoSpaceDN w:val="0"/>
        <w:adjustRightInd w:val="0"/>
        <w:rPr>
          <w:rFonts w:cs="†-BZˇ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Vælg en støvle, der er meget let, så det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lille barn kan få den med sig. Og husk altid,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at sålen skal være blød og eftergivende.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Du skal kunne bøje den mellem tommel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†-BZˇ"/>
          <w:sz w:val="20"/>
          <w:szCs w:val="20"/>
        </w:rPr>
        <w:t>og</w:t>
      </w:r>
      <w:r w:rsidR="00D43A2C" w:rsidRPr="004C039E">
        <w:rPr>
          <w:rFonts w:cs="†-BZˇ"/>
          <w:sz w:val="20"/>
          <w:szCs w:val="20"/>
        </w:rPr>
        <w:t xml:space="preserve"> </w:t>
      </w:r>
      <w:r w:rsidRPr="004C039E">
        <w:rPr>
          <w:rFonts w:cs="†-BZˇ"/>
          <w:sz w:val="20"/>
          <w:szCs w:val="20"/>
        </w:rPr>
        <w:t>pegefinger uden de store anstrengelser.</w:t>
      </w:r>
    </w:p>
    <w:p w14:paraId="2BBF533F" w14:textId="4109827B" w:rsidR="00A1281B" w:rsidRPr="004C039E" w:rsidRDefault="00A1281B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Børns sko skal som regel være ca. 1,5 cm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længere end foden, så der både er rutsjetillæg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og voksetillæg. Men vær opmærksom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på, om dit barn kan tumle så stor en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støvle. I barnets første to leveår vokser dets</w:t>
      </w:r>
      <w:r w:rsidR="00F5083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fod ca. 2 cm om året, så tjek gerne en gang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eller to i løbet af vinteren, om dit barn stadig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kan passe sit fodtøj.</w:t>
      </w:r>
    </w:p>
    <w:p w14:paraId="65E97518" w14:textId="77777777" w:rsidR="00D43A2C" w:rsidRPr="004C039E" w:rsidRDefault="00D43A2C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483E186C" w14:textId="77777777" w:rsidR="00A1281B" w:rsidRPr="004C039E" w:rsidRDefault="00A1281B" w:rsidP="00A1281B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4C039E">
        <w:rPr>
          <w:rFonts w:cs="Times New Roman"/>
          <w:b/>
          <w:sz w:val="20"/>
          <w:szCs w:val="20"/>
        </w:rPr>
        <w:t>Børnehavebarnet</w:t>
      </w:r>
    </w:p>
    <w:p w14:paraId="113BC6FF" w14:textId="77777777" w:rsidR="00A1281B" w:rsidRPr="004C039E" w:rsidRDefault="00A1281B" w:rsidP="00A1281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Når først barnet starter i børnehaven,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falder serviceniveauet. Derfor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er det en rigtig god ide at få</w:t>
      </w:r>
    </w:p>
    <w:p w14:paraId="3D4DDD5C" w14:textId="77777777" w:rsidR="00C50D47" w:rsidRDefault="00A1281B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velcrolukningen på banen. Det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er irriterende at vente på, at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pædagogen snører ens støvler,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 xml:space="preserve">mens alle de gode </w:t>
      </w:r>
      <w:proofErr w:type="spellStart"/>
      <w:r w:rsidRPr="004C039E">
        <w:rPr>
          <w:rFonts w:cs="Times New Roman"/>
          <w:sz w:val="20"/>
          <w:szCs w:val="20"/>
        </w:rPr>
        <w:t>mooncars</w:t>
      </w:r>
      <w:proofErr w:type="spellEnd"/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på legepladsen bliver taget. Så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er det meget sjovere at få et par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støvler, man selv kan tumle. Tjek,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at støvlen rent faktisk kan sidde ordentligt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til barnets fod, inden I køber,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 xml:space="preserve">og lær så dit barn at stramme </w:t>
      </w:r>
      <w:proofErr w:type="spellStart"/>
      <w:r w:rsidRPr="004C039E">
        <w:rPr>
          <w:rFonts w:cs="Times New Roman"/>
          <w:sz w:val="20"/>
          <w:szCs w:val="20"/>
        </w:rPr>
        <w:t>velcroen</w:t>
      </w:r>
      <w:proofErr w:type="spellEnd"/>
      <w:r w:rsidRPr="004C039E">
        <w:rPr>
          <w:rFonts w:cs="Times New Roman"/>
          <w:sz w:val="20"/>
          <w:szCs w:val="20"/>
        </w:rPr>
        <w:t xml:space="preserve"> til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i stedet for bare at lukke den. Når dit barn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går i børnehave, vokser dets fod ca. 1 ó cm</w:t>
      </w:r>
      <w:r w:rsidR="00744E4A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om året. Men det har det med at ske i ryk,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så hold øje med, om støvlerne stadig passer,</w:t>
      </w:r>
      <w:r w:rsidR="00D43A2C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når der står februar på kalenderen.</w:t>
      </w:r>
    </w:p>
    <w:p w14:paraId="6F31D927" w14:textId="77777777" w:rsidR="004C039E" w:rsidRPr="004C039E" w:rsidRDefault="004C039E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666498FD" w14:textId="77777777" w:rsidR="00D43A2C" w:rsidRPr="004C039E" w:rsidRDefault="00D43A2C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Termostøvler er meget populære i børnehaven,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men de bør ikke gøre det ud for et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par rigtige vinterstøvler. For det første er det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ikke muligt at spænde termostøvlerne til, så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de sidder godt fast på foden, og for det andet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er termostøvler lavet af ikke-åndbart materiale.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Dermed kan foden ikke komme af med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fugten, og du risikerer, at dit barn går rundt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 xml:space="preserve">med </w:t>
      </w:r>
      <w:r w:rsidR="004C039E" w:rsidRPr="004C039E">
        <w:rPr>
          <w:rFonts w:cs="Times New Roman"/>
          <w:sz w:val="20"/>
          <w:szCs w:val="20"/>
        </w:rPr>
        <w:t xml:space="preserve">våde strømper. </w:t>
      </w:r>
      <w:r w:rsidRPr="004C039E">
        <w:rPr>
          <w:rFonts w:cs="Times New Roman"/>
          <w:sz w:val="20"/>
          <w:szCs w:val="20"/>
        </w:rPr>
        <w:t>Af samme årsager kan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dit barn heller ikke nøjes med et par gummistøvler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og</w:t>
      </w:r>
      <w:r w:rsidR="004C039E" w:rsidRPr="004C039E">
        <w:rPr>
          <w:rFonts w:cs="Times New Roman"/>
          <w:sz w:val="20"/>
          <w:szCs w:val="20"/>
        </w:rPr>
        <w:t xml:space="preserve"> en uldsok, når vinteren truer.</w:t>
      </w:r>
    </w:p>
    <w:p w14:paraId="3C4E0A70" w14:textId="77777777" w:rsidR="004C039E" w:rsidRPr="004C039E" w:rsidRDefault="004C039E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8F32D14" w14:textId="77777777" w:rsidR="00D43A2C" w:rsidRDefault="00D43A2C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Termostøvlerne er gode som en slags vinter</w:t>
      </w:r>
      <w:r w:rsidRPr="004C039E">
        <w:rPr>
          <w:rFonts w:cs="†-BZˇ"/>
          <w:sz w:val="20"/>
          <w:szCs w:val="20"/>
        </w:rPr>
        <w:t>gummistøvler</w:t>
      </w:r>
      <w:r w:rsidR="004C039E" w:rsidRPr="004C039E">
        <w:rPr>
          <w:rFonts w:cs="†-BZˇ"/>
          <w:sz w:val="20"/>
          <w:szCs w:val="20"/>
        </w:rPr>
        <w:t xml:space="preserve"> </w:t>
      </w:r>
      <w:r w:rsidRPr="004C039E">
        <w:rPr>
          <w:rFonts w:cs="†-BZˇ"/>
          <w:sz w:val="20"/>
          <w:szCs w:val="20"/>
        </w:rPr>
        <w:t xml:space="preserve">og kan fint bruges en times </w:t>
      </w:r>
      <w:proofErr w:type="gramStart"/>
      <w:r w:rsidRPr="004C039E">
        <w:rPr>
          <w:rFonts w:cs="†-BZˇ"/>
          <w:sz w:val="20"/>
          <w:szCs w:val="20"/>
        </w:rPr>
        <w:t>tid</w:t>
      </w:r>
      <w:r w:rsidR="00744E4A">
        <w:rPr>
          <w:rFonts w:cs="†-BZˇ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 xml:space="preserve"> i</w:t>
      </w:r>
      <w:proofErr w:type="gramEnd"/>
      <w:r w:rsidRPr="004C039E">
        <w:rPr>
          <w:rFonts w:cs="Times New Roman"/>
          <w:sz w:val="20"/>
          <w:szCs w:val="20"/>
        </w:rPr>
        <w:t xml:space="preserve"> sjappet på legepladsen, men de duer ikke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til længere ture.</w:t>
      </w:r>
    </w:p>
    <w:p w14:paraId="44150932" w14:textId="77777777" w:rsidR="004C039E" w:rsidRPr="004C039E" w:rsidRDefault="004C039E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760E8E17" w14:textId="77777777" w:rsidR="00D43A2C" w:rsidRPr="004C039E" w:rsidRDefault="00D43A2C" w:rsidP="00D43A2C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4C039E">
        <w:rPr>
          <w:rFonts w:cs="Times New Roman"/>
          <w:b/>
          <w:sz w:val="20"/>
          <w:szCs w:val="20"/>
        </w:rPr>
        <w:t>Skolebarnet</w:t>
      </w:r>
    </w:p>
    <w:p w14:paraId="276DFAC6" w14:textId="77777777" w:rsidR="00D43A2C" w:rsidRDefault="00D43A2C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lastRenderedPageBreak/>
        <w:t>Hvis dit barn endnu ikke har ønsket selv at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bestemme på jeres ture i skoforretningen,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kommer det sikkert nu, hvor det er startet i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skole. Jo større ungerne bliver, jo mere udvalg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byder butikkerne ofte på. Især pigerne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begynder at gå op i, hvordan fodtøjet skal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se ud. Samtidig vokser dit barns fod nu ikke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nær så hurtigt længere, og dermed vil det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 xml:space="preserve">kunne passe sit fodtøj </w:t>
      </w:r>
      <w:r w:rsidR="00744E4A" w:rsidRPr="004C039E">
        <w:rPr>
          <w:rFonts w:cs="Times New Roman"/>
          <w:sz w:val="20"/>
          <w:szCs w:val="20"/>
        </w:rPr>
        <w:t>rigtig længe</w:t>
      </w:r>
      <w:r w:rsidRPr="004C039E">
        <w:rPr>
          <w:rFonts w:cs="Times New Roman"/>
          <w:sz w:val="20"/>
          <w:szCs w:val="20"/>
        </w:rPr>
        <w:t>.</w:t>
      </w:r>
    </w:p>
    <w:p w14:paraId="413A3F7E" w14:textId="77777777" w:rsidR="004C039E" w:rsidRPr="004C039E" w:rsidRDefault="004C039E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72A29C23" w14:textId="77777777" w:rsidR="00D43A2C" w:rsidRDefault="00D43A2C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Mange af forretningernes pigestøvler er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”overgangsstøvler”, som kan være gode i efteråret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og smarte til en kjole. Tjek derfor, om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juniorstøvlerne rent faktisk er egnede til vådt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føre og frostgrader. Er de varme nok, når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kulden sætter ind? Er de mønstrede nok under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bunden, når det bliver glat? På samme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måde bør drengene heller ikke gå den kolde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sæson i møde i en smart basketstøvle. Det er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ikke vinterfodtøj.</w:t>
      </w:r>
    </w:p>
    <w:p w14:paraId="634CE2F9" w14:textId="77777777" w:rsidR="004C039E" w:rsidRPr="004C039E" w:rsidRDefault="004C039E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7AC58D4" w14:textId="77777777" w:rsidR="00D43A2C" w:rsidRPr="004C039E" w:rsidRDefault="00D43A2C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Som forælder bør du bruge din mulighed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for at præge dit barns fodsundhed, så længe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det overhovedet er muligt. Og forhåbentlig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bliver ungerne dermed så kvalitetsbevidste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og godt vante, at de selv kan være med til at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†-BZˇ"/>
          <w:sz w:val="20"/>
          <w:szCs w:val="20"/>
        </w:rPr>
        <w:t xml:space="preserve">træffe de bedste valg senere. Det kan </w:t>
      </w:r>
      <w:r w:rsidR="00744E4A" w:rsidRPr="004C039E">
        <w:rPr>
          <w:rFonts w:cs="†-BZˇ"/>
          <w:sz w:val="20"/>
          <w:szCs w:val="20"/>
        </w:rPr>
        <w:t xml:space="preserve">nemlig </w:t>
      </w:r>
      <w:r w:rsidR="00744E4A" w:rsidRPr="004C039E">
        <w:rPr>
          <w:rFonts w:cs="Times New Roman"/>
          <w:sz w:val="20"/>
          <w:szCs w:val="20"/>
        </w:rPr>
        <w:t>være</w:t>
      </w:r>
      <w:r w:rsidRPr="004C039E">
        <w:rPr>
          <w:rFonts w:cs="Times New Roman"/>
          <w:sz w:val="20"/>
          <w:szCs w:val="20"/>
        </w:rPr>
        <w:t xml:space="preserve"> rigtig svært at vænne sig til dårligt fodtøj,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når man hele sin barndom har gået i</w:t>
      </w:r>
      <w:r w:rsidR="004C039E" w:rsidRPr="004C039E">
        <w:rPr>
          <w:rFonts w:cs="Times New Roman"/>
          <w:sz w:val="20"/>
          <w:szCs w:val="20"/>
        </w:rPr>
        <w:t xml:space="preserve"> </w:t>
      </w:r>
      <w:r w:rsidRPr="004C039E">
        <w:rPr>
          <w:rFonts w:cs="Times New Roman"/>
          <w:sz w:val="20"/>
          <w:szCs w:val="20"/>
        </w:rPr>
        <w:t>rigtige kvalitetssko.</w:t>
      </w:r>
    </w:p>
    <w:p w14:paraId="49D885D8" w14:textId="77777777" w:rsidR="004C039E" w:rsidRPr="004C039E" w:rsidRDefault="004C039E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2939E97" w14:textId="77777777" w:rsidR="004C039E" w:rsidRPr="004C039E" w:rsidRDefault="004C039E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4437C8A5" w14:textId="77777777" w:rsidR="004C039E" w:rsidRPr="004C039E" w:rsidRDefault="004C039E" w:rsidP="00D43A2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039E">
        <w:rPr>
          <w:rFonts w:cs="Times New Roman"/>
          <w:sz w:val="20"/>
          <w:szCs w:val="20"/>
        </w:rPr>
        <w:t>Box:</w:t>
      </w:r>
    </w:p>
    <w:p w14:paraId="2B1927DA" w14:textId="77777777" w:rsidR="004C039E" w:rsidRPr="004C039E" w:rsidRDefault="004C039E" w:rsidP="004C039E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0"/>
          <w:szCs w:val="20"/>
        </w:rPr>
      </w:pPr>
      <w:r w:rsidRPr="004C039E">
        <w:rPr>
          <w:rFonts w:cs="Times New Roman"/>
          <w:b/>
          <w:color w:val="000000" w:themeColor="text1"/>
          <w:sz w:val="20"/>
          <w:szCs w:val="20"/>
        </w:rPr>
        <w:t>GENERELLE RÅD OM VINTERSTØVLER</w:t>
      </w:r>
    </w:p>
    <w:p w14:paraId="7F1A9BBA" w14:textId="77777777" w:rsidR="004C039E" w:rsidRPr="004C039E" w:rsidRDefault="004C039E" w:rsidP="009610B4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4C039E">
        <w:rPr>
          <w:rFonts w:cs="Times New Roman"/>
          <w:color w:val="000000" w:themeColor="text1"/>
          <w:sz w:val="20"/>
          <w:szCs w:val="20"/>
        </w:rPr>
        <w:t>Se på dit barns fodfacon, når du skal købe støvler. Vælg brede modeller til brede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fødder og smalle modeller til slanke fødder. Er du tvivl, så spørg personalet. Og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†-BZˇ"/>
          <w:color w:val="000000" w:themeColor="text1"/>
          <w:sz w:val="20"/>
          <w:szCs w:val="20"/>
        </w:rPr>
        <w:t>føler du ikke, at du får en ordentlig vejledning, så find en anden skobutik, også</w:t>
      </w:r>
      <w:r w:rsidRPr="004C039E">
        <w:rPr>
          <w:rFonts w:cs="†-BZˇ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selvom det betyder, at du skal køre et stykke vej. Det gælder dit barns fodsundhed.</w:t>
      </w:r>
    </w:p>
    <w:p w14:paraId="3AD51DFD" w14:textId="77777777" w:rsidR="004C039E" w:rsidRPr="004C039E" w:rsidRDefault="004C039E" w:rsidP="00941AF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4C039E">
        <w:rPr>
          <w:rFonts w:cs="Times New Roman"/>
          <w:color w:val="000000" w:themeColor="text1"/>
          <w:sz w:val="20"/>
          <w:szCs w:val="20"/>
        </w:rPr>
        <w:t>Hav altid barnet med, når du køber fodtøj. En skabelon af din barns fod fortæller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ikke, om støvlen sidder ordentligt til foden, om vristen er for høj eller lav osv.</w:t>
      </w:r>
    </w:p>
    <w:p w14:paraId="1CEC50A6" w14:textId="77777777" w:rsidR="004C039E" w:rsidRPr="004C039E" w:rsidRDefault="004C039E" w:rsidP="00651974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4C039E">
        <w:rPr>
          <w:rFonts w:cs="Times New Roman"/>
          <w:color w:val="000000" w:themeColor="text1"/>
          <w:sz w:val="20"/>
          <w:szCs w:val="20"/>
        </w:rPr>
        <w:t>Tag altid indersålen ud af støvlen og lad barnet stå på den, så du kan måle, hvor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meget plads der er til at rutsje og vokse på. Kan indersålen ikke tages ud, har skoforretningen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en måler, der kan stikkes ned i støvlen og se, hvor mange cm støvlen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måler indeni. Den skal gerne være 1,5 cm længere end foden, hvis barnet skal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kunne passe den hele vintersæsonen.</w:t>
      </w:r>
    </w:p>
    <w:p w14:paraId="30DEACB3" w14:textId="77777777" w:rsidR="004C039E" w:rsidRPr="004C039E" w:rsidRDefault="004C039E" w:rsidP="00072443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4C039E">
        <w:rPr>
          <w:rFonts w:cs="Times New Roman"/>
          <w:color w:val="000000" w:themeColor="text1"/>
          <w:sz w:val="20"/>
          <w:szCs w:val="20"/>
        </w:rPr>
        <w:t>Stol aldrig blindt på den såkaldte fodmåler, som barnet skal træde op på, og som så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viser, hvilken størrelse dit barn skal have. Der kan være rigtig meget forskel på, hvor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stor en str. 27 er.</w:t>
      </w:r>
    </w:p>
    <w:p w14:paraId="699411F0" w14:textId="77777777" w:rsidR="004C039E" w:rsidRPr="004C039E" w:rsidRDefault="004C039E" w:rsidP="00DD3053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4C039E">
        <w:rPr>
          <w:rFonts w:cs="Times New Roman"/>
          <w:color w:val="000000" w:themeColor="text1"/>
          <w:sz w:val="20"/>
          <w:szCs w:val="20"/>
        </w:rPr>
        <w:t>Husk, at det er vinterfodtøj, du har købt. Derfor skal de nye forede støvler ikke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bruges, når termometeret viser 15 grader.</w:t>
      </w:r>
    </w:p>
    <w:p w14:paraId="708105E4" w14:textId="77777777" w:rsidR="004C039E" w:rsidRPr="004C039E" w:rsidRDefault="004C039E" w:rsidP="005C758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4C039E">
        <w:rPr>
          <w:rFonts w:cs="Times New Roman"/>
          <w:color w:val="000000" w:themeColor="text1"/>
          <w:sz w:val="20"/>
          <w:szCs w:val="20"/>
        </w:rPr>
        <w:t>Af samme årsag skal barnet ikke bruge støvlerne indenfor. Mind dit barn om ikke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at beholde støvlerne på i klassen, hvis det overhovedet er tilladt på skolen. På den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måde når støvlerne også at ånde lidt af og til.</w:t>
      </w:r>
    </w:p>
    <w:p w14:paraId="20CBF6A3" w14:textId="77777777" w:rsidR="004C039E" w:rsidRPr="004C039E" w:rsidRDefault="004C039E" w:rsidP="00D9446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4C039E">
        <w:rPr>
          <w:rFonts w:cs="Times New Roman"/>
          <w:color w:val="000000" w:themeColor="text1"/>
          <w:sz w:val="20"/>
          <w:szCs w:val="20"/>
        </w:rPr>
        <w:t>Imprægnér støvlerne, før barnet begynder at bruge dem, og gentag efter behov.</w:t>
      </w:r>
      <w:r w:rsidRPr="004C039E">
        <w:rPr>
          <w:rFonts w:cs="Times New Roman"/>
          <w:color w:val="000000" w:themeColor="text1"/>
          <w:sz w:val="20"/>
          <w:szCs w:val="20"/>
        </w:rPr>
        <w:t xml:space="preserve"> </w:t>
      </w:r>
      <w:r w:rsidRPr="004C039E">
        <w:rPr>
          <w:rFonts w:cs="Times New Roman"/>
          <w:color w:val="000000" w:themeColor="text1"/>
          <w:sz w:val="20"/>
          <w:szCs w:val="20"/>
        </w:rPr>
        <w:t>Ikke af kosmetiske årsager, men så støvlerne bliver ved med at være vandafvisende.</w:t>
      </w:r>
    </w:p>
    <w:sectPr w:rsidR="004C039E" w:rsidRPr="004C039E" w:rsidSect="00092B57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F546" w14:textId="77777777" w:rsidR="00043E32" w:rsidRDefault="00043E32" w:rsidP="006729E0">
      <w:r>
        <w:separator/>
      </w:r>
    </w:p>
  </w:endnote>
  <w:endnote w:type="continuationSeparator" w:id="0">
    <w:p w14:paraId="17EE09DE" w14:textId="77777777" w:rsidR="00043E32" w:rsidRDefault="00043E32" w:rsidP="0067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†-BZ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086E3" w14:textId="77777777" w:rsidR="00043E32" w:rsidRDefault="00043E32" w:rsidP="006729E0">
      <w:r>
        <w:separator/>
      </w:r>
    </w:p>
  </w:footnote>
  <w:footnote w:type="continuationSeparator" w:id="0">
    <w:p w14:paraId="6AC3C076" w14:textId="77777777" w:rsidR="00043E32" w:rsidRDefault="00043E32" w:rsidP="00672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5479" w14:textId="7E533A5E" w:rsidR="006729E0" w:rsidRDefault="006729E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9F31864" wp14:editId="3E8FB66D">
          <wp:simplePos x="0" y="0"/>
          <wp:positionH relativeFrom="column">
            <wp:posOffset>4704007</wp:posOffset>
          </wp:positionH>
          <wp:positionV relativeFrom="paragraph">
            <wp:posOffset>-218565</wp:posOffset>
          </wp:positionV>
          <wp:extent cx="1617907" cy="501062"/>
          <wp:effectExtent l="0" t="0" r="8255" b="698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_logo_m_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07" cy="50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570"/>
    <w:multiLevelType w:val="hybridMultilevel"/>
    <w:tmpl w:val="9D428B4E"/>
    <w:lvl w:ilvl="0" w:tplc="2AC8A760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76D8"/>
    <w:multiLevelType w:val="hybridMultilevel"/>
    <w:tmpl w:val="F70E9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043E32"/>
    <w:rsid w:val="00092B57"/>
    <w:rsid w:val="00162940"/>
    <w:rsid w:val="001A394D"/>
    <w:rsid w:val="004C039E"/>
    <w:rsid w:val="005630C8"/>
    <w:rsid w:val="006729E0"/>
    <w:rsid w:val="00744E4A"/>
    <w:rsid w:val="00A1281B"/>
    <w:rsid w:val="00B42E05"/>
    <w:rsid w:val="00D43A2C"/>
    <w:rsid w:val="00EF62D8"/>
    <w:rsid w:val="00F2043D"/>
    <w:rsid w:val="00F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6C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03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729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29E0"/>
  </w:style>
  <w:style w:type="paragraph" w:styleId="Sidefod">
    <w:name w:val="footer"/>
    <w:basedOn w:val="Normal"/>
    <w:link w:val="SidefodTegn"/>
    <w:uiPriority w:val="99"/>
    <w:unhideWhenUsed/>
    <w:rsid w:val="006729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7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968</Words>
  <Characters>5910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Fodterapeuter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Horup</dc:creator>
  <cp:keywords/>
  <dc:description/>
  <cp:lastModifiedBy>Mikael Horup</cp:lastModifiedBy>
  <cp:revision>4</cp:revision>
  <dcterms:created xsi:type="dcterms:W3CDTF">2016-11-04T13:06:00Z</dcterms:created>
  <dcterms:modified xsi:type="dcterms:W3CDTF">2016-11-04T13:49:00Z</dcterms:modified>
</cp:coreProperties>
</file>