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10749"/>
        <w:gridCol w:w="45"/>
      </w:tblGrid>
      <w:tr w:rsidR="007B435C">
        <w:trPr>
          <w:gridAfter w:val="1"/>
          <w:tblCellSpacing w:w="15" w:type="dxa"/>
        </w:trPr>
        <w:tc>
          <w:tcPr>
            <w:tcW w:w="0" w:type="auto"/>
            <w:tcBorders>
              <w:top w:val="single" w:sz="2" w:space="0" w:color="FFFFFF"/>
              <w:left w:val="single" w:sz="2" w:space="0" w:color="FFFFFF"/>
              <w:bottom w:val="single" w:sz="2" w:space="0" w:color="FFFFFF"/>
              <w:right w:val="single" w:sz="2" w:space="0" w:color="FFFFFF"/>
            </w:tcBorders>
            <w:hideMark/>
          </w:tcPr>
          <w:p w:rsidR="007B435C" w:rsidRDefault="004D6F61">
            <w:pPr>
              <w:jc w:val="center"/>
              <w:rPr>
                <w:rFonts w:ascii="Arial" w:hAnsi="Arial" w:cs="Arial"/>
                <w:sz w:val="20"/>
                <w:szCs w:val="20"/>
              </w:rPr>
            </w:pPr>
            <w:bookmarkStart w:id="0" w:name="_GoBack"/>
            <w:bookmarkEnd w:id="0"/>
            <w:r w:rsidRPr="00D610EC">
              <w:rPr>
                <w:rFonts w:ascii="Arial" w:hAnsi="Arial" w:cs="Arial"/>
                <w:noProof/>
                <w:sz w:val="20"/>
                <w:szCs w:val="20"/>
                <w:lang w:val="en-GB" w:eastAsia="zh-CN"/>
              </w:rPr>
              <w:drawing>
                <wp:inline distT="0" distB="0" distL="0" distR="0">
                  <wp:extent cx="752475" cy="752475"/>
                  <wp:effectExtent l="0" t="0" r="9525" b="9525"/>
                  <wp:docPr id="1" name="Picture 1" descr="https://www.media.volvocars.com/content/images/document/volvo_logo3.jpg?v=20190313123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ia.volvocars.com/content/images/document/volvo_logo3.jpg?v=2019031312325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r>
      <w:tr w:rsidR="007B435C" w:rsidRPr="000C7C63">
        <w:trPr>
          <w:trHeight w:val="720"/>
          <w:tblCellSpacing w:w="15" w:type="dxa"/>
        </w:trPr>
        <w:tc>
          <w:tcPr>
            <w:tcW w:w="0" w:type="auto"/>
            <w:gridSpan w:val="2"/>
            <w:tcBorders>
              <w:top w:val="single" w:sz="6" w:space="0" w:color="FFFFFF"/>
              <w:left w:val="single" w:sz="2" w:space="0" w:color="FFFFFF"/>
              <w:bottom w:val="single" w:sz="6" w:space="0" w:color="000000"/>
              <w:right w:val="single" w:sz="2" w:space="0" w:color="FFFFFF"/>
            </w:tcBorders>
            <w:vAlign w:val="center"/>
            <w:hideMark/>
          </w:tcPr>
          <w:p w:rsidR="007B435C" w:rsidRDefault="000C7C63">
            <w:pPr>
              <w:jc w:val="center"/>
              <w:rPr>
                <w:rFonts w:ascii="Volvo Novum Light" w:hAnsi="Volvo Novum Light"/>
                <w:sz w:val="44"/>
                <w:szCs w:val="44"/>
                <w:lang w:val="en-US"/>
              </w:rPr>
            </w:pPr>
            <w:r w:rsidRPr="000C7C63">
              <w:rPr>
                <w:rFonts w:ascii="Volvo Novum Light" w:hAnsi="Volvo Novum Light"/>
                <w:sz w:val="44"/>
                <w:szCs w:val="44"/>
                <w:lang w:val="en-US"/>
              </w:rPr>
              <w:t>Volvo Car Denmark A/S</w:t>
            </w:r>
          </w:p>
          <w:p w:rsidR="000C7C63" w:rsidRPr="000C7C63" w:rsidRDefault="000C7C63">
            <w:pPr>
              <w:jc w:val="center"/>
              <w:rPr>
                <w:rFonts w:ascii="Volvo Novum Light" w:hAnsi="Volvo Novum Light" w:cs="Arial"/>
                <w:sz w:val="44"/>
                <w:szCs w:val="44"/>
                <w:lang w:val="en-US"/>
              </w:rPr>
            </w:pPr>
          </w:p>
        </w:tc>
      </w:tr>
      <w:tr w:rsidR="007B435C">
        <w:trPr>
          <w:trHeight w:val="540"/>
          <w:tblCellSpacing w:w="15" w:type="dxa"/>
        </w:trPr>
        <w:tc>
          <w:tcPr>
            <w:tcW w:w="0" w:type="auto"/>
            <w:gridSpan w:val="2"/>
            <w:tcBorders>
              <w:top w:val="single" w:sz="2" w:space="0" w:color="FFFFFF"/>
              <w:left w:val="single" w:sz="2" w:space="0" w:color="FFFFFF"/>
              <w:bottom w:val="single" w:sz="6" w:space="0" w:color="000000"/>
              <w:right w:val="single" w:sz="2" w:space="0" w:color="FFFFFF"/>
            </w:tcBorders>
            <w:vAlign w:val="center"/>
            <w:hideMark/>
          </w:tcPr>
          <w:p w:rsidR="007B435C" w:rsidRDefault="007B435C" w:rsidP="000C7C63">
            <w:pPr>
              <w:jc w:val="center"/>
              <w:divId w:val="1677416259"/>
              <w:rPr>
                <w:rFonts w:ascii="Arial" w:hAnsi="Arial" w:cs="Arial"/>
                <w:b/>
                <w:bCs/>
                <w:color w:val="333333"/>
                <w:sz w:val="22"/>
                <w:szCs w:val="22"/>
              </w:rPr>
            </w:pPr>
            <w:r>
              <w:rPr>
                <w:rFonts w:ascii="Arial" w:hAnsi="Arial" w:cs="Arial"/>
                <w:b/>
                <w:bCs/>
                <w:color w:val="333333"/>
                <w:sz w:val="22"/>
                <w:szCs w:val="22"/>
              </w:rPr>
              <w:t>Press</w:t>
            </w:r>
            <w:r w:rsidR="000C7C63">
              <w:rPr>
                <w:rFonts w:ascii="Arial" w:hAnsi="Arial" w:cs="Arial"/>
                <w:b/>
                <w:bCs/>
                <w:color w:val="333333"/>
                <w:sz w:val="22"/>
                <w:szCs w:val="22"/>
              </w:rPr>
              <w:t>e-information</w:t>
            </w:r>
            <w:r>
              <w:rPr>
                <w:rFonts w:ascii="Arial" w:hAnsi="Arial" w:cs="Arial"/>
                <w:b/>
                <w:bCs/>
                <w:color w:val="333333"/>
                <w:sz w:val="22"/>
                <w:szCs w:val="22"/>
              </w:rPr>
              <w:t xml:space="preserve"> </w:t>
            </w:r>
          </w:p>
        </w:tc>
      </w:tr>
    </w:tbl>
    <w:p w:rsidR="007B435C" w:rsidRDefault="007B435C">
      <w:pPr>
        <w:rPr>
          <w:vanish/>
        </w:rPr>
      </w:pPr>
    </w:p>
    <w:tbl>
      <w:tblPr>
        <w:tblW w:w="0" w:type="auto"/>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91"/>
        <w:gridCol w:w="330"/>
        <w:gridCol w:w="91"/>
      </w:tblGrid>
      <w:tr w:rsidR="000C7C63">
        <w:trPr>
          <w:tblCellSpacing w:w="15" w:type="dxa"/>
        </w:trPr>
        <w:tc>
          <w:tcPr>
            <w:tcW w:w="0" w:type="auto"/>
            <w:tcBorders>
              <w:top w:val="single" w:sz="2" w:space="0" w:color="FFFFFF"/>
              <w:left w:val="single" w:sz="2" w:space="0" w:color="FFFFFF"/>
              <w:bottom w:val="single" w:sz="2" w:space="0" w:color="FFFFFF"/>
              <w:right w:val="single" w:sz="2" w:space="0" w:color="FFFFFF"/>
            </w:tcBorders>
            <w:hideMark/>
          </w:tcPr>
          <w:p w:rsidR="007B435C" w:rsidRDefault="007B435C" w:rsidP="003247C2">
            <w:pPr>
              <w:spacing w:before="1080"/>
              <w:jc w:val="both"/>
              <w:rPr>
                <w:rFonts w:ascii="Arial" w:hAnsi="Arial" w:cs="Arial"/>
                <w:b/>
                <w:bCs/>
                <w:color w:val="333333"/>
                <w:sz w:val="22"/>
                <w:szCs w:val="22"/>
              </w:rPr>
            </w:pPr>
          </w:p>
        </w:tc>
        <w:tc>
          <w:tcPr>
            <w:tcW w:w="300" w:type="dxa"/>
            <w:tcBorders>
              <w:top w:val="single" w:sz="2" w:space="0" w:color="FFFFFF"/>
              <w:left w:val="single" w:sz="2" w:space="0" w:color="FFFFFF"/>
              <w:bottom w:val="single" w:sz="2" w:space="0" w:color="FFFFFF"/>
              <w:right w:val="single" w:sz="2" w:space="0" w:color="FFFFFF"/>
            </w:tcBorders>
            <w:hideMark/>
          </w:tcPr>
          <w:p w:rsidR="007B435C" w:rsidRDefault="007B435C">
            <w:pPr>
              <w:spacing w:before="1080"/>
              <w:rPr>
                <w:rFonts w:ascii="Arial" w:hAnsi="Arial" w:cs="Arial"/>
                <w:b/>
                <w:bCs/>
                <w:color w:val="333333"/>
                <w:sz w:val="22"/>
                <w:szCs w:val="22"/>
              </w:rPr>
            </w:pPr>
            <w:r>
              <w:rPr>
                <w:rFonts w:ascii="Arial" w:hAnsi="Arial" w:cs="Arial"/>
                <w:b/>
                <w:bCs/>
                <w:color w:val="333333"/>
                <w:sz w:val="22"/>
                <w:szCs w:val="22"/>
              </w:rPr>
              <w:t> </w:t>
            </w:r>
          </w:p>
        </w:tc>
        <w:tc>
          <w:tcPr>
            <w:tcW w:w="0" w:type="auto"/>
            <w:tcBorders>
              <w:top w:val="single" w:sz="2" w:space="0" w:color="FFFFFF"/>
              <w:left w:val="single" w:sz="2" w:space="0" w:color="FFFFFF"/>
              <w:bottom w:val="single" w:sz="2" w:space="0" w:color="FFFFFF"/>
              <w:right w:val="single" w:sz="2" w:space="0" w:color="FFFFFF"/>
            </w:tcBorders>
            <w:hideMark/>
          </w:tcPr>
          <w:p w:rsidR="007B435C" w:rsidRDefault="007B435C">
            <w:pPr>
              <w:spacing w:before="1080"/>
              <w:rPr>
                <w:rFonts w:ascii="Arial" w:hAnsi="Arial" w:cs="Arial"/>
                <w:b/>
                <w:bCs/>
                <w:color w:val="333333"/>
                <w:sz w:val="22"/>
                <w:szCs w:val="22"/>
              </w:rPr>
            </w:pPr>
          </w:p>
        </w:tc>
      </w:tr>
    </w:tbl>
    <w:p w:rsidR="003247C2" w:rsidRPr="00C14091" w:rsidRDefault="00C14091" w:rsidP="00B620D1">
      <w:pPr>
        <w:divId w:val="795099993"/>
        <w:rPr>
          <w:rFonts w:ascii="Arial" w:hAnsi="Arial" w:cs="Arial"/>
          <w:b/>
          <w:color w:val="202124"/>
          <w:sz w:val="22"/>
          <w:szCs w:val="22"/>
        </w:rPr>
      </w:pPr>
      <w:r w:rsidRPr="00C14091">
        <w:rPr>
          <w:rFonts w:ascii="Arial" w:hAnsi="Arial" w:cs="Arial"/>
          <w:b/>
          <w:color w:val="202124"/>
          <w:sz w:val="22"/>
          <w:szCs w:val="22"/>
        </w:rPr>
        <w:t>Dato: 03.06.2019</w:t>
      </w:r>
    </w:p>
    <w:p w:rsidR="003247C2" w:rsidRDefault="003247C2" w:rsidP="00B620D1">
      <w:pPr>
        <w:divId w:val="795099993"/>
        <w:rPr>
          <w:rFonts w:ascii="Arial" w:hAnsi="Arial" w:cs="Arial"/>
          <w:b/>
          <w:color w:val="202124"/>
          <w:sz w:val="36"/>
          <w:szCs w:val="36"/>
        </w:rPr>
      </w:pPr>
    </w:p>
    <w:p w:rsidR="00C14091" w:rsidRDefault="00C14091" w:rsidP="003247C2">
      <w:pPr>
        <w:divId w:val="795099993"/>
        <w:rPr>
          <w:rFonts w:ascii="Arial" w:hAnsi="Arial" w:cs="Arial"/>
          <w:b/>
          <w:color w:val="202124"/>
          <w:sz w:val="36"/>
          <w:szCs w:val="36"/>
        </w:rPr>
      </w:pPr>
    </w:p>
    <w:p w:rsidR="003247C2" w:rsidRDefault="003B76E6" w:rsidP="00CB2818">
      <w:pPr>
        <w:divId w:val="795099993"/>
        <w:rPr>
          <w:rFonts w:ascii="Arial" w:hAnsi="Arial" w:cs="Arial"/>
          <w:b/>
          <w:color w:val="202124"/>
          <w:sz w:val="36"/>
          <w:szCs w:val="36"/>
        </w:rPr>
      </w:pPr>
      <w:r w:rsidRPr="00576BEE">
        <w:rPr>
          <w:rFonts w:ascii="Arial" w:hAnsi="Arial" w:cs="Arial"/>
          <w:b/>
          <w:color w:val="202124"/>
          <w:sz w:val="36"/>
          <w:szCs w:val="36"/>
        </w:rPr>
        <w:t xml:space="preserve">Volvo </w:t>
      </w:r>
      <w:r w:rsidR="003247C2">
        <w:rPr>
          <w:rFonts w:ascii="Arial" w:hAnsi="Arial" w:cs="Arial"/>
          <w:b/>
          <w:color w:val="202124"/>
          <w:sz w:val="36"/>
          <w:szCs w:val="36"/>
        </w:rPr>
        <w:t xml:space="preserve">og POC </w:t>
      </w:r>
    </w:p>
    <w:p w:rsidR="003247C2" w:rsidRDefault="003247C2" w:rsidP="00774FD3">
      <w:pPr>
        <w:divId w:val="795099993"/>
        <w:rPr>
          <w:rFonts w:ascii="Arial" w:hAnsi="Arial" w:cs="Arial"/>
          <w:b/>
          <w:color w:val="202124"/>
          <w:sz w:val="36"/>
          <w:szCs w:val="36"/>
        </w:rPr>
      </w:pPr>
      <w:r>
        <w:rPr>
          <w:rFonts w:ascii="Arial" w:hAnsi="Arial" w:cs="Arial"/>
          <w:b/>
          <w:color w:val="202124"/>
          <w:sz w:val="36"/>
          <w:szCs w:val="36"/>
        </w:rPr>
        <w:t>udvikler første bil</w:t>
      </w:r>
      <w:r w:rsidR="00774FD3">
        <w:rPr>
          <w:rFonts w:ascii="Arial" w:hAnsi="Arial" w:cs="Arial"/>
          <w:b/>
          <w:color w:val="202124"/>
          <w:sz w:val="36"/>
          <w:szCs w:val="36"/>
        </w:rPr>
        <w:t>-</w:t>
      </w:r>
      <w:r>
        <w:rPr>
          <w:rFonts w:ascii="Arial" w:hAnsi="Arial" w:cs="Arial"/>
          <w:b/>
          <w:color w:val="202124"/>
          <w:sz w:val="36"/>
          <w:szCs w:val="36"/>
        </w:rPr>
        <w:t>cykelhjelm crashtest</w:t>
      </w:r>
    </w:p>
    <w:p w:rsidR="00DD5CFB" w:rsidRPr="00DD5CFB" w:rsidRDefault="00DD5CFB" w:rsidP="00B620D1">
      <w:pPr>
        <w:divId w:val="795099993"/>
        <w:rPr>
          <w:rFonts w:ascii="Arial" w:hAnsi="Arial" w:cs="Arial"/>
          <w:b/>
          <w:color w:val="202124"/>
          <w:sz w:val="36"/>
          <w:szCs w:val="36"/>
        </w:rPr>
      </w:pPr>
      <w:r>
        <w:rPr>
          <w:rFonts w:ascii="Arial" w:hAnsi="Arial" w:cs="Arial"/>
          <w:b/>
          <w:color w:val="202124"/>
          <w:sz w:val="36"/>
          <w:szCs w:val="36"/>
        </w:rPr>
        <w:t xml:space="preserve"> </w:t>
      </w:r>
    </w:p>
    <w:p w:rsidR="003247C2" w:rsidRPr="003247C2" w:rsidRDefault="003247C2" w:rsidP="00CB2818">
      <w:pPr>
        <w:spacing w:line="280" w:lineRule="atLeast"/>
        <w:divId w:val="795099993"/>
        <w:rPr>
          <w:rFonts w:ascii="&amp;quot" w:hAnsi="&amp;quot"/>
          <w:color w:val="333333"/>
          <w:sz w:val="20"/>
          <w:szCs w:val="20"/>
        </w:rPr>
      </w:pPr>
      <w:r>
        <w:rPr>
          <w:rFonts w:ascii="Arial" w:hAnsi="Arial" w:cs="Arial"/>
          <w:color w:val="202124"/>
        </w:rPr>
        <w:t xml:space="preserve">Volvo er førende inden for bilsikkerhed, og som en del af et </w:t>
      </w:r>
      <w:r w:rsidR="00CB2818">
        <w:rPr>
          <w:rFonts w:ascii="Arial" w:hAnsi="Arial" w:cs="Arial"/>
          <w:color w:val="202124"/>
        </w:rPr>
        <w:t>nyt</w:t>
      </w:r>
      <w:r>
        <w:rPr>
          <w:rFonts w:ascii="Arial" w:hAnsi="Arial" w:cs="Arial"/>
          <w:color w:val="202124"/>
        </w:rPr>
        <w:t xml:space="preserve"> forskningsprojekt, der </w:t>
      </w:r>
      <w:r w:rsidR="00CB2818">
        <w:rPr>
          <w:rFonts w:ascii="Arial" w:hAnsi="Arial" w:cs="Arial"/>
          <w:color w:val="202124"/>
        </w:rPr>
        <w:t>skal</w:t>
      </w:r>
      <w:r>
        <w:rPr>
          <w:rFonts w:ascii="Arial" w:hAnsi="Arial" w:cs="Arial"/>
          <w:color w:val="202124"/>
        </w:rPr>
        <w:t xml:space="preserve"> </w:t>
      </w:r>
      <w:r w:rsidR="00774FD3">
        <w:rPr>
          <w:rFonts w:ascii="Arial" w:hAnsi="Arial" w:cs="Arial"/>
          <w:color w:val="202124"/>
        </w:rPr>
        <w:t>gøre trafiksikkerheden bedre for</w:t>
      </w:r>
      <w:r>
        <w:rPr>
          <w:rFonts w:ascii="Arial" w:hAnsi="Arial" w:cs="Arial"/>
          <w:color w:val="202124"/>
        </w:rPr>
        <w:t xml:space="preserve"> cyklister, starter virksomheden nu et samarbejde med det svenske sports- og sikkerhedmærke POC</w:t>
      </w:r>
      <w:r w:rsidR="00774FD3">
        <w:rPr>
          <w:rFonts w:ascii="Arial" w:hAnsi="Arial" w:cs="Arial"/>
          <w:color w:val="202124"/>
        </w:rPr>
        <w:t>. Samarbejdet</w:t>
      </w:r>
      <w:r w:rsidR="006739D9">
        <w:rPr>
          <w:rFonts w:ascii="Arial" w:hAnsi="Arial" w:cs="Arial"/>
          <w:color w:val="202124"/>
        </w:rPr>
        <w:t xml:space="preserve"> har fokus på</w:t>
      </w:r>
      <w:r>
        <w:rPr>
          <w:rFonts w:ascii="Arial" w:hAnsi="Arial" w:cs="Arial"/>
          <w:color w:val="202124"/>
        </w:rPr>
        <w:t xml:space="preserve"> crashtests af cykelhjelme.</w:t>
      </w:r>
    </w:p>
    <w:p w:rsidR="003247C2" w:rsidRPr="00A02A5E" w:rsidRDefault="003247C2" w:rsidP="003247C2">
      <w:pPr>
        <w:spacing w:line="280" w:lineRule="atLeast"/>
        <w:divId w:val="795099993"/>
        <w:rPr>
          <w:rFonts w:ascii="&amp;quot" w:hAnsi="&amp;quot"/>
          <w:b/>
          <w:bCs/>
          <w:color w:val="161618"/>
        </w:rPr>
      </w:pPr>
    </w:p>
    <w:p w:rsidR="003247C2" w:rsidRPr="00A02A5E" w:rsidRDefault="003247C2" w:rsidP="00CB2818">
      <w:pPr>
        <w:divId w:val="795099993"/>
        <w:rPr>
          <w:rFonts w:ascii="&amp;quot" w:hAnsi="&amp;quot"/>
          <w:color w:val="000000"/>
        </w:rPr>
      </w:pPr>
      <w:r>
        <w:rPr>
          <w:rFonts w:ascii="Arial" w:hAnsi="Arial" w:cs="Arial"/>
          <w:color w:val="202124"/>
          <w:sz w:val="20"/>
          <w:szCs w:val="20"/>
        </w:rPr>
        <w:t xml:space="preserve">Partnerskabet er seneste eksempel på Volvo Cars’ ledende position inden for sikkerhedsudvikling og ambitionen om at forbedre trafiksikkerheden for alle </w:t>
      </w:r>
      <w:r w:rsidR="00774FD3">
        <w:rPr>
          <w:rFonts w:ascii="Arial" w:hAnsi="Arial" w:cs="Arial"/>
          <w:color w:val="202124"/>
          <w:sz w:val="20"/>
          <w:szCs w:val="20"/>
        </w:rPr>
        <w:t xml:space="preserve">trafikanter </w:t>
      </w:r>
      <w:r w:rsidR="00CB2818">
        <w:rPr>
          <w:rFonts w:ascii="Arial" w:hAnsi="Arial" w:cs="Arial"/>
          <w:color w:val="202124"/>
          <w:sz w:val="20"/>
          <w:szCs w:val="20"/>
        </w:rPr>
        <w:t xml:space="preserve">via </w:t>
      </w:r>
      <w:r w:rsidR="006739D9">
        <w:rPr>
          <w:rFonts w:ascii="Arial" w:hAnsi="Arial" w:cs="Arial"/>
          <w:color w:val="202124"/>
          <w:sz w:val="20"/>
          <w:szCs w:val="20"/>
        </w:rPr>
        <w:t>samarbejde</w:t>
      </w:r>
      <w:r>
        <w:rPr>
          <w:rFonts w:ascii="Arial" w:hAnsi="Arial" w:cs="Arial"/>
          <w:color w:val="202124"/>
          <w:sz w:val="20"/>
          <w:szCs w:val="20"/>
        </w:rPr>
        <w:t xml:space="preserve"> </w:t>
      </w:r>
      <w:r w:rsidR="006739D9">
        <w:rPr>
          <w:rFonts w:ascii="Arial" w:hAnsi="Arial" w:cs="Arial"/>
          <w:color w:val="202124"/>
          <w:sz w:val="20"/>
          <w:szCs w:val="20"/>
        </w:rPr>
        <w:t xml:space="preserve">og </w:t>
      </w:r>
      <w:r>
        <w:rPr>
          <w:rFonts w:ascii="Arial" w:hAnsi="Arial" w:cs="Arial"/>
          <w:color w:val="202124"/>
          <w:sz w:val="20"/>
          <w:szCs w:val="20"/>
        </w:rPr>
        <w:t xml:space="preserve"> videndeling.</w:t>
      </w:r>
    </w:p>
    <w:p w:rsidR="003247C2" w:rsidRPr="003247C2" w:rsidRDefault="003247C2" w:rsidP="003247C2">
      <w:pPr>
        <w:spacing w:line="280" w:lineRule="atLeast"/>
        <w:divId w:val="795099993"/>
        <w:rPr>
          <w:rFonts w:ascii="&amp;quot" w:hAnsi="&amp;quot"/>
          <w:color w:val="000000"/>
        </w:rPr>
      </w:pPr>
      <w:r w:rsidRPr="003247C2">
        <w:rPr>
          <w:rFonts w:ascii="&amp;quot" w:hAnsi="&amp;quot"/>
          <w:color w:val="333333"/>
          <w:sz w:val="20"/>
          <w:szCs w:val="20"/>
        </w:rPr>
        <w:t> </w:t>
      </w:r>
    </w:p>
    <w:p w:rsidR="003247C2" w:rsidRPr="00A02A5E" w:rsidRDefault="003247C2" w:rsidP="00CB2818">
      <w:pPr>
        <w:spacing w:line="280" w:lineRule="atLeast"/>
        <w:divId w:val="795099993"/>
        <w:rPr>
          <w:rFonts w:ascii="Arial" w:hAnsi="Arial" w:cs="Arial"/>
          <w:color w:val="333333"/>
          <w:sz w:val="20"/>
          <w:szCs w:val="20"/>
        </w:rPr>
      </w:pPr>
      <w:r w:rsidRPr="00A02A5E">
        <w:rPr>
          <w:rFonts w:ascii="Arial" w:hAnsi="Arial" w:cs="Arial"/>
          <w:color w:val="333333"/>
          <w:sz w:val="20"/>
          <w:szCs w:val="20"/>
        </w:rPr>
        <w:t>Uheld mellem cykler og biler fører ofte til advorlige kvæstelser eller dødsfald, og de</w:t>
      </w:r>
      <w:r w:rsidR="006739D9">
        <w:rPr>
          <w:rFonts w:ascii="Arial" w:hAnsi="Arial" w:cs="Arial"/>
          <w:color w:val="333333"/>
          <w:sz w:val="20"/>
          <w:szCs w:val="20"/>
        </w:rPr>
        <w:t>rfor har</w:t>
      </w:r>
      <w:r w:rsidRPr="00A02A5E">
        <w:rPr>
          <w:rFonts w:ascii="Arial" w:hAnsi="Arial" w:cs="Arial"/>
          <w:color w:val="333333"/>
          <w:sz w:val="20"/>
          <w:szCs w:val="20"/>
        </w:rPr>
        <w:t xml:space="preserve"> Volvo </w:t>
      </w:r>
      <w:r w:rsidR="00774FD3">
        <w:rPr>
          <w:rFonts w:ascii="Arial" w:hAnsi="Arial" w:cs="Arial"/>
          <w:color w:val="333333"/>
          <w:sz w:val="20"/>
          <w:szCs w:val="20"/>
        </w:rPr>
        <w:t xml:space="preserve">udviklet en </w:t>
      </w:r>
      <w:r w:rsidRPr="00A02A5E">
        <w:rPr>
          <w:rFonts w:ascii="Arial" w:hAnsi="Arial" w:cs="Arial"/>
          <w:color w:val="333333"/>
          <w:sz w:val="20"/>
          <w:szCs w:val="20"/>
        </w:rPr>
        <w:t xml:space="preserve">strategi, der sigter mod </w:t>
      </w:r>
      <w:r w:rsidR="006739D9">
        <w:rPr>
          <w:rFonts w:ascii="Arial" w:hAnsi="Arial" w:cs="Arial"/>
          <w:color w:val="333333"/>
          <w:sz w:val="20"/>
          <w:szCs w:val="20"/>
        </w:rPr>
        <w:t xml:space="preserve">at bruge aktive sikkerhedsteknologier til </w:t>
      </w:r>
      <w:r w:rsidRPr="00A02A5E">
        <w:rPr>
          <w:rFonts w:ascii="Arial" w:hAnsi="Arial" w:cs="Arial"/>
          <w:color w:val="333333"/>
          <w:sz w:val="20"/>
          <w:szCs w:val="20"/>
        </w:rPr>
        <w:t>helt at undgå de</w:t>
      </w:r>
      <w:r w:rsidR="00A02A5E" w:rsidRPr="00A02A5E">
        <w:rPr>
          <w:rFonts w:ascii="Arial" w:hAnsi="Arial" w:cs="Arial"/>
          <w:color w:val="333333"/>
          <w:sz w:val="20"/>
          <w:szCs w:val="20"/>
        </w:rPr>
        <w:t>m</w:t>
      </w:r>
      <w:r w:rsidRPr="00A02A5E">
        <w:rPr>
          <w:rFonts w:ascii="Arial" w:hAnsi="Arial" w:cs="Arial"/>
          <w:color w:val="333333"/>
          <w:sz w:val="20"/>
          <w:szCs w:val="20"/>
        </w:rPr>
        <w:t>.</w:t>
      </w:r>
    </w:p>
    <w:p w:rsidR="003247C2" w:rsidRPr="00A02A5E" w:rsidRDefault="003247C2" w:rsidP="003247C2">
      <w:pPr>
        <w:spacing w:line="280" w:lineRule="atLeast"/>
        <w:divId w:val="795099993"/>
        <w:rPr>
          <w:rFonts w:ascii="Arial" w:hAnsi="Arial" w:cs="Arial"/>
          <w:color w:val="000000"/>
        </w:rPr>
      </w:pPr>
    </w:p>
    <w:p w:rsidR="003247C2" w:rsidRDefault="003247C2" w:rsidP="00CB2818">
      <w:pPr>
        <w:spacing w:line="280" w:lineRule="atLeast"/>
        <w:divId w:val="795099993"/>
        <w:rPr>
          <w:rFonts w:ascii="Arial" w:hAnsi="Arial" w:cs="Arial"/>
          <w:color w:val="333333"/>
          <w:sz w:val="20"/>
          <w:szCs w:val="20"/>
        </w:rPr>
      </w:pPr>
      <w:r w:rsidRPr="00A02A5E">
        <w:rPr>
          <w:rFonts w:ascii="Arial" w:hAnsi="Arial" w:cs="Arial"/>
          <w:color w:val="333333"/>
          <w:sz w:val="20"/>
          <w:szCs w:val="20"/>
        </w:rPr>
        <w:t xml:space="preserve">Cyclist Detection </w:t>
      </w:r>
      <w:r w:rsidR="00CB2818">
        <w:rPr>
          <w:rFonts w:ascii="Arial" w:hAnsi="Arial" w:cs="Arial"/>
          <w:color w:val="333333"/>
          <w:sz w:val="20"/>
          <w:szCs w:val="20"/>
        </w:rPr>
        <w:t>w</w:t>
      </w:r>
      <w:r w:rsidRPr="00A02A5E">
        <w:rPr>
          <w:rFonts w:ascii="Arial" w:hAnsi="Arial" w:cs="Arial"/>
          <w:color w:val="333333"/>
          <w:sz w:val="20"/>
          <w:szCs w:val="20"/>
        </w:rPr>
        <w:t xml:space="preserve">ith </w:t>
      </w:r>
      <w:r w:rsidR="00CB2818">
        <w:rPr>
          <w:rFonts w:ascii="Arial" w:hAnsi="Arial" w:cs="Arial"/>
          <w:color w:val="333333"/>
          <w:sz w:val="20"/>
          <w:szCs w:val="20"/>
        </w:rPr>
        <w:t>f</w:t>
      </w:r>
      <w:r w:rsidRPr="00A02A5E">
        <w:rPr>
          <w:rFonts w:ascii="Arial" w:hAnsi="Arial" w:cs="Arial"/>
          <w:color w:val="333333"/>
          <w:sz w:val="20"/>
          <w:szCs w:val="20"/>
        </w:rPr>
        <w:t>ull</w:t>
      </w:r>
      <w:r w:rsidR="00CB2818">
        <w:rPr>
          <w:rFonts w:ascii="Arial" w:hAnsi="Arial" w:cs="Arial"/>
          <w:color w:val="333333"/>
          <w:sz w:val="20"/>
          <w:szCs w:val="20"/>
        </w:rPr>
        <w:t xml:space="preserve"> A</w:t>
      </w:r>
      <w:r w:rsidRPr="00A02A5E">
        <w:rPr>
          <w:rFonts w:ascii="Arial" w:hAnsi="Arial" w:cs="Arial"/>
          <w:color w:val="333333"/>
          <w:sz w:val="20"/>
          <w:szCs w:val="20"/>
        </w:rPr>
        <w:t xml:space="preserve">uto </w:t>
      </w:r>
      <w:r w:rsidR="00CB2818">
        <w:rPr>
          <w:rFonts w:ascii="Arial" w:hAnsi="Arial" w:cs="Arial"/>
          <w:color w:val="333333"/>
          <w:sz w:val="20"/>
          <w:szCs w:val="20"/>
        </w:rPr>
        <w:t>B</w:t>
      </w:r>
      <w:r w:rsidRPr="00A02A5E">
        <w:rPr>
          <w:rFonts w:ascii="Arial" w:hAnsi="Arial" w:cs="Arial"/>
          <w:color w:val="333333"/>
          <w:sz w:val="20"/>
          <w:szCs w:val="20"/>
        </w:rPr>
        <w:t>rake bruger bilens kameraer og radarsystem til at opdage cyklister, advare føreren om, at en kollision er umiddelbart forestående og aktivere bremserne, hvis det er nødvendigt. </w:t>
      </w:r>
      <w:r w:rsidR="00A02A5E" w:rsidRPr="00A02A5E">
        <w:rPr>
          <w:rFonts w:ascii="Arial" w:hAnsi="Arial" w:cs="Arial"/>
          <w:color w:val="333333"/>
          <w:sz w:val="20"/>
          <w:szCs w:val="20"/>
        </w:rPr>
        <w:t>Der er tale om en videreudvikling af Volvo’s Automatic Emergen</w:t>
      </w:r>
      <w:r w:rsidR="00774FD3">
        <w:rPr>
          <w:rFonts w:ascii="Arial" w:hAnsi="Arial" w:cs="Arial"/>
          <w:color w:val="333333"/>
          <w:sz w:val="20"/>
          <w:szCs w:val="20"/>
        </w:rPr>
        <w:t>c</w:t>
      </w:r>
      <w:r w:rsidR="00A02A5E" w:rsidRPr="00A02A5E">
        <w:rPr>
          <w:rFonts w:ascii="Arial" w:hAnsi="Arial" w:cs="Arial"/>
          <w:color w:val="333333"/>
          <w:sz w:val="20"/>
          <w:szCs w:val="20"/>
        </w:rPr>
        <w:t xml:space="preserve">y Braking </w:t>
      </w:r>
      <w:r w:rsidR="00CB2818">
        <w:rPr>
          <w:rFonts w:ascii="Arial" w:hAnsi="Arial" w:cs="Arial"/>
          <w:color w:val="333333"/>
          <w:sz w:val="20"/>
          <w:szCs w:val="20"/>
        </w:rPr>
        <w:t>og</w:t>
      </w:r>
      <w:r w:rsidR="00A02A5E" w:rsidRPr="00A02A5E">
        <w:rPr>
          <w:rFonts w:ascii="Arial" w:hAnsi="Arial" w:cs="Arial"/>
          <w:color w:val="333333"/>
          <w:sz w:val="20"/>
          <w:szCs w:val="20"/>
        </w:rPr>
        <w:t xml:space="preserve"> Pedestrian Detection systemer.</w:t>
      </w:r>
    </w:p>
    <w:p w:rsidR="00A02A5E" w:rsidRDefault="00A02A5E" w:rsidP="003247C2">
      <w:pPr>
        <w:spacing w:line="280" w:lineRule="atLeast"/>
        <w:divId w:val="795099993"/>
        <w:rPr>
          <w:rFonts w:ascii="Arial" w:hAnsi="Arial" w:cs="Arial"/>
          <w:color w:val="333333"/>
          <w:sz w:val="20"/>
          <w:szCs w:val="20"/>
        </w:rPr>
      </w:pPr>
    </w:p>
    <w:p w:rsidR="00A02A5E" w:rsidRDefault="00A02A5E" w:rsidP="00CB2818">
      <w:pPr>
        <w:spacing w:line="280" w:lineRule="atLeast"/>
        <w:divId w:val="795099993"/>
        <w:rPr>
          <w:rFonts w:ascii="Arial" w:hAnsi="Arial" w:cs="Arial"/>
          <w:color w:val="333333"/>
          <w:sz w:val="20"/>
          <w:szCs w:val="20"/>
        </w:rPr>
      </w:pPr>
      <w:r>
        <w:rPr>
          <w:rFonts w:ascii="Arial" w:hAnsi="Arial" w:cs="Arial"/>
          <w:color w:val="333333"/>
          <w:sz w:val="20"/>
          <w:szCs w:val="20"/>
        </w:rPr>
        <w:t>Volvo-POC forskningsprojektet består af en række speciel</w:t>
      </w:r>
      <w:r w:rsidR="00CB2818">
        <w:rPr>
          <w:rFonts w:ascii="Arial" w:hAnsi="Arial" w:cs="Arial"/>
          <w:color w:val="333333"/>
          <w:sz w:val="20"/>
          <w:szCs w:val="20"/>
        </w:rPr>
        <w:t>le</w:t>
      </w:r>
      <w:r>
        <w:rPr>
          <w:rFonts w:ascii="Arial" w:hAnsi="Arial" w:cs="Arial"/>
          <w:color w:val="333333"/>
          <w:sz w:val="20"/>
          <w:szCs w:val="20"/>
        </w:rPr>
        <w:t xml:space="preserve"> crashtests, der afvikles i Volvo Cars’ </w:t>
      </w:r>
      <w:r w:rsidR="00CB2818">
        <w:rPr>
          <w:rFonts w:ascii="Arial" w:hAnsi="Arial" w:cs="Arial"/>
          <w:color w:val="333333"/>
          <w:sz w:val="20"/>
          <w:szCs w:val="20"/>
        </w:rPr>
        <w:t xml:space="preserve">anlæg for </w:t>
      </w:r>
      <w:r>
        <w:rPr>
          <w:rFonts w:ascii="Arial" w:hAnsi="Arial" w:cs="Arial"/>
          <w:color w:val="333333"/>
          <w:sz w:val="20"/>
          <w:szCs w:val="20"/>
        </w:rPr>
        <w:t>sikkerhedsforskning</w:t>
      </w:r>
      <w:r w:rsidR="00CB2818">
        <w:rPr>
          <w:rFonts w:ascii="Arial" w:hAnsi="Arial" w:cs="Arial"/>
          <w:color w:val="333333"/>
          <w:sz w:val="20"/>
          <w:szCs w:val="20"/>
        </w:rPr>
        <w:t xml:space="preserve"> </w:t>
      </w:r>
      <w:r>
        <w:rPr>
          <w:rFonts w:ascii="Arial" w:hAnsi="Arial" w:cs="Arial"/>
          <w:color w:val="333333"/>
          <w:sz w:val="20"/>
          <w:szCs w:val="20"/>
        </w:rPr>
        <w:t xml:space="preserve">i Göteborg. </w:t>
      </w:r>
      <w:r w:rsidR="00774FD3">
        <w:rPr>
          <w:rFonts w:ascii="Arial" w:hAnsi="Arial" w:cs="Arial"/>
          <w:color w:val="333333"/>
          <w:sz w:val="20"/>
          <w:szCs w:val="20"/>
        </w:rPr>
        <w:t>Det er</w:t>
      </w:r>
      <w:r>
        <w:rPr>
          <w:rFonts w:ascii="Arial" w:hAnsi="Arial" w:cs="Arial"/>
          <w:color w:val="333333"/>
          <w:sz w:val="20"/>
          <w:szCs w:val="20"/>
        </w:rPr>
        <w:t xml:space="preserve"> en del af et større forskningsprojekt, hvis formål er at forstå</w:t>
      </w:r>
      <w:r w:rsidR="006739D9">
        <w:rPr>
          <w:rFonts w:ascii="Arial" w:hAnsi="Arial" w:cs="Arial"/>
          <w:color w:val="333333"/>
          <w:sz w:val="20"/>
          <w:szCs w:val="20"/>
        </w:rPr>
        <w:t>,</w:t>
      </w:r>
      <w:r>
        <w:rPr>
          <w:rFonts w:ascii="Arial" w:hAnsi="Arial" w:cs="Arial"/>
          <w:color w:val="333333"/>
          <w:sz w:val="20"/>
          <w:szCs w:val="20"/>
        </w:rPr>
        <w:t xml:space="preserve"> hvilke </w:t>
      </w:r>
      <w:r w:rsidR="00774FD3">
        <w:rPr>
          <w:rFonts w:ascii="Arial" w:hAnsi="Arial" w:cs="Arial"/>
          <w:color w:val="333333"/>
          <w:sz w:val="20"/>
          <w:szCs w:val="20"/>
        </w:rPr>
        <w:t>skader</w:t>
      </w:r>
      <w:r>
        <w:rPr>
          <w:rFonts w:ascii="Arial" w:hAnsi="Arial" w:cs="Arial"/>
          <w:color w:val="333333"/>
          <w:sz w:val="20"/>
          <w:szCs w:val="20"/>
        </w:rPr>
        <w:t xml:space="preserve"> cyklister på</w:t>
      </w:r>
      <w:r w:rsidR="006739D9">
        <w:rPr>
          <w:rFonts w:ascii="Arial" w:hAnsi="Arial" w:cs="Arial"/>
          <w:color w:val="333333"/>
          <w:sz w:val="20"/>
          <w:szCs w:val="20"/>
        </w:rPr>
        <w:t>drager sig</w:t>
      </w:r>
      <w:r w:rsidR="00774FD3">
        <w:rPr>
          <w:rFonts w:ascii="Arial" w:hAnsi="Arial" w:cs="Arial"/>
          <w:color w:val="333333"/>
          <w:sz w:val="20"/>
          <w:szCs w:val="20"/>
        </w:rPr>
        <w:t xml:space="preserve"> på langt sigt.</w:t>
      </w:r>
    </w:p>
    <w:p w:rsidR="00A02A5E" w:rsidRDefault="00A02A5E" w:rsidP="00A02A5E">
      <w:pPr>
        <w:spacing w:line="280" w:lineRule="atLeast"/>
        <w:divId w:val="795099993"/>
        <w:rPr>
          <w:rFonts w:ascii="Arial" w:hAnsi="Arial" w:cs="Arial"/>
          <w:color w:val="333333"/>
          <w:sz w:val="20"/>
          <w:szCs w:val="20"/>
        </w:rPr>
      </w:pPr>
    </w:p>
    <w:p w:rsidR="00A02A5E" w:rsidRDefault="00A02A5E" w:rsidP="00774FD3">
      <w:pPr>
        <w:spacing w:line="280" w:lineRule="atLeast"/>
        <w:divId w:val="795099993"/>
        <w:rPr>
          <w:rFonts w:ascii="Arial" w:hAnsi="Arial" w:cs="Arial"/>
          <w:color w:val="333333"/>
          <w:sz w:val="20"/>
          <w:szCs w:val="20"/>
        </w:rPr>
      </w:pPr>
      <w:r>
        <w:rPr>
          <w:rFonts w:ascii="Arial" w:hAnsi="Arial" w:cs="Arial"/>
          <w:color w:val="333333"/>
          <w:sz w:val="20"/>
          <w:szCs w:val="20"/>
        </w:rPr>
        <w:t>Under disse tests iføres c</w:t>
      </w:r>
      <w:r w:rsidR="00774FD3">
        <w:rPr>
          <w:rFonts w:ascii="Arial" w:hAnsi="Arial" w:cs="Arial"/>
          <w:color w:val="333333"/>
          <w:sz w:val="20"/>
          <w:szCs w:val="20"/>
        </w:rPr>
        <w:t>rashtest dukker POC cykelhjelme monteret i en speciel testanordning</w:t>
      </w:r>
      <w:r>
        <w:rPr>
          <w:rFonts w:ascii="Arial" w:hAnsi="Arial" w:cs="Arial"/>
          <w:color w:val="333333"/>
          <w:sz w:val="20"/>
          <w:szCs w:val="20"/>
        </w:rPr>
        <w:t xml:space="preserve">, hvorefter de med forskellige hastigheder og i flere vinkler slynges ind mod motorhjelmen på en Volvo-bil, der holder stille. </w:t>
      </w:r>
    </w:p>
    <w:p w:rsidR="00A02A5E" w:rsidRDefault="00A02A5E" w:rsidP="00A02A5E">
      <w:pPr>
        <w:spacing w:line="280" w:lineRule="atLeast"/>
        <w:divId w:val="795099993"/>
        <w:rPr>
          <w:rFonts w:ascii="Arial" w:hAnsi="Arial" w:cs="Arial"/>
          <w:color w:val="333333"/>
          <w:sz w:val="20"/>
          <w:szCs w:val="20"/>
        </w:rPr>
      </w:pPr>
    </w:p>
    <w:p w:rsidR="00A63004" w:rsidRDefault="00A63004" w:rsidP="00A02A5E">
      <w:pPr>
        <w:spacing w:line="280" w:lineRule="atLeast"/>
        <w:divId w:val="795099993"/>
        <w:rPr>
          <w:rFonts w:ascii="Arial" w:hAnsi="Arial" w:cs="Arial"/>
          <w:color w:val="333333"/>
          <w:sz w:val="20"/>
          <w:szCs w:val="20"/>
        </w:rPr>
      </w:pPr>
    </w:p>
    <w:p w:rsidR="00A63004" w:rsidRDefault="00A63004" w:rsidP="00A02A5E">
      <w:pPr>
        <w:spacing w:line="280" w:lineRule="atLeast"/>
        <w:divId w:val="795099993"/>
        <w:rPr>
          <w:rFonts w:ascii="Arial" w:hAnsi="Arial" w:cs="Arial"/>
          <w:color w:val="333333"/>
          <w:sz w:val="20"/>
          <w:szCs w:val="20"/>
        </w:rPr>
      </w:pPr>
    </w:p>
    <w:p w:rsidR="00A63004" w:rsidRDefault="00A63004" w:rsidP="00A02A5E">
      <w:pPr>
        <w:spacing w:line="280" w:lineRule="atLeast"/>
        <w:divId w:val="795099993"/>
        <w:rPr>
          <w:rFonts w:ascii="Arial" w:hAnsi="Arial" w:cs="Arial"/>
          <w:color w:val="333333"/>
          <w:sz w:val="20"/>
          <w:szCs w:val="20"/>
        </w:rPr>
      </w:pPr>
    </w:p>
    <w:p w:rsidR="00A63004" w:rsidRDefault="00A63004" w:rsidP="00A02A5E">
      <w:pPr>
        <w:spacing w:line="280" w:lineRule="atLeast"/>
        <w:divId w:val="795099993"/>
        <w:rPr>
          <w:rFonts w:ascii="Arial" w:hAnsi="Arial" w:cs="Arial"/>
          <w:color w:val="333333"/>
          <w:sz w:val="20"/>
          <w:szCs w:val="20"/>
        </w:rPr>
      </w:pPr>
    </w:p>
    <w:p w:rsidR="00A63004" w:rsidRDefault="00A63004" w:rsidP="00A02A5E">
      <w:pPr>
        <w:spacing w:line="280" w:lineRule="atLeast"/>
        <w:divId w:val="795099993"/>
        <w:rPr>
          <w:rFonts w:ascii="Arial" w:hAnsi="Arial" w:cs="Arial"/>
          <w:color w:val="333333"/>
          <w:sz w:val="20"/>
          <w:szCs w:val="20"/>
        </w:rPr>
      </w:pPr>
    </w:p>
    <w:p w:rsidR="00A63004" w:rsidRDefault="00A63004" w:rsidP="00A02A5E">
      <w:pPr>
        <w:spacing w:line="280" w:lineRule="atLeast"/>
        <w:divId w:val="795099993"/>
        <w:rPr>
          <w:rFonts w:ascii="Arial" w:hAnsi="Arial" w:cs="Arial"/>
          <w:color w:val="333333"/>
          <w:sz w:val="20"/>
          <w:szCs w:val="20"/>
        </w:rPr>
      </w:pPr>
    </w:p>
    <w:p w:rsidR="00A63004" w:rsidRDefault="00A63004" w:rsidP="00A02A5E">
      <w:pPr>
        <w:spacing w:line="280" w:lineRule="atLeast"/>
        <w:divId w:val="795099993"/>
        <w:rPr>
          <w:rFonts w:ascii="Arial" w:hAnsi="Arial" w:cs="Arial"/>
          <w:color w:val="333333"/>
          <w:sz w:val="20"/>
          <w:szCs w:val="20"/>
        </w:rPr>
      </w:pPr>
    </w:p>
    <w:p w:rsidR="00A02A5E" w:rsidRDefault="00A02A5E" w:rsidP="00CB2818">
      <w:pPr>
        <w:spacing w:line="280" w:lineRule="atLeast"/>
        <w:divId w:val="795099993"/>
        <w:rPr>
          <w:rFonts w:ascii="Arial" w:hAnsi="Arial" w:cs="Arial"/>
          <w:color w:val="333333"/>
          <w:sz w:val="20"/>
          <w:szCs w:val="20"/>
        </w:rPr>
      </w:pPr>
      <w:r>
        <w:rPr>
          <w:rFonts w:ascii="Arial" w:hAnsi="Arial" w:cs="Arial"/>
          <w:color w:val="333333"/>
          <w:sz w:val="20"/>
          <w:szCs w:val="20"/>
        </w:rPr>
        <w:t xml:space="preserve">Testforløbet </w:t>
      </w:r>
      <w:r w:rsidR="00A63004">
        <w:rPr>
          <w:rFonts w:ascii="Arial" w:hAnsi="Arial" w:cs="Arial"/>
          <w:color w:val="333333"/>
          <w:sz w:val="20"/>
          <w:szCs w:val="20"/>
        </w:rPr>
        <w:t>bygger på eksisterende</w:t>
      </w:r>
      <w:r w:rsidR="00774FD3">
        <w:rPr>
          <w:rFonts w:ascii="Arial" w:hAnsi="Arial" w:cs="Arial"/>
          <w:color w:val="333333"/>
          <w:sz w:val="20"/>
          <w:szCs w:val="20"/>
        </w:rPr>
        <w:t>,</w:t>
      </w:r>
      <w:r w:rsidR="00A63004">
        <w:rPr>
          <w:rFonts w:ascii="Arial" w:hAnsi="Arial" w:cs="Arial"/>
          <w:color w:val="333333"/>
          <w:sz w:val="20"/>
          <w:szCs w:val="20"/>
        </w:rPr>
        <w:t xml:space="preserve"> lovgivningsmæssige testprocedurer</w:t>
      </w:r>
      <w:r w:rsidR="00774FD3">
        <w:rPr>
          <w:rFonts w:ascii="Arial" w:hAnsi="Arial" w:cs="Arial"/>
          <w:color w:val="333333"/>
          <w:sz w:val="20"/>
          <w:szCs w:val="20"/>
        </w:rPr>
        <w:t>,</w:t>
      </w:r>
      <w:r w:rsidR="00A63004">
        <w:rPr>
          <w:rFonts w:ascii="Arial" w:hAnsi="Arial" w:cs="Arial"/>
          <w:color w:val="333333"/>
          <w:sz w:val="20"/>
          <w:szCs w:val="20"/>
        </w:rPr>
        <w:t xml:space="preserve"> </w:t>
      </w:r>
      <w:r w:rsidR="006739D9">
        <w:rPr>
          <w:rFonts w:ascii="Arial" w:hAnsi="Arial" w:cs="Arial"/>
          <w:color w:val="333333"/>
          <w:sz w:val="20"/>
          <w:szCs w:val="20"/>
        </w:rPr>
        <w:t xml:space="preserve">der </w:t>
      </w:r>
      <w:r w:rsidR="00CB2818">
        <w:rPr>
          <w:rFonts w:ascii="Arial" w:hAnsi="Arial" w:cs="Arial"/>
          <w:color w:val="333333"/>
          <w:sz w:val="20"/>
          <w:szCs w:val="20"/>
        </w:rPr>
        <w:t>retter sig mod</w:t>
      </w:r>
      <w:r w:rsidR="00774FD3">
        <w:rPr>
          <w:rFonts w:ascii="Arial" w:hAnsi="Arial" w:cs="Arial"/>
          <w:color w:val="333333"/>
          <w:sz w:val="20"/>
          <w:szCs w:val="20"/>
        </w:rPr>
        <w:t xml:space="preserve"> beskyttelse af</w:t>
      </w:r>
      <w:r w:rsidR="00A63004">
        <w:rPr>
          <w:rFonts w:ascii="Arial" w:hAnsi="Arial" w:cs="Arial"/>
          <w:color w:val="333333"/>
          <w:sz w:val="20"/>
          <w:szCs w:val="20"/>
        </w:rPr>
        <w:t xml:space="preserve"> fodgængeres hoveder. Det betyder, at Volvo og POC kan foretage direkte sammenligninger mellem det at </w:t>
      </w:r>
      <w:r w:rsidR="006739D9">
        <w:rPr>
          <w:rFonts w:ascii="Arial" w:hAnsi="Arial" w:cs="Arial"/>
          <w:color w:val="333333"/>
          <w:sz w:val="20"/>
          <w:szCs w:val="20"/>
        </w:rPr>
        <w:t>have en hjelm på</w:t>
      </w:r>
      <w:r w:rsidR="00A63004">
        <w:rPr>
          <w:rFonts w:ascii="Arial" w:hAnsi="Arial" w:cs="Arial"/>
          <w:color w:val="333333"/>
          <w:sz w:val="20"/>
          <w:szCs w:val="20"/>
        </w:rPr>
        <w:t xml:space="preserve"> og ikke </w:t>
      </w:r>
      <w:r w:rsidR="006739D9">
        <w:rPr>
          <w:rFonts w:ascii="Arial" w:hAnsi="Arial" w:cs="Arial"/>
          <w:color w:val="333333"/>
          <w:sz w:val="20"/>
          <w:szCs w:val="20"/>
        </w:rPr>
        <w:t>at have</w:t>
      </w:r>
      <w:r w:rsidR="00A63004">
        <w:rPr>
          <w:rFonts w:ascii="Arial" w:hAnsi="Arial" w:cs="Arial"/>
          <w:color w:val="333333"/>
          <w:sz w:val="20"/>
          <w:szCs w:val="20"/>
        </w:rPr>
        <w:t xml:space="preserve"> det.</w:t>
      </w:r>
    </w:p>
    <w:p w:rsidR="00A63004" w:rsidRDefault="00A63004" w:rsidP="00A02A5E">
      <w:pPr>
        <w:spacing w:line="280" w:lineRule="atLeast"/>
        <w:divId w:val="795099993"/>
        <w:rPr>
          <w:rFonts w:ascii="Arial" w:hAnsi="Arial" w:cs="Arial"/>
          <w:color w:val="333333"/>
          <w:sz w:val="20"/>
          <w:szCs w:val="20"/>
        </w:rPr>
      </w:pPr>
    </w:p>
    <w:p w:rsidR="00A63004" w:rsidRDefault="00A63004" w:rsidP="006739D9">
      <w:pPr>
        <w:spacing w:line="280" w:lineRule="atLeast"/>
        <w:divId w:val="795099993"/>
        <w:rPr>
          <w:rFonts w:ascii="Arial" w:hAnsi="Arial" w:cs="Arial"/>
          <w:color w:val="333333"/>
          <w:sz w:val="20"/>
          <w:szCs w:val="20"/>
        </w:rPr>
      </w:pPr>
      <w:r>
        <w:rPr>
          <w:rFonts w:ascii="Arial" w:hAnsi="Arial" w:cs="Arial"/>
          <w:color w:val="333333"/>
          <w:sz w:val="20"/>
          <w:szCs w:val="20"/>
        </w:rPr>
        <w:t xml:space="preserve">De testprocedurer, der nu findes for test af cykelhjelme er ret </w:t>
      </w:r>
      <w:r w:rsidR="006739D9">
        <w:rPr>
          <w:rFonts w:ascii="Arial" w:hAnsi="Arial" w:cs="Arial"/>
          <w:color w:val="333333"/>
          <w:sz w:val="20"/>
          <w:szCs w:val="20"/>
        </w:rPr>
        <w:t>basale</w:t>
      </w:r>
      <w:r>
        <w:rPr>
          <w:rFonts w:ascii="Arial" w:hAnsi="Arial" w:cs="Arial"/>
          <w:color w:val="333333"/>
          <w:sz w:val="20"/>
          <w:szCs w:val="20"/>
        </w:rPr>
        <w:t xml:space="preserve"> og involverer hjelme, der bliver tabt fra forskellige højder ned på enten en flad eller en vinklet overflade. De involverer ikke bil</w:t>
      </w:r>
      <w:r w:rsidR="006739D9">
        <w:rPr>
          <w:rFonts w:ascii="Arial" w:hAnsi="Arial" w:cs="Arial"/>
          <w:color w:val="333333"/>
          <w:sz w:val="20"/>
          <w:szCs w:val="20"/>
        </w:rPr>
        <w:t>-mod-</w:t>
      </w:r>
      <w:r>
        <w:rPr>
          <w:rFonts w:ascii="Arial" w:hAnsi="Arial" w:cs="Arial"/>
          <w:color w:val="333333"/>
          <w:sz w:val="20"/>
          <w:szCs w:val="20"/>
        </w:rPr>
        <w:t>cykel uheld. Volvo-POC projektet vil forfine og videreudvikle den</w:t>
      </w:r>
      <w:r w:rsidR="006739D9">
        <w:rPr>
          <w:rFonts w:ascii="Arial" w:hAnsi="Arial" w:cs="Arial"/>
          <w:color w:val="333333"/>
          <w:sz w:val="20"/>
          <w:szCs w:val="20"/>
        </w:rPr>
        <w:t xml:space="preserve"> form for</w:t>
      </w:r>
      <w:r>
        <w:rPr>
          <w:rFonts w:ascii="Arial" w:hAnsi="Arial" w:cs="Arial"/>
          <w:color w:val="333333"/>
          <w:sz w:val="20"/>
          <w:szCs w:val="20"/>
        </w:rPr>
        <w:t xml:space="preserve"> test</w:t>
      </w:r>
      <w:r w:rsidR="00774FD3">
        <w:rPr>
          <w:rFonts w:ascii="Arial" w:hAnsi="Arial" w:cs="Arial"/>
          <w:color w:val="333333"/>
          <w:sz w:val="20"/>
          <w:szCs w:val="20"/>
        </w:rPr>
        <w:t>s</w:t>
      </w:r>
      <w:r>
        <w:rPr>
          <w:rFonts w:ascii="Arial" w:hAnsi="Arial" w:cs="Arial"/>
          <w:color w:val="333333"/>
          <w:sz w:val="20"/>
          <w:szCs w:val="20"/>
        </w:rPr>
        <w:t>.</w:t>
      </w:r>
    </w:p>
    <w:p w:rsidR="00A63004" w:rsidRDefault="00A63004" w:rsidP="00A63004">
      <w:pPr>
        <w:spacing w:line="280" w:lineRule="atLeast"/>
        <w:divId w:val="795099993"/>
        <w:rPr>
          <w:rFonts w:ascii="Arial" w:hAnsi="Arial" w:cs="Arial"/>
          <w:color w:val="333333"/>
          <w:sz w:val="20"/>
          <w:szCs w:val="20"/>
        </w:rPr>
      </w:pPr>
    </w:p>
    <w:p w:rsidR="00A63004" w:rsidRDefault="00A63004" w:rsidP="00CB2818">
      <w:pPr>
        <w:spacing w:line="280" w:lineRule="atLeast"/>
        <w:divId w:val="795099993"/>
        <w:rPr>
          <w:rFonts w:ascii="Arial" w:hAnsi="Arial" w:cs="Arial"/>
          <w:color w:val="333333"/>
          <w:sz w:val="20"/>
          <w:szCs w:val="20"/>
        </w:rPr>
      </w:pPr>
      <w:r>
        <w:rPr>
          <w:rFonts w:ascii="Arial" w:hAnsi="Arial" w:cs="Arial"/>
          <w:color w:val="333333"/>
          <w:sz w:val="20"/>
          <w:szCs w:val="20"/>
        </w:rPr>
        <w:t>Erfaringerne fra forskningsprojektet hjælper POC med at gøre hjelmene mere sikre og beskytte bedre i bil-</w:t>
      </w:r>
      <w:r w:rsidR="006739D9">
        <w:rPr>
          <w:rFonts w:ascii="Arial" w:hAnsi="Arial" w:cs="Arial"/>
          <w:color w:val="333333"/>
          <w:sz w:val="20"/>
          <w:szCs w:val="20"/>
        </w:rPr>
        <w:t>mod-</w:t>
      </w:r>
      <w:r>
        <w:rPr>
          <w:rFonts w:ascii="Arial" w:hAnsi="Arial" w:cs="Arial"/>
          <w:color w:val="333333"/>
          <w:sz w:val="20"/>
          <w:szCs w:val="20"/>
        </w:rPr>
        <w:t xml:space="preserve">cykel uheld. </w:t>
      </w:r>
      <w:r w:rsidR="006739D9">
        <w:rPr>
          <w:rFonts w:ascii="Arial" w:hAnsi="Arial" w:cs="Arial"/>
          <w:color w:val="333333"/>
          <w:sz w:val="20"/>
          <w:szCs w:val="20"/>
        </w:rPr>
        <w:t>For Volvo’s vedkommende</w:t>
      </w:r>
      <w:r>
        <w:rPr>
          <w:rFonts w:ascii="Arial" w:hAnsi="Arial" w:cs="Arial"/>
          <w:color w:val="333333"/>
          <w:sz w:val="20"/>
          <w:szCs w:val="20"/>
        </w:rPr>
        <w:t xml:space="preserve"> giver testene værdifuld indsigt og erfaring med denne uheldstype, </w:t>
      </w:r>
      <w:r w:rsidR="006739D9">
        <w:rPr>
          <w:rFonts w:ascii="Arial" w:hAnsi="Arial" w:cs="Arial"/>
          <w:color w:val="333333"/>
          <w:sz w:val="20"/>
          <w:szCs w:val="20"/>
        </w:rPr>
        <w:t xml:space="preserve">som </w:t>
      </w:r>
      <w:r w:rsidR="00774FD3">
        <w:rPr>
          <w:rFonts w:ascii="Arial" w:hAnsi="Arial" w:cs="Arial"/>
          <w:color w:val="333333"/>
          <w:sz w:val="20"/>
          <w:szCs w:val="20"/>
        </w:rPr>
        <w:t xml:space="preserve">vil </w:t>
      </w:r>
      <w:r w:rsidR="006739D9">
        <w:rPr>
          <w:rFonts w:ascii="Arial" w:hAnsi="Arial" w:cs="Arial"/>
          <w:color w:val="333333"/>
          <w:sz w:val="20"/>
          <w:szCs w:val="20"/>
        </w:rPr>
        <w:t>blive brugt</w:t>
      </w:r>
      <w:r>
        <w:rPr>
          <w:rFonts w:ascii="Arial" w:hAnsi="Arial" w:cs="Arial"/>
          <w:color w:val="333333"/>
          <w:sz w:val="20"/>
          <w:szCs w:val="20"/>
        </w:rPr>
        <w:t xml:space="preserve"> i udvikling</w:t>
      </w:r>
      <w:r w:rsidR="006739D9">
        <w:rPr>
          <w:rFonts w:ascii="Arial" w:hAnsi="Arial" w:cs="Arial"/>
          <w:color w:val="333333"/>
          <w:sz w:val="20"/>
          <w:szCs w:val="20"/>
        </w:rPr>
        <w:t xml:space="preserve">sarbejdet </w:t>
      </w:r>
      <w:r>
        <w:rPr>
          <w:rFonts w:ascii="Arial" w:hAnsi="Arial" w:cs="Arial"/>
          <w:color w:val="333333"/>
          <w:sz w:val="20"/>
          <w:szCs w:val="20"/>
        </w:rPr>
        <w:t>fremover.</w:t>
      </w:r>
    </w:p>
    <w:p w:rsidR="00A63004" w:rsidRDefault="00A63004" w:rsidP="00A63004">
      <w:pPr>
        <w:spacing w:line="280" w:lineRule="atLeast"/>
        <w:divId w:val="795099993"/>
        <w:rPr>
          <w:rFonts w:ascii="Arial" w:hAnsi="Arial" w:cs="Arial"/>
          <w:color w:val="333333"/>
          <w:sz w:val="20"/>
          <w:szCs w:val="20"/>
        </w:rPr>
      </w:pPr>
    </w:p>
    <w:p w:rsidR="00A63004" w:rsidRDefault="00A63004" w:rsidP="006739D9">
      <w:pPr>
        <w:spacing w:line="280" w:lineRule="atLeast"/>
        <w:divId w:val="795099993"/>
        <w:rPr>
          <w:rFonts w:ascii="Arial" w:hAnsi="Arial" w:cs="Arial"/>
          <w:color w:val="333333"/>
          <w:sz w:val="20"/>
          <w:szCs w:val="20"/>
        </w:rPr>
      </w:pPr>
      <w:r>
        <w:rPr>
          <w:rFonts w:ascii="Arial" w:hAnsi="Arial" w:cs="Arial"/>
          <w:color w:val="333333"/>
          <w:sz w:val="20"/>
          <w:szCs w:val="20"/>
        </w:rPr>
        <w:t>”Projektsamarbejdet med POC er et godt eksempel på vores pionerånd, når det gælder sikkerhed,” siger Malin Ekholm, chef i Volvo Cars Safety Centre og en af virksomhedens førende sikkerhedsingeniører. ”Vi udvikle</w:t>
      </w:r>
      <w:r w:rsidR="006739D9">
        <w:rPr>
          <w:rFonts w:ascii="Arial" w:hAnsi="Arial" w:cs="Arial"/>
          <w:color w:val="333333"/>
          <w:sz w:val="20"/>
          <w:szCs w:val="20"/>
        </w:rPr>
        <w:t>r</w:t>
      </w:r>
      <w:r>
        <w:rPr>
          <w:rFonts w:ascii="Arial" w:hAnsi="Arial" w:cs="Arial"/>
          <w:color w:val="333333"/>
          <w:sz w:val="20"/>
          <w:szCs w:val="20"/>
        </w:rPr>
        <w:t xml:space="preserve"> oft</w:t>
      </w:r>
      <w:r w:rsidR="006739D9">
        <w:rPr>
          <w:rFonts w:ascii="Arial" w:hAnsi="Arial" w:cs="Arial"/>
          <w:color w:val="333333"/>
          <w:sz w:val="20"/>
          <w:szCs w:val="20"/>
        </w:rPr>
        <w:t>e</w:t>
      </w:r>
      <w:r>
        <w:rPr>
          <w:rFonts w:ascii="Arial" w:hAnsi="Arial" w:cs="Arial"/>
          <w:color w:val="333333"/>
          <w:sz w:val="20"/>
          <w:szCs w:val="20"/>
        </w:rPr>
        <w:t xml:space="preserve"> nye testmetoder til </w:t>
      </w:r>
      <w:r w:rsidR="006739D9">
        <w:rPr>
          <w:rFonts w:ascii="Arial" w:hAnsi="Arial" w:cs="Arial"/>
          <w:color w:val="333333"/>
          <w:sz w:val="20"/>
          <w:szCs w:val="20"/>
        </w:rPr>
        <w:t>komplicerede</w:t>
      </w:r>
      <w:r>
        <w:rPr>
          <w:rFonts w:ascii="Arial" w:hAnsi="Arial" w:cs="Arial"/>
          <w:color w:val="333333"/>
          <w:sz w:val="20"/>
          <w:szCs w:val="20"/>
        </w:rPr>
        <w:t xml:space="preserve"> trafikscenarier, og vores mål er ikke bare at leve op til lovkrav eller klare os i testbedømmelser. Vi </w:t>
      </w:r>
      <w:r w:rsidR="006739D9">
        <w:rPr>
          <w:rFonts w:ascii="Arial" w:hAnsi="Arial" w:cs="Arial"/>
          <w:color w:val="333333"/>
          <w:sz w:val="20"/>
          <w:szCs w:val="20"/>
        </w:rPr>
        <w:t>går bag om</w:t>
      </w:r>
      <w:r>
        <w:rPr>
          <w:rFonts w:ascii="Arial" w:hAnsi="Arial" w:cs="Arial"/>
          <w:color w:val="333333"/>
          <w:sz w:val="20"/>
          <w:szCs w:val="20"/>
        </w:rPr>
        <w:t xml:space="preserve"> bedømmelserne, og bruger situationer fra virkelighedens trafikmiljø til at udvikle teknologi, der forbedrer trafiksikkerheden”.</w:t>
      </w:r>
    </w:p>
    <w:p w:rsidR="00A63004" w:rsidRDefault="00A63004" w:rsidP="00A63004">
      <w:pPr>
        <w:spacing w:line="280" w:lineRule="atLeast"/>
        <w:divId w:val="795099993"/>
        <w:rPr>
          <w:rFonts w:ascii="Arial" w:hAnsi="Arial" w:cs="Arial"/>
          <w:color w:val="333333"/>
          <w:sz w:val="20"/>
          <w:szCs w:val="20"/>
        </w:rPr>
      </w:pPr>
    </w:p>
    <w:p w:rsidR="00A63004" w:rsidRDefault="00A63004" w:rsidP="00AC4F98">
      <w:pPr>
        <w:spacing w:line="280" w:lineRule="atLeast"/>
        <w:divId w:val="795099993"/>
        <w:rPr>
          <w:rFonts w:ascii="Arial" w:hAnsi="Arial" w:cs="Arial"/>
          <w:color w:val="333333"/>
          <w:sz w:val="20"/>
          <w:szCs w:val="20"/>
        </w:rPr>
      </w:pPr>
      <w:r>
        <w:rPr>
          <w:rFonts w:ascii="Arial" w:hAnsi="Arial" w:cs="Arial"/>
          <w:color w:val="333333"/>
          <w:sz w:val="20"/>
          <w:szCs w:val="20"/>
        </w:rPr>
        <w:t xml:space="preserve">Med over 60 internationale priser for sikkerhed, innovation og design har POC opbygget et ry for at udfordre den herskende viden og at bruge ny forskning, videnskab og innovation til at </w:t>
      </w:r>
      <w:r w:rsidR="00747740">
        <w:rPr>
          <w:rFonts w:ascii="Arial" w:hAnsi="Arial" w:cs="Arial"/>
          <w:color w:val="333333"/>
          <w:sz w:val="20"/>
          <w:szCs w:val="20"/>
        </w:rPr>
        <w:t xml:space="preserve">frembringe nye måder at </w:t>
      </w:r>
      <w:r w:rsidR="00AC4F98">
        <w:rPr>
          <w:rFonts w:ascii="Arial" w:hAnsi="Arial" w:cs="Arial"/>
          <w:color w:val="333333"/>
          <w:sz w:val="20"/>
          <w:szCs w:val="20"/>
        </w:rPr>
        <w:t>reducere konsekvenserne af uheld på.</w:t>
      </w:r>
    </w:p>
    <w:p w:rsidR="00A63004" w:rsidRDefault="00A63004" w:rsidP="00A63004">
      <w:pPr>
        <w:spacing w:line="280" w:lineRule="atLeast"/>
        <w:divId w:val="795099993"/>
        <w:rPr>
          <w:rFonts w:ascii="Arial" w:hAnsi="Arial" w:cs="Arial"/>
          <w:color w:val="333333"/>
          <w:sz w:val="20"/>
          <w:szCs w:val="20"/>
        </w:rPr>
      </w:pPr>
    </w:p>
    <w:p w:rsidR="00747740" w:rsidRDefault="00747740" w:rsidP="00AC4F98">
      <w:pPr>
        <w:spacing w:line="280" w:lineRule="atLeast"/>
        <w:divId w:val="795099993"/>
        <w:rPr>
          <w:rFonts w:ascii="Arial" w:hAnsi="Arial" w:cs="Arial"/>
          <w:color w:val="333333"/>
          <w:sz w:val="20"/>
          <w:szCs w:val="20"/>
        </w:rPr>
      </w:pPr>
      <w:r>
        <w:rPr>
          <w:rFonts w:ascii="Arial" w:hAnsi="Arial" w:cs="Arial"/>
          <w:color w:val="333333"/>
          <w:sz w:val="20"/>
          <w:szCs w:val="20"/>
        </w:rPr>
        <w:t>”</w:t>
      </w:r>
      <w:r w:rsidR="00AC4F98">
        <w:rPr>
          <w:rFonts w:ascii="Arial" w:hAnsi="Arial" w:cs="Arial"/>
          <w:color w:val="333333"/>
          <w:sz w:val="20"/>
          <w:szCs w:val="20"/>
        </w:rPr>
        <w:t>Meget ligesom hos Volvo er s</w:t>
      </w:r>
      <w:r>
        <w:rPr>
          <w:rFonts w:ascii="Arial" w:hAnsi="Arial" w:cs="Arial"/>
          <w:color w:val="333333"/>
          <w:sz w:val="20"/>
          <w:szCs w:val="20"/>
        </w:rPr>
        <w:t>ikkerhed kernen i vores mission</w:t>
      </w:r>
      <w:r w:rsidR="00AC4F98">
        <w:rPr>
          <w:rFonts w:ascii="Arial" w:hAnsi="Arial" w:cs="Arial"/>
          <w:color w:val="333333"/>
          <w:sz w:val="20"/>
          <w:szCs w:val="20"/>
        </w:rPr>
        <w:t xml:space="preserve"> </w:t>
      </w:r>
      <w:r>
        <w:rPr>
          <w:rFonts w:ascii="Arial" w:hAnsi="Arial" w:cs="Arial"/>
          <w:color w:val="333333"/>
          <w:sz w:val="20"/>
          <w:szCs w:val="20"/>
        </w:rPr>
        <w:t xml:space="preserve">og driver alle vores ideer og nyskabelser,” siger Oscar Huss, chef for produktudvikling hos POC. ”Ved at arbejde tæt sammen med </w:t>
      </w:r>
      <w:r w:rsidR="00F743C9">
        <w:rPr>
          <w:rFonts w:ascii="Arial" w:hAnsi="Arial" w:cs="Arial"/>
          <w:color w:val="333333"/>
          <w:sz w:val="20"/>
          <w:szCs w:val="20"/>
        </w:rPr>
        <w:t>videnskabsfolkene i vores</w:t>
      </w:r>
      <w:r>
        <w:rPr>
          <w:rFonts w:ascii="Arial" w:hAnsi="Arial" w:cs="Arial"/>
          <w:color w:val="333333"/>
          <w:sz w:val="20"/>
          <w:szCs w:val="20"/>
        </w:rPr>
        <w:t xml:space="preserve"> i POC </w:t>
      </w:r>
      <w:r w:rsidR="00F743C9">
        <w:rPr>
          <w:rFonts w:ascii="Arial" w:hAnsi="Arial" w:cs="Arial"/>
          <w:color w:val="333333"/>
          <w:sz w:val="20"/>
          <w:szCs w:val="20"/>
        </w:rPr>
        <w:t>Lab</w:t>
      </w:r>
      <w:r>
        <w:rPr>
          <w:rFonts w:ascii="Arial" w:hAnsi="Arial" w:cs="Arial"/>
          <w:color w:val="333333"/>
          <w:sz w:val="20"/>
          <w:szCs w:val="20"/>
        </w:rPr>
        <w:t xml:space="preserve"> stræber vi efter at være førende, når det gælder introdu</w:t>
      </w:r>
      <w:r w:rsidR="00F743C9">
        <w:rPr>
          <w:rFonts w:ascii="Arial" w:hAnsi="Arial" w:cs="Arial"/>
          <w:color w:val="333333"/>
          <w:sz w:val="20"/>
          <w:szCs w:val="20"/>
        </w:rPr>
        <w:t>ktion af</w:t>
      </w:r>
      <w:r>
        <w:rPr>
          <w:rFonts w:ascii="Arial" w:hAnsi="Arial" w:cs="Arial"/>
          <w:color w:val="333333"/>
          <w:sz w:val="20"/>
          <w:szCs w:val="20"/>
        </w:rPr>
        <w:t xml:space="preserve"> nye sikkerhedsideer. Certificeringsstandarder er vigtige, men de må aldrig begrænse vores vilje til at se bag deres parametre for at finde bedre og mere innovative måder at nedbringe konsekvenserne af uheld på”.</w:t>
      </w:r>
    </w:p>
    <w:p w:rsidR="00747740" w:rsidRDefault="00747740" w:rsidP="00A63004">
      <w:pPr>
        <w:spacing w:line="280" w:lineRule="atLeast"/>
        <w:divId w:val="795099993"/>
        <w:rPr>
          <w:rFonts w:ascii="Arial" w:hAnsi="Arial" w:cs="Arial"/>
          <w:color w:val="333333"/>
          <w:sz w:val="20"/>
          <w:szCs w:val="20"/>
        </w:rPr>
      </w:pPr>
    </w:p>
    <w:p w:rsidR="00747740" w:rsidRDefault="00747740" w:rsidP="00CB2818">
      <w:pPr>
        <w:spacing w:line="280" w:lineRule="atLeast"/>
        <w:divId w:val="795099993"/>
        <w:rPr>
          <w:rFonts w:ascii="Arial" w:hAnsi="Arial" w:cs="Arial"/>
          <w:color w:val="333333"/>
          <w:sz w:val="20"/>
          <w:szCs w:val="20"/>
        </w:rPr>
      </w:pPr>
      <w:r>
        <w:rPr>
          <w:rFonts w:ascii="Arial" w:hAnsi="Arial" w:cs="Arial"/>
          <w:color w:val="333333"/>
          <w:sz w:val="20"/>
          <w:szCs w:val="20"/>
        </w:rPr>
        <w:t>I de senere år har Volvo</w:t>
      </w:r>
      <w:r w:rsidR="00AC4F98">
        <w:rPr>
          <w:rFonts w:ascii="Arial" w:hAnsi="Arial" w:cs="Arial"/>
          <w:color w:val="333333"/>
          <w:sz w:val="20"/>
          <w:szCs w:val="20"/>
        </w:rPr>
        <w:t xml:space="preserve"> også</w:t>
      </w:r>
      <w:r>
        <w:rPr>
          <w:rFonts w:ascii="Arial" w:hAnsi="Arial" w:cs="Arial"/>
          <w:color w:val="333333"/>
          <w:sz w:val="20"/>
          <w:szCs w:val="20"/>
        </w:rPr>
        <w:t xml:space="preserve"> haft fokus på at beskytte personer uden for bilerne. F.eks. præsenterede </w:t>
      </w:r>
      <w:r w:rsidR="00AC4F98">
        <w:rPr>
          <w:rFonts w:ascii="Arial" w:hAnsi="Arial" w:cs="Arial"/>
          <w:color w:val="333333"/>
          <w:sz w:val="20"/>
          <w:szCs w:val="20"/>
        </w:rPr>
        <w:t xml:space="preserve">virksomheden </w:t>
      </w:r>
      <w:r>
        <w:rPr>
          <w:rFonts w:ascii="Arial" w:hAnsi="Arial" w:cs="Arial"/>
          <w:color w:val="333333"/>
          <w:sz w:val="20"/>
          <w:szCs w:val="20"/>
        </w:rPr>
        <w:t xml:space="preserve">sit Pedestrian Detection </w:t>
      </w:r>
      <w:r w:rsidR="00CB2818">
        <w:rPr>
          <w:rFonts w:ascii="Arial" w:hAnsi="Arial" w:cs="Arial"/>
          <w:color w:val="333333"/>
          <w:sz w:val="20"/>
          <w:szCs w:val="20"/>
        </w:rPr>
        <w:t>w</w:t>
      </w:r>
      <w:r>
        <w:rPr>
          <w:rFonts w:ascii="Arial" w:hAnsi="Arial" w:cs="Arial"/>
          <w:color w:val="333333"/>
          <w:sz w:val="20"/>
          <w:szCs w:val="20"/>
        </w:rPr>
        <w:t xml:space="preserve">ith </w:t>
      </w:r>
      <w:r w:rsidR="00CB2818">
        <w:rPr>
          <w:rFonts w:ascii="Arial" w:hAnsi="Arial" w:cs="Arial"/>
          <w:color w:val="333333"/>
          <w:sz w:val="20"/>
          <w:szCs w:val="20"/>
        </w:rPr>
        <w:t>f</w:t>
      </w:r>
      <w:r>
        <w:rPr>
          <w:rFonts w:ascii="Arial" w:hAnsi="Arial" w:cs="Arial"/>
          <w:color w:val="333333"/>
          <w:sz w:val="20"/>
          <w:szCs w:val="20"/>
        </w:rPr>
        <w:t xml:space="preserve">ull Autobrake system i 2010 og Cyclist Detection </w:t>
      </w:r>
      <w:r w:rsidR="00CB2818">
        <w:rPr>
          <w:rFonts w:ascii="Arial" w:hAnsi="Arial" w:cs="Arial"/>
          <w:color w:val="333333"/>
          <w:sz w:val="20"/>
          <w:szCs w:val="20"/>
        </w:rPr>
        <w:t>w</w:t>
      </w:r>
      <w:r>
        <w:rPr>
          <w:rFonts w:ascii="Arial" w:hAnsi="Arial" w:cs="Arial"/>
          <w:color w:val="333333"/>
          <w:sz w:val="20"/>
          <w:szCs w:val="20"/>
        </w:rPr>
        <w:t xml:space="preserve">ith </w:t>
      </w:r>
      <w:r w:rsidR="00CB2818">
        <w:rPr>
          <w:rFonts w:ascii="Arial" w:hAnsi="Arial" w:cs="Arial"/>
          <w:color w:val="333333"/>
          <w:sz w:val="20"/>
          <w:szCs w:val="20"/>
        </w:rPr>
        <w:t>f</w:t>
      </w:r>
      <w:r>
        <w:rPr>
          <w:rFonts w:ascii="Arial" w:hAnsi="Arial" w:cs="Arial"/>
          <w:color w:val="333333"/>
          <w:sz w:val="20"/>
          <w:szCs w:val="20"/>
        </w:rPr>
        <w:t>ull Auto Brake system i 2013.  Be</w:t>
      </w:r>
      <w:r w:rsidR="00AC4F98">
        <w:rPr>
          <w:rFonts w:ascii="Arial" w:hAnsi="Arial" w:cs="Arial"/>
          <w:color w:val="333333"/>
          <w:sz w:val="20"/>
          <w:szCs w:val="20"/>
        </w:rPr>
        <w:t>gg</w:t>
      </w:r>
      <w:r>
        <w:rPr>
          <w:rFonts w:ascii="Arial" w:hAnsi="Arial" w:cs="Arial"/>
          <w:color w:val="333333"/>
          <w:sz w:val="20"/>
          <w:szCs w:val="20"/>
        </w:rPr>
        <w:t>e teknologier er standardudstyr på alle Volvo’er som en del af City Safety pakken og har været med til at forbedre den overordnede trafiksikkerhed.</w:t>
      </w:r>
    </w:p>
    <w:p w:rsidR="00747740" w:rsidRDefault="00747740" w:rsidP="00747740">
      <w:pPr>
        <w:spacing w:line="280" w:lineRule="atLeast"/>
        <w:divId w:val="795099993"/>
        <w:rPr>
          <w:rFonts w:ascii="Arial" w:hAnsi="Arial" w:cs="Arial"/>
          <w:color w:val="333333"/>
          <w:sz w:val="20"/>
          <w:szCs w:val="20"/>
        </w:rPr>
      </w:pPr>
    </w:p>
    <w:p w:rsidR="00747740" w:rsidRDefault="00747740" w:rsidP="00747740">
      <w:pPr>
        <w:spacing w:line="280" w:lineRule="atLeast"/>
        <w:divId w:val="795099993"/>
        <w:rPr>
          <w:rFonts w:ascii="Arial" w:hAnsi="Arial" w:cs="Arial"/>
          <w:color w:val="333333"/>
          <w:sz w:val="20"/>
          <w:szCs w:val="20"/>
        </w:rPr>
      </w:pPr>
      <w:r>
        <w:rPr>
          <w:rFonts w:ascii="Arial" w:hAnsi="Arial" w:cs="Arial"/>
          <w:color w:val="333333"/>
          <w:sz w:val="20"/>
          <w:szCs w:val="20"/>
        </w:rPr>
        <w:t xml:space="preserve">I et tidligere samarbejde har Volvo Cars og POC forsøgsvis arbejdet med </w:t>
      </w:r>
      <w:r w:rsidR="00AC4F98">
        <w:rPr>
          <w:rFonts w:ascii="Arial" w:hAnsi="Arial" w:cs="Arial"/>
          <w:color w:val="333333"/>
          <w:sz w:val="20"/>
          <w:szCs w:val="20"/>
        </w:rPr>
        <w:t xml:space="preserve">at </w:t>
      </w:r>
      <w:r>
        <w:rPr>
          <w:rFonts w:ascii="Arial" w:hAnsi="Arial" w:cs="Arial"/>
          <w:color w:val="333333"/>
          <w:sz w:val="20"/>
          <w:szCs w:val="20"/>
        </w:rPr>
        <w:t>forbinde cykelhjelme med biler for at hjælpe med at undgå uheld.</w:t>
      </w:r>
    </w:p>
    <w:p w:rsidR="00747740" w:rsidRDefault="00747740" w:rsidP="00747740">
      <w:pPr>
        <w:spacing w:line="280" w:lineRule="atLeast"/>
        <w:divId w:val="795099993"/>
        <w:rPr>
          <w:rFonts w:ascii="Arial" w:hAnsi="Arial" w:cs="Arial"/>
          <w:color w:val="333333"/>
          <w:sz w:val="20"/>
          <w:szCs w:val="20"/>
        </w:rPr>
      </w:pPr>
    </w:p>
    <w:p w:rsidR="00CB2818" w:rsidRDefault="00CB2818" w:rsidP="00747740">
      <w:pPr>
        <w:spacing w:line="280" w:lineRule="atLeast"/>
        <w:divId w:val="795099993"/>
        <w:rPr>
          <w:rFonts w:ascii="Arial" w:hAnsi="Arial" w:cs="Arial"/>
          <w:b/>
          <w:color w:val="333333"/>
          <w:sz w:val="20"/>
          <w:szCs w:val="20"/>
        </w:rPr>
      </w:pPr>
    </w:p>
    <w:p w:rsidR="00747740" w:rsidRDefault="00747740" w:rsidP="00747740">
      <w:pPr>
        <w:spacing w:line="280" w:lineRule="atLeast"/>
        <w:divId w:val="795099993"/>
        <w:rPr>
          <w:rFonts w:ascii="Arial" w:hAnsi="Arial" w:cs="Arial"/>
          <w:b/>
          <w:color w:val="333333"/>
          <w:sz w:val="20"/>
          <w:szCs w:val="20"/>
        </w:rPr>
      </w:pPr>
      <w:r>
        <w:rPr>
          <w:rFonts w:ascii="Arial" w:hAnsi="Arial" w:cs="Arial"/>
          <w:b/>
          <w:color w:val="333333"/>
          <w:sz w:val="20"/>
          <w:szCs w:val="20"/>
        </w:rPr>
        <w:t>Note til redaktionen:</w:t>
      </w:r>
    </w:p>
    <w:p w:rsidR="00747740" w:rsidRDefault="00747740" w:rsidP="00AC4F98">
      <w:pPr>
        <w:pStyle w:val="ListParagraph"/>
        <w:numPr>
          <w:ilvl w:val="0"/>
          <w:numId w:val="5"/>
        </w:numPr>
        <w:spacing w:line="280" w:lineRule="atLeast"/>
        <w:divId w:val="795099993"/>
        <w:rPr>
          <w:rFonts w:ascii="Arial" w:hAnsi="Arial" w:cs="Arial"/>
          <w:color w:val="333333"/>
          <w:sz w:val="20"/>
          <w:szCs w:val="20"/>
        </w:rPr>
      </w:pPr>
      <w:r w:rsidRPr="00747740">
        <w:rPr>
          <w:rFonts w:ascii="Arial" w:hAnsi="Arial" w:cs="Arial"/>
          <w:color w:val="333333"/>
          <w:sz w:val="20"/>
          <w:szCs w:val="20"/>
        </w:rPr>
        <w:t>Forskningsprojektet er en del af et større projekt, der sigter mod at forstå hvilke langsigtede skader</w:t>
      </w:r>
      <w:r>
        <w:rPr>
          <w:rFonts w:ascii="Arial" w:hAnsi="Arial" w:cs="Arial"/>
          <w:color w:val="333333"/>
          <w:sz w:val="20"/>
          <w:szCs w:val="20"/>
        </w:rPr>
        <w:t>, cyklis</w:t>
      </w:r>
      <w:r w:rsidR="00AF469C">
        <w:rPr>
          <w:rFonts w:ascii="Arial" w:hAnsi="Arial" w:cs="Arial"/>
          <w:color w:val="333333"/>
          <w:sz w:val="20"/>
          <w:szCs w:val="20"/>
        </w:rPr>
        <w:t>ter pådrager sig</w:t>
      </w:r>
      <w:r w:rsidR="00CB2818">
        <w:rPr>
          <w:rFonts w:ascii="Arial" w:hAnsi="Arial" w:cs="Arial"/>
          <w:color w:val="333333"/>
          <w:sz w:val="20"/>
          <w:szCs w:val="20"/>
        </w:rPr>
        <w:t>,</w:t>
      </w:r>
      <w:r w:rsidR="00AF469C">
        <w:rPr>
          <w:rFonts w:ascii="Arial" w:hAnsi="Arial" w:cs="Arial"/>
          <w:color w:val="333333"/>
          <w:sz w:val="20"/>
          <w:szCs w:val="20"/>
        </w:rPr>
        <w:t xml:space="preserve"> og udvikle beskyttelsesprincipper, der er til gavn for trafiksikkerheden. Involverede parter i det større projekt er Volvo Cars, POC, KTH Royal Institute of Technology MIPS og Autoliv. Projektet finansieres delvis af Vinnova. Erfaringer fra forskningsprojektet bliver offentligt tilgængelige.</w:t>
      </w:r>
    </w:p>
    <w:p w:rsidR="00AF469C" w:rsidRPr="00B860DE" w:rsidRDefault="00B860DE" w:rsidP="00AC4F98">
      <w:pPr>
        <w:pStyle w:val="ListParagraph"/>
        <w:numPr>
          <w:ilvl w:val="0"/>
          <w:numId w:val="5"/>
        </w:numPr>
        <w:spacing w:line="280" w:lineRule="atLeast"/>
        <w:divId w:val="795099993"/>
        <w:rPr>
          <w:rFonts w:ascii="Arial" w:hAnsi="Arial" w:cs="Arial"/>
          <w:color w:val="333333"/>
          <w:sz w:val="20"/>
          <w:szCs w:val="20"/>
        </w:rPr>
      </w:pPr>
      <w:r>
        <w:rPr>
          <w:rFonts w:ascii="Arial" w:hAnsi="Arial" w:cs="Arial"/>
          <w:color w:val="333333"/>
          <w:sz w:val="20"/>
          <w:szCs w:val="20"/>
        </w:rPr>
        <w:t xml:space="preserve">POC Lab er POC’s videnskabelige forum, som sammenbringer eksperter fra en </w:t>
      </w:r>
      <w:r w:rsidR="000714E8">
        <w:rPr>
          <w:rFonts w:ascii="Arial" w:hAnsi="Arial" w:cs="Arial"/>
          <w:color w:val="333333"/>
          <w:sz w:val="20"/>
          <w:szCs w:val="20"/>
        </w:rPr>
        <w:t>forskellige felter</w:t>
      </w:r>
      <w:r>
        <w:rPr>
          <w:rFonts w:ascii="Arial" w:hAnsi="Arial" w:cs="Arial"/>
          <w:color w:val="333333"/>
          <w:sz w:val="20"/>
          <w:szCs w:val="20"/>
        </w:rPr>
        <w:t xml:space="preserve"> og </w:t>
      </w:r>
      <w:r w:rsidR="00AC4F98">
        <w:rPr>
          <w:rFonts w:ascii="Arial" w:hAnsi="Arial" w:cs="Arial"/>
          <w:color w:val="333333"/>
          <w:sz w:val="20"/>
          <w:szCs w:val="20"/>
        </w:rPr>
        <w:t xml:space="preserve">yder støtte til og rådgiver POC således, </w:t>
      </w:r>
      <w:r>
        <w:rPr>
          <w:rFonts w:ascii="Arial" w:hAnsi="Arial" w:cs="Arial"/>
          <w:color w:val="333333"/>
          <w:sz w:val="20"/>
          <w:szCs w:val="20"/>
        </w:rPr>
        <w:t>at det udviklingsarbejde, der finder sted, resulterer i den mest pålidelige og og avancerede beskyttelse på markedet.</w:t>
      </w:r>
    </w:p>
    <w:p w:rsidR="00AF469C" w:rsidRPr="00AF469C" w:rsidRDefault="00AF469C" w:rsidP="00AF469C">
      <w:pPr>
        <w:spacing w:line="280" w:lineRule="atLeast"/>
        <w:divId w:val="795099993"/>
        <w:rPr>
          <w:rFonts w:ascii="Arial" w:hAnsi="Arial" w:cs="Arial"/>
          <w:color w:val="333333"/>
          <w:sz w:val="20"/>
          <w:szCs w:val="20"/>
        </w:rPr>
      </w:pPr>
    </w:p>
    <w:sectPr w:rsidR="00AF469C" w:rsidRPr="00AF469C" w:rsidSect="000C7C63">
      <w:pgSz w:w="12240" w:h="15840"/>
      <w:pgMar w:top="720" w:right="720" w:bottom="284" w:left="720" w:header="72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FC1" w:rsidRDefault="00891FC1" w:rsidP="000C7C63">
      <w:r>
        <w:separator/>
      </w:r>
    </w:p>
  </w:endnote>
  <w:endnote w:type="continuationSeparator" w:id="0">
    <w:p w:rsidR="00891FC1" w:rsidRDefault="00891FC1" w:rsidP="000C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olvo Novum Light">
    <w:altName w:val="LuzSans-Book"/>
    <w:panose1 w:val="020B0303040502060204"/>
    <w:charset w:val="00"/>
    <w:family w:val="swiss"/>
    <w:pitch w:val="variable"/>
    <w:sig w:usb0="A00000EF" w:usb1="5000204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FC1" w:rsidRDefault="00891FC1" w:rsidP="000C7C63">
      <w:r>
        <w:separator/>
      </w:r>
    </w:p>
  </w:footnote>
  <w:footnote w:type="continuationSeparator" w:id="0">
    <w:p w:rsidR="00891FC1" w:rsidRDefault="00891FC1" w:rsidP="000C7C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B4BBD"/>
    <w:multiLevelType w:val="multilevel"/>
    <w:tmpl w:val="D1B8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05B02"/>
    <w:multiLevelType w:val="hybridMultilevel"/>
    <w:tmpl w:val="54A827C6"/>
    <w:lvl w:ilvl="0" w:tplc="ED5A5B8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1A47102"/>
    <w:multiLevelType w:val="hybridMultilevel"/>
    <w:tmpl w:val="A4FCDDC0"/>
    <w:lvl w:ilvl="0" w:tplc="57CE136E">
      <w:numFmt w:val="bullet"/>
      <w:lvlText w:val="-"/>
      <w:lvlJc w:val="left"/>
      <w:pPr>
        <w:ind w:left="720" w:hanging="360"/>
      </w:pPr>
      <w:rPr>
        <w:rFonts w:ascii="&amp;quot" w:eastAsia="Times New Roman" w:hAnsi="&amp;quot" w:cs="Times New Roman" w:hint="default"/>
        <w:color w:val="333333"/>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1EA5070"/>
    <w:multiLevelType w:val="multilevel"/>
    <w:tmpl w:val="407C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352257"/>
    <w:multiLevelType w:val="hybridMultilevel"/>
    <w:tmpl w:val="C6FC4E06"/>
    <w:lvl w:ilvl="0" w:tplc="6F1021AA">
      <w:start w:val="25"/>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EC"/>
    <w:rsid w:val="000145C7"/>
    <w:rsid w:val="00034EF7"/>
    <w:rsid w:val="00035BFE"/>
    <w:rsid w:val="000714E8"/>
    <w:rsid w:val="000957DC"/>
    <w:rsid w:val="000C7C63"/>
    <w:rsid w:val="00105EF8"/>
    <w:rsid w:val="0012477F"/>
    <w:rsid w:val="001367B3"/>
    <w:rsid w:val="00162919"/>
    <w:rsid w:val="00182BFA"/>
    <w:rsid w:val="001E7FBA"/>
    <w:rsid w:val="00216B02"/>
    <w:rsid w:val="00247082"/>
    <w:rsid w:val="0026040F"/>
    <w:rsid w:val="00290BF7"/>
    <w:rsid w:val="002B7306"/>
    <w:rsid w:val="002D797D"/>
    <w:rsid w:val="003247C2"/>
    <w:rsid w:val="003250D6"/>
    <w:rsid w:val="00386721"/>
    <w:rsid w:val="003B76E6"/>
    <w:rsid w:val="003F52A0"/>
    <w:rsid w:val="00411995"/>
    <w:rsid w:val="00427E16"/>
    <w:rsid w:val="00432671"/>
    <w:rsid w:val="00436A78"/>
    <w:rsid w:val="004C14DE"/>
    <w:rsid w:val="004D6F61"/>
    <w:rsid w:val="0051497E"/>
    <w:rsid w:val="00527146"/>
    <w:rsid w:val="00547AFC"/>
    <w:rsid w:val="00561CC2"/>
    <w:rsid w:val="00563E5F"/>
    <w:rsid w:val="00584802"/>
    <w:rsid w:val="00594BF9"/>
    <w:rsid w:val="00596DE1"/>
    <w:rsid w:val="005A29C0"/>
    <w:rsid w:val="005B7375"/>
    <w:rsid w:val="005E36B9"/>
    <w:rsid w:val="006033A4"/>
    <w:rsid w:val="00616BCF"/>
    <w:rsid w:val="00640850"/>
    <w:rsid w:val="006739D9"/>
    <w:rsid w:val="00680881"/>
    <w:rsid w:val="006A4286"/>
    <w:rsid w:val="006B59A4"/>
    <w:rsid w:val="006C3CF8"/>
    <w:rsid w:val="006F0C17"/>
    <w:rsid w:val="006F6263"/>
    <w:rsid w:val="00742ABA"/>
    <w:rsid w:val="00747740"/>
    <w:rsid w:val="00774FD3"/>
    <w:rsid w:val="00797925"/>
    <w:rsid w:val="007B435C"/>
    <w:rsid w:val="007D0705"/>
    <w:rsid w:val="007D2672"/>
    <w:rsid w:val="007D52C1"/>
    <w:rsid w:val="008001C1"/>
    <w:rsid w:val="008007E0"/>
    <w:rsid w:val="00842AB2"/>
    <w:rsid w:val="008673FA"/>
    <w:rsid w:val="008675E1"/>
    <w:rsid w:val="00867C3D"/>
    <w:rsid w:val="00891FC1"/>
    <w:rsid w:val="008E3C3E"/>
    <w:rsid w:val="00913508"/>
    <w:rsid w:val="00916998"/>
    <w:rsid w:val="00935EC9"/>
    <w:rsid w:val="009518C3"/>
    <w:rsid w:val="00966E2A"/>
    <w:rsid w:val="00A02A5E"/>
    <w:rsid w:val="00A33C6E"/>
    <w:rsid w:val="00A63004"/>
    <w:rsid w:val="00AB2AAB"/>
    <w:rsid w:val="00AC4F98"/>
    <w:rsid w:val="00AF469C"/>
    <w:rsid w:val="00AF7526"/>
    <w:rsid w:val="00B23FFD"/>
    <w:rsid w:val="00B36873"/>
    <w:rsid w:val="00B620D1"/>
    <w:rsid w:val="00B82996"/>
    <w:rsid w:val="00B860DE"/>
    <w:rsid w:val="00C065C5"/>
    <w:rsid w:val="00C14091"/>
    <w:rsid w:val="00C21DFE"/>
    <w:rsid w:val="00C3611C"/>
    <w:rsid w:val="00CB2818"/>
    <w:rsid w:val="00CB3A56"/>
    <w:rsid w:val="00D126EC"/>
    <w:rsid w:val="00D4203D"/>
    <w:rsid w:val="00D610EC"/>
    <w:rsid w:val="00DD0561"/>
    <w:rsid w:val="00DD5CFB"/>
    <w:rsid w:val="00DE3805"/>
    <w:rsid w:val="00DE65C2"/>
    <w:rsid w:val="00DE7D51"/>
    <w:rsid w:val="00E27DA5"/>
    <w:rsid w:val="00E330F2"/>
    <w:rsid w:val="00E715E9"/>
    <w:rsid w:val="00E81D83"/>
    <w:rsid w:val="00ED0901"/>
    <w:rsid w:val="00EF407B"/>
    <w:rsid w:val="00F046C7"/>
    <w:rsid w:val="00F06A3B"/>
    <w:rsid w:val="00F422B0"/>
    <w:rsid w:val="00F743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3B9202-CED2-447A-B96D-D58F22B7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rFonts w:ascii="Arial" w:hAnsi="Arial" w:cs="Arial"/>
      <w:color w:val="333333"/>
      <w:sz w:val="22"/>
      <w:szCs w:val="22"/>
    </w:rPr>
  </w:style>
  <w:style w:type="paragraph" w:customStyle="1" w:styleId="v-heading1">
    <w:name w:val="v-heading1"/>
    <w:basedOn w:val="Normal"/>
    <w:rPr>
      <w:rFonts w:ascii="Arial" w:hAnsi="Arial" w:cs="Arial"/>
      <w:b/>
      <w:bCs/>
      <w:color w:val="333333"/>
      <w:sz w:val="26"/>
      <w:szCs w:val="26"/>
    </w:rPr>
  </w:style>
  <w:style w:type="paragraph" w:customStyle="1" w:styleId="v-introduction">
    <w:name w:val="v-introduction"/>
    <w:basedOn w:val="Normal"/>
    <w:rPr>
      <w:rFonts w:ascii="Arial" w:hAnsi="Arial" w:cs="Arial"/>
      <w:color w:val="333333"/>
      <w:sz w:val="22"/>
      <w:szCs w:val="22"/>
    </w:rPr>
  </w:style>
  <w:style w:type="paragraph" w:customStyle="1" w:styleId="v-heading2">
    <w:name w:val="v-heading2"/>
    <w:basedOn w:val="Normal"/>
    <w:rPr>
      <w:rFonts w:ascii="Arial" w:hAnsi="Arial" w:cs="Arial"/>
      <w:b/>
      <w:bCs/>
      <w:color w:val="333333"/>
      <w:sz w:val="22"/>
      <w:szCs w:val="22"/>
    </w:rPr>
  </w:style>
  <w:style w:type="paragraph" w:customStyle="1" w:styleId="inline-image">
    <w:name w:val="inline-image"/>
    <w:basedOn w:val="Normal"/>
    <w:pPr>
      <w:jc w:val="center"/>
    </w:pPr>
    <w:rPr>
      <w:rFonts w:ascii="Arial" w:hAnsi="Arial" w:cs="Arial"/>
      <w:color w:val="333333"/>
      <w:sz w:val="22"/>
      <w:szCs w:val="22"/>
    </w:rPr>
  </w:style>
  <w:style w:type="paragraph" w:customStyle="1" w:styleId="v-heading11">
    <w:name w:val="v-heading11"/>
    <w:basedOn w:val="Normal"/>
    <w:pPr>
      <w:spacing w:line="288" w:lineRule="auto"/>
    </w:pPr>
    <w:rPr>
      <w:rFonts w:ascii="Arial" w:hAnsi="Arial" w:cs="Arial"/>
      <w:b/>
      <w:bCs/>
      <w:color w:val="161618"/>
    </w:rPr>
  </w:style>
  <w:style w:type="paragraph" w:customStyle="1" w:styleId="v-introduction1">
    <w:name w:val="v-introduction1"/>
    <w:basedOn w:val="Normal"/>
    <w:pPr>
      <w:spacing w:line="288" w:lineRule="auto"/>
    </w:pPr>
    <w:rPr>
      <w:rFonts w:ascii="Arial" w:hAnsi="Arial" w:cs="Arial"/>
      <w:color w:val="333333"/>
      <w:sz w:val="22"/>
      <w:szCs w:val="22"/>
    </w:r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nhideWhenUsed/>
    <w:rPr>
      <w:color w:val="0000FF"/>
      <w:u w:val="single"/>
    </w:rPr>
  </w:style>
  <w:style w:type="character" w:styleId="FollowedHyperlink">
    <w:name w:val="FollowedHyperlink"/>
    <w:uiPriority w:val="99"/>
    <w:semiHidden/>
    <w:unhideWhenUsed/>
    <w:rPr>
      <w:color w:val="800080"/>
      <w:u w:val="single"/>
    </w:rPr>
  </w:style>
  <w:style w:type="paragraph" w:styleId="Header">
    <w:name w:val="header"/>
    <w:basedOn w:val="Normal"/>
    <w:link w:val="HeaderChar"/>
    <w:uiPriority w:val="99"/>
    <w:unhideWhenUsed/>
    <w:rsid w:val="000C7C63"/>
    <w:pPr>
      <w:tabs>
        <w:tab w:val="center" w:pos="4819"/>
        <w:tab w:val="right" w:pos="9638"/>
      </w:tabs>
    </w:pPr>
  </w:style>
  <w:style w:type="character" w:customStyle="1" w:styleId="HeaderChar">
    <w:name w:val="Header Char"/>
    <w:link w:val="Header"/>
    <w:uiPriority w:val="99"/>
    <w:rsid w:val="000C7C63"/>
    <w:rPr>
      <w:sz w:val="24"/>
      <w:szCs w:val="24"/>
    </w:rPr>
  </w:style>
  <w:style w:type="paragraph" w:styleId="Footer">
    <w:name w:val="footer"/>
    <w:basedOn w:val="Normal"/>
    <w:link w:val="FooterChar"/>
    <w:uiPriority w:val="99"/>
    <w:unhideWhenUsed/>
    <w:rsid w:val="000C7C63"/>
    <w:pPr>
      <w:tabs>
        <w:tab w:val="center" w:pos="4819"/>
        <w:tab w:val="right" w:pos="9638"/>
      </w:tabs>
    </w:pPr>
  </w:style>
  <w:style w:type="character" w:customStyle="1" w:styleId="FooterChar">
    <w:name w:val="Footer Char"/>
    <w:link w:val="Footer"/>
    <w:uiPriority w:val="99"/>
    <w:rsid w:val="000C7C63"/>
    <w:rPr>
      <w:sz w:val="24"/>
      <w:szCs w:val="24"/>
    </w:rPr>
  </w:style>
  <w:style w:type="paragraph" w:customStyle="1" w:styleId="Volvoheadline">
    <w:name w:val="Volvo headline"/>
    <w:rsid w:val="0012477F"/>
    <w:pPr>
      <w:spacing w:line="400" w:lineRule="exact"/>
    </w:pPr>
    <w:rPr>
      <w:rFonts w:ascii="Arial" w:hAnsi="Arial"/>
      <w:b/>
      <w:noProof/>
      <w:sz w:val="36"/>
      <w:lang w:val="sv-SE" w:eastAsia="sv-SE"/>
    </w:rPr>
  </w:style>
  <w:style w:type="paragraph" w:styleId="BalloonText">
    <w:name w:val="Balloon Text"/>
    <w:basedOn w:val="Normal"/>
    <w:link w:val="BalloonTextChar"/>
    <w:uiPriority w:val="99"/>
    <w:semiHidden/>
    <w:unhideWhenUsed/>
    <w:rsid w:val="00EF40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07B"/>
    <w:rPr>
      <w:rFonts w:ascii="Segoe UI" w:hAnsi="Segoe UI" w:cs="Segoe UI"/>
      <w:sz w:val="18"/>
      <w:szCs w:val="18"/>
      <w:lang w:val="da-DK" w:eastAsia="da-DK"/>
    </w:rPr>
  </w:style>
  <w:style w:type="paragraph" w:styleId="ListParagraph">
    <w:name w:val="List Paragraph"/>
    <w:basedOn w:val="Normal"/>
    <w:uiPriority w:val="34"/>
    <w:qFormat/>
    <w:rsid w:val="00E71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577242">
      <w:bodyDiv w:val="1"/>
      <w:marLeft w:val="0"/>
      <w:marRight w:val="0"/>
      <w:marTop w:val="0"/>
      <w:marBottom w:val="0"/>
      <w:divBdr>
        <w:top w:val="none" w:sz="0" w:space="0" w:color="auto"/>
        <w:left w:val="none" w:sz="0" w:space="0" w:color="auto"/>
        <w:bottom w:val="none" w:sz="0" w:space="0" w:color="auto"/>
        <w:right w:val="none" w:sz="0" w:space="0" w:color="auto"/>
      </w:divBdr>
    </w:div>
    <w:div w:id="795099993">
      <w:marLeft w:val="1341"/>
      <w:marRight w:val="0"/>
      <w:marTop w:val="0"/>
      <w:marBottom w:val="0"/>
      <w:divBdr>
        <w:top w:val="none" w:sz="0" w:space="0" w:color="auto"/>
        <w:left w:val="none" w:sz="0" w:space="0" w:color="auto"/>
        <w:bottom w:val="none" w:sz="0" w:space="0" w:color="auto"/>
        <w:right w:val="none" w:sz="0" w:space="0" w:color="auto"/>
      </w:divBdr>
    </w:div>
    <w:div w:id="932275651">
      <w:bodyDiv w:val="1"/>
      <w:marLeft w:val="0"/>
      <w:marRight w:val="0"/>
      <w:marTop w:val="0"/>
      <w:marBottom w:val="0"/>
      <w:divBdr>
        <w:top w:val="none" w:sz="0" w:space="0" w:color="auto"/>
        <w:left w:val="none" w:sz="0" w:space="0" w:color="auto"/>
        <w:bottom w:val="none" w:sz="0" w:space="0" w:color="auto"/>
        <w:right w:val="none" w:sz="0" w:space="0" w:color="auto"/>
      </w:divBdr>
    </w:div>
    <w:div w:id="1646011179">
      <w:bodyDiv w:val="1"/>
      <w:marLeft w:val="0"/>
      <w:marRight w:val="0"/>
      <w:marTop w:val="0"/>
      <w:marBottom w:val="0"/>
      <w:divBdr>
        <w:top w:val="none" w:sz="0" w:space="0" w:color="auto"/>
        <w:left w:val="none" w:sz="0" w:space="0" w:color="auto"/>
        <w:bottom w:val="none" w:sz="0" w:space="0" w:color="auto"/>
        <w:right w:val="none" w:sz="0" w:space="0" w:color="auto"/>
      </w:divBdr>
      <w:divsChild>
        <w:div w:id="662977328">
          <w:marLeft w:val="0"/>
          <w:marRight w:val="0"/>
          <w:marTop w:val="0"/>
          <w:marBottom w:val="360"/>
          <w:divBdr>
            <w:top w:val="none" w:sz="0" w:space="0" w:color="auto"/>
            <w:left w:val="none" w:sz="0" w:space="0" w:color="auto"/>
            <w:bottom w:val="none" w:sz="0" w:space="0" w:color="auto"/>
            <w:right w:val="none" w:sz="0" w:space="0" w:color="auto"/>
          </w:divBdr>
        </w:div>
        <w:div w:id="1627000779">
          <w:marLeft w:val="0"/>
          <w:marRight w:val="0"/>
          <w:marTop w:val="0"/>
          <w:marBottom w:val="0"/>
          <w:divBdr>
            <w:top w:val="none" w:sz="0" w:space="0" w:color="auto"/>
            <w:left w:val="none" w:sz="0" w:space="0" w:color="auto"/>
            <w:bottom w:val="none" w:sz="0" w:space="0" w:color="auto"/>
            <w:right w:val="none" w:sz="0" w:space="0" w:color="auto"/>
          </w:divBdr>
          <w:divsChild>
            <w:div w:id="1250696503">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 w:id="16774162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www.media.volvocars.com/content/images/document/volvo_logo3.jpg?v=201903131232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4168</Characters>
  <Application>Microsoft Office Word</Application>
  <DocSecurity>4</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Volvo Car Sverige AB</vt:lpstr>
      <vt:lpstr>Volvo Car Sverige AB</vt:lpstr>
    </vt:vector>
  </TitlesOfParts>
  <Company/>
  <LinksUpToDate>false</LinksUpToDate>
  <CharactersWithSpaces>4880</CharactersWithSpaces>
  <SharedDoc>false</SharedDoc>
  <HLinks>
    <vt:vector size="6" baseType="variant">
      <vt:variant>
        <vt:i4>3080215</vt:i4>
      </vt:variant>
      <vt:variant>
        <vt:i4>2175</vt:i4>
      </vt:variant>
      <vt:variant>
        <vt:i4>1025</vt:i4>
      </vt:variant>
      <vt:variant>
        <vt:i4>1</vt:i4>
      </vt:variant>
      <vt:variant>
        <vt:lpwstr>https://www.media.volvocars.com/content/images/document/volvo_logo3.jpg?v=20190313123258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Volvo Car Sverige AB</dc:title>
  <dc:subject/>
  <dc:creator>Oest Reklame</dc:creator>
  <cp:keywords/>
  <dc:description/>
  <cp:lastModifiedBy>Larsen, Jan</cp:lastModifiedBy>
  <cp:revision>2</cp:revision>
  <cp:lastPrinted>2019-03-18T08:55:00Z</cp:lastPrinted>
  <dcterms:created xsi:type="dcterms:W3CDTF">2019-06-03T07:18:00Z</dcterms:created>
  <dcterms:modified xsi:type="dcterms:W3CDTF">2019-06-03T07:18:00Z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JLARSE18@volvocars.com</vt:lpwstr>
  </property>
  <property fmtid="{D5CDD505-2E9C-101B-9397-08002B2CF9AE}" pid="5" name="MSIP_Label_7fea2623-af8f-4fb8-b1cf-b63cc8e496aa_SetDate">
    <vt:lpwstr>2019-03-13T13:56:04.3551426Z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