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FC83A" w14:textId="08512075" w:rsidR="009425AE" w:rsidRDefault="009425AE" w:rsidP="009425AE"/>
    <w:p w14:paraId="749BC946" w14:textId="03839FB6" w:rsidR="00064F90" w:rsidRPr="000C153A" w:rsidRDefault="00064F90" w:rsidP="00064F90">
      <w:pPr>
        <w:rPr>
          <w:rFonts w:ascii="Arial" w:hAnsi="Arial" w:cs="Arial"/>
          <w:b/>
          <w:sz w:val="22"/>
          <w:szCs w:val="22"/>
        </w:rPr>
      </w:pPr>
    </w:p>
    <w:p w14:paraId="629BA411" w14:textId="77777777" w:rsidR="00334FF4" w:rsidRDefault="00334FF4" w:rsidP="00692A18">
      <w:pPr>
        <w:rPr>
          <w:rFonts w:ascii="Arial" w:hAnsi="Arial" w:cs="Arial"/>
          <w:b/>
          <w:sz w:val="22"/>
          <w:szCs w:val="22"/>
        </w:rPr>
      </w:pPr>
    </w:p>
    <w:p w14:paraId="7A06061C" w14:textId="2DEC28C4" w:rsidR="0060737B" w:rsidRPr="0060737B" w:rsidRDefault="0060737B" w:rsidP="00FA1BC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</w:t>
      </w:r>
      <w:r w:rsidR="00D868D2" w:rsidRPr="0060737B">
        <w:rPr>
          <w:rFonts w:ascii="Arial" w:hAnsi="Arial" w:cs="Arial"/>
          <w:b/>
          <w:sz w:val="32"/>
          <w:szCs w:val="32"/>
        </w:rPr>
        <w:t xml:space="preserve">ista </w:t>
      </w:r>
      <w:r>
        <w:rPr>
          <w:rFonts w:ascii="Arial" w:hAnsi="Arial" w:cs="Arial"/>
          <w:b/>
          <w:sz w:val="32"/>
          <w:szCs w:val="32"/>
        </w:rPr>
        <w:t xml:space="preserve">pusselbiten klar när Ifö Sanitär </w:t>
      </w:r>
      <w:r w:rsidR="00AB568A">
        <w:rPr>
          <w:rFonts w:ascii="Arial" w:hAnsi="Arial" w:cs="Arial"/>
          <w:b/>
          <w:sz w:val="32"/>
          <w:szCs w:val="32"/>
        </w:rPr>
        <w:t xml:space="preserve">AB </w:t>
      </w:r>
      <w:r>
        <w:rPr>
          <w:rFonts w:ascii="Arial" w:hAnsi="Arial" w:cs="Arial"/>
          <w:b/>
          <w:sz w:val="32"/>
          <w:szCs w:val="32"/>
        </w:rPr>
        <w:t>byter namn till Geberit</w:t>
      </w:r>
      <w:r w:rsidR="00AB568A">
        <w:rPr>
          <w:rFonts w:ascii="Arial" w:hAnsi="Arial" w:cs="Arial"/>
          <w:b/>
          <w:sz w:val="32"/>
          <w:szCs w:val="32"/>
        </w:rPr>
        <w:t xml:space="preserve"> Production AB</w:t>
      </w:r>
    </w:p>
    <w:p w14:paraId="458C887C" w14:textId="77777777" w:rsidR="0060737B" w:rsidRPr="0060737B" w:rsidRDefault="0060737B" w:rsidP="0060737B">
      <w:pPr>
        <w:rPr>
          <w:rFonts w:ascii="Arial" w:hAnsi="Arial" w:cs="Arial"/>
          <w:sz w:val="22"/>
          <w:szCs w:val="22"/>
        </w:rPr>
      </w:pPr>
      <w:r w:rsidRPr="0060737B">
        <w:rPr>
          <w:rFonts w:ascii="Arial" w:hAnsi="Arial" w:cs="Arial"/>
          <w:sz w:val="22"/>
          <w:szCs w:val="22"/>
        </w:rPr>
        <w:t>Geberit, Sverige 2018-</w:t>
      </w:r>
      <w:r w:rsidRPr="00AB568A">
        <w:rPr>
          <w:rFonts w:ascii="Arial" w:hAnsi="Arial" w:cs="Arial"/>
          <w:sz w:val="22"/>
          <w:szCs w:val="22"/>
        </w:rPr>
        <w:t>08-31</w:t>
      </w:r>
    </w:p>
    <w:p w14:paraId="359C3AE7" w14:textId="77777777" w:rsidR="0060737B" w:rsidRPr="0060737B" w:rsidRDefault="0060737B" w:rsidP="00FA1BC5">
      <w:pPr>
        <w:rPr>
          <w:rFonts w:ascii="Arial" w:hAnsi="Arial" w:cs="Arial"/>
          <w:b/>
        </w:rPr>
      </w:pPr>
    </w:p>
    <w:p w14:paraId="2BFFDD23" w14:textId="77777777" w:rsidR="00FA1BC5" w:rsidRDefault="00FA1BC5" w:rsidP="00FA1BC5">
      <w:pPr>
        <w:rPr>
          <w:rFonts w:ascii="Arial" w:hAnsi="Arial" w:cs="Arial"/>
          <w:sz w:val="22"/>
          <w:szCs w:val="22"/>
        </w:rPr>
      </w:pPr>
    </w:p>
    <w:p w14:paraId="1029D67D" w14:textId="4C62195E" w:rsidR="008D7301" w:rsidRPr="0060737B" w:rsidRDefault="00D868D2" w:rsidP="00AE41D6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60737B">
        <w:rPr>
          <w:rFonts w:ascii="Arial" w:hAnsi="Arial" w:cs="Arial"/>
          <w:b/>
          <w:color w:val="000000" w:themeColor="text1"/>
          <w:sz w:val="20"/>
          <w:szCs w:val="20"/>
        </w:rPr>
        <w:t xml:space="preserve">Från och med </w:t>
      </w:r>
      <w:r w:rsidR="00031E1D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60737B">
        <w:rPr>
          <w:rFonts w:ascii="Arial" w:hAnsi="Arial" w:cs="Arial"/>
          <w:b/>
          <w:color w:val="000000" w:themeColor="text1"/>
          <w:sz w:val="20"/>
          <w:szCs w:val="20"/>
        </w:rPr>
        <w:t xml:space="preserve">1 </w:t>
      </w:r>
      <w:r w:rsidR="00031E1D">
        <w:rPr>
          <w:rFonts w:ascii="Arial" w:hAnsi="Arial" w:cs="Arial"/>
          <w:b/>
          <w:color w:val="000000" w:themeColor="text1"/>
          <w:sz w:val="20"/>
          <w:szCs w:val="20"/>
        </w:rPr>
        <w:t>augusti</w:t>
      </w:r>
      <w:r w:rsidRPr="0060737B">
        <w:rPr>
          <w:rFonts w:ascii="Arial" w:hAnsi="Arial" w:cs="Arial"/>
          <w:b/>
          <w:color w:val="000000" w:themeColor="text1"/>
          <w:sz w:val="20"/>
          <w:szCs w:val="20"/>
        </w:rPr>
        <w:t xml:space="preserve"> 2018 kommer Ifö San</w:t>
      </w:r>
      <w:r w:rsidR="00525530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bookmarkStart w:id="0" w:name="_GoBack"/>
      <w:bookmarkEnd w:id="0"/>
      <w:r w:rsidRPr="0060737B">
        <w:rPr>
          <w:rFonts w:ascii="Arial" w:hAnsi="Arial" w:cs="Arial"/>
          <w:b/>
          <w:color w:val="000000" w:themeColor="text1"/>
          <w:sz w:val="20"/>
          <w:szCs w:val="20"/>
        </w:rPr>
        <w:t xml:space="preserve">tärs verksamhet </w:t>
      </w:r>
      <w:r w:rsidR="0060737B">
        <w:rPr>
          <w:rFonts w:ascii="Arial" w:hAnsi="Arial" w:cs="Arial"/>
          <w:b/>
          <w:color w:val="000000" w:themeColor="text1"/>
          <w:sz w:val="20"/>
          <w:szCs w:val="20"/>
        </w:rPr>
        <w:t xml:space="preserve">i Bromölla och Mörrum </w:t>
      </w:r>
      <w:r w:rsidRPr="0060737B">
        <w:rPr>
          <w:rFonts w:ascii="Arial" w:hAnsi="Arial" w:cs="Arial"/>
          <w:b/>
          <w:color w:val="000000" w:themeColor="text1"/>
          <w:sz w:val="20"/>
          <w:szCs w:val="20"/>
        </w:rPr>
        <w:t>att gå under namnet Geberit</w:t>
      </w:r>
      <w:r w:rsidR="00031E1D">
        <w:rPr>
          <w:rFonts w:ascii="Arial" w:hAnsi="Arial" w:cs="Arial"/>
          <w:b/>
          <w:color w:val="000000" w:themeColor="text1"/>
          <w:sz w:val="20"/>
          <w:szCs w:val="20"/>
        </w:rPr>
        <w:t xml:space="preserve"> Production AB</w:t>
      </w:r>
      <w:r w:rsidRPr="0060737B">
        <w:rPr>
          <w:rFonts w:ascii="Arial" w:hAnsi="Arial" w:cs="Arial"/>
          <w:b/>
          <w:color w:val="000000" w:themeColor="text1"/>
          <w:sz w:val="20"/>
          <w:szCs w:val="20"/>
        </w:rPr>
        <w:t xml:space="preserve">. Bolaget är det sista i Geberitkoncernen i Sverige som byter till </w:t>
      </w:r>
      <w:r w:rsidR="0084232E" w:rsidRPr="0060737B">
        <w:rPr>
          <w:rFonts w:ascii="Arial" w:hAnsi="Arial" w:cs="Arial"/>
          <w:b/>
          <w:color w:val="000000" w:themeColor="text1"/>
          <w:sz w:val="20"/>
          <w:szCs w:val="20"/>
        </w:rPr>
        <w:t xml:space="preserve">det gemensamma </w:t>
      </w:r>
      <w:r w:rsidRPr="0060737B">
        <w:rPr>
          <w:rFonts w:ascii="Arial" w:hAnsi="Arial" w:cs="Arial"/>
          <w:b/>
          <w:color w:val="000000" w:themeColor="text1"/>
          <w:sz w:val="20"/>
          <w:szCs w:val="20"/>
        </w:rPr>
        <w:t xml:space="preserve">koncernnamnet. </w:t>
      </w:r>
    </w:p>
    <w:p w14:paraId="5D0E930F" w14:textId="77777777" w:rsidR="00FA1BC5" w:rsidRPr="00002C3F" w:rsidRDefault="00FA1BC5" w:rsidP="00AE41D6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B258EB4" w14:textId="6DDDA7AD" w:rsidR="00D868D2" w:rsidRPr="0060737B" w:rsidRDefault="00D868D2" w:rsidP="00CD1EFA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60737B">
        <w:rPr>
          <w:rFonts w:ascii="Arial" w:hAnsi="Arial" w:cs="Arial"/>
          <w:color w:val="000000" w:themeColor="text1"/>
          <w:sz w:val="20"/>
          <w:szCs w:val="20"/>
        </w:rPr>
        <w:t>Ifö Sanitär har tillverkat toa</w:t>
      </w:r>
      <w:r w:rsidR="00B463F3" w:rsidRPr="0060737B">
        <w:rPr>
          <w:rFonts w:ascii="Arial" w:hAnsi="Arial" w:cs="Arial"/>
          <w:color w:val="000000" w:themeColor="text1"/>
          <w:sz w:val="20"/>
          <w:szCs w:val="20"/>
        </w:rPr>
        <w:t>lett</w:t>
      </w:r>
      <w:r w:rsidR="00AD2CEC" w:rsidRPr="0060737B">
        <w:rPr>
          <w:rFonts w:ascii="Arial" w:hAnsi="Arial" w:cs="Arial"/>
          <w:color w:val="000000" w:themeColor="text1"/>
          <w:sz w:val="20"/>
          <w:szCs w:val="20"/>
        </w:rPr>
        <w:t>stolar och</w:t>
      </w:r>
      <w:r w:rsidRPr="0060737B">
        <w:rPr>
          <w:rFonts w:ascii="Arial" w:hAnsi="Arial" w:cs="Arial"/>
          <w:color w:val="000000" w:themeColor="text1"/>
          <w:sz w:val="20"/>
          <w:szCs w:val="20"/>
        </w:rPr>
        <w:t xml:space="preserve"> tvättställ</w:t>
      </w:r>
      <w:r w:rsidR="00B463F3" w:rsidRPr="0060737B">
        <w:rPr>
          <w:rFonts w:ascii="Arial" w:hAnsi="Arial" w:cs="Arial"/>
          <w:color w:val="000000" w:themeColor="text1"/>
          <w:sz w:val="20"/>
          <w:szCs w:val="20"/>
        </w:rPr>
        <w:t>,</w:t>
      </w:r>
      <w:r w:rsidRPr="0060737B">
        <w:rPr>
          <w:rFonts w:ascii="Arial" w:hAnsi="Arial" w:cs="Arial"/>
          <w:color w:val="000000" w:themeColor="text1"/>
          <w:sz w:val="20"/>
          <w:szCs w:val="20"/>
        </w:rPr>
        <w:t xml:space="preserve"> sedan </w:t>
      </w:r>
      <w:r w:rsidR="0074071C" w:rsidRPr="0060737B">
        <w:rPr>
          <w:rFonts w:ascii="Arial" w:hAnsi="Arial" w:cs="Arial"/>
          <w:color w:val="000000" w:themeColor="text1"/>
          <w:sz w:val="20"/>
          <w:szCs w:val="20"/>
        </w:rPr>
        <w:t>1936.</w:t>
      </w:r>
      <w:r w:rsidRPr="006073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4071C" w:rsidRPr="0060737B">
        <w:rPr>
          <w:rFonts w:ascii="Arial" w:hAnsi="Arial" w:cs="Arial"/>
          <w:color w:val="000000" w:themeColor="text1"/>
          <w:sz w:val="20"/>
          <w:szCs w:val="20"/>
        </w:rPr>
        <w:t xml:space="preserve">Idag är man den enda svenska fabriken som fortfarande tillverkar sanitetsporslin. </w:t>
      </w:r>
      <w:r w:rsidR="00AB568A">
        <w:rPr>
          <w:rFonts w:ascii="Arial" w:hAnsi="Arial" w:cs="Arial"/>
          <w:color w:val="000000" w:themeColor="text1"/>
          <w:sz w:val="20"/>
          <w:szCs w:val="20"/>
        </w:rPr>
        <w:t xml:space="preserve">Årligen lämnar </w:t>
      </w:r>
      <w:r w:rsidR="0074071C" w:rsidRPr="0060737B">
        <w:rPr>
          <w:rFonts w:ascii="Arial" w:hAnsi="Arial" w:cs="Arial"/>
          <w:color w:val="000000" w:themeColor="text1"/>
          <w:sz w:val="20"/>
          <w:szCs w:val="20"/>
        </w:rPr>
        <w:t>440 000 toa</w:t>
      </w:r>
      <w:r w:rsidR="003E47DD">
        <w:rPr>
          <w:rFonts w:ascii="Arial" w:hAnsi="Arial" w:cs="Arial"/>
          <w:color w:val="000000" w:themeColor="text1"/>
          <w:sz w:val="20"/>
          <w:szCs w:val="20"/>
        </w:rPr>
        <w:t>lett</w:t>
      </w:r>
      <w:r w:rsidR="0074071C" w:rsidRPr="0060737B">
        <w:rPr>
          <w:rFonts w:ascii="Arial" w:hAnsi="Arial" w:cs="Arial"/>
          <w:color w:val="000000" w:themeColor="text1"/>
          <w:sz w:val="20"/>
          <w:szCs w:val="20"/>
        </w:rPr>
        <w:t xml:space="preserve">stolar och </w:t>
      </w:r>
      <w:r w:rsidR="00031E1D">
        <w:rPr>
          <w:rFonts w:ascii="Arial" w:hAnsi="Arial" w:cs="Arial"/>
          <w:color w:val="000000" w:themeColor="text1"/>
          <w:sz w:val="20"/>
          <w:szCs w:val="20"/>
        </w:rPr>
        <w:t>35</w:t>
      </w:r>
      <w:r w:rsidR="0074071C" w:rsidRPr="0060737B">
        <w:rPr>
          <w:rFonts w:ascii="Arial" w:hAnsi="Arial" w:cs="Arial"/>
          <w:color w:val="000000" w:themeColor="text1"/>
          <w:sz w:val="20"/>
          <w:szCs w:val="20"/>
        </w:rPr>
        <w:t>0 000 tv</w:t>
      </w:r>
      <w:r w:rsidR="00031E1D">
        <w:rPr>
          <w:rFonts w:ascii="Arial" w:hAnsi="Arial" w:cs="Arial"/>
          <w:color w:val="000000" w:themeColor="text1"/>
          <w:sz w:val="20"/>
          <w:szCs w:val="20"/>
        </w:rPr>
        <w:t xml:space="preserve">ättställ </w:t>
      </w:r>
      <w:r w:rsidRPr="0060737B">
        <w:rPr>
          <w:rFonts w:ascii="Arial" w:hAnsi="Arial" w:cs="Arial"/>
          <w:color w:val="000000" w:themeColor="text1"/>
          <w:sz w:val="20"/>
          <w:szCs w:val="20"/>
        </w:rPr>
        <w:t>fabriken i Bromöll</w:t>
      </w:r>
      <w:r w:rsidR="0060737B">
        <w:rPr>
          <w:rFonts w:ascii="Arial" w:hAnsi="Arial" w:cs="Arial"/>
          <w:color w:val="000000" w:themeColor="text1"/>
          <w:sz w:val="20"/>
          <w:szCs w:val="20"/>
        </w:rPr>
        <w:t>a</w:t>
      </w:r>
      <w:r w:rsidRPr="0060737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AD2CEC" w:rsidRPr="0060737B">
        <w:rPr>
          <w:rFonts w:ascii="Arial" w:hAnsi="Arial" w:cs="Arial"/>
          <w:color w:val="000000" w:themeColor="text1"/>
          <w:sz w:val="20"/>
          <w:szCs w:val="20"/>
        </w:rPr>
        <w:t>Adderar man tillverkningen av</w:t>
      </w:r>
      <w:r w:rsidR="00031E1D">
        <w:rPr>
          <w:rFonts w:ascii="Arial" w:hAnsi="Arial" w:cs="Arial"/>
          <w:color w:val="000000" w:themeColor="text1"/>
          <w:sz w:val="20"/>
          <w:szCs w:val="20"/>
        </w:rPr>
        <w:t xml:space="preserve"> duschar </w:t>
      </w:r>
      <w:r w:rsidR="00AD2CEC" w:rsidRPr="0060737B">
        <w:rPr>
          <w:rFonts w:ascii="Arial" w:hAnsi="Arial" w:cs="Arial"/>
          <w:color w:val="000000" w:themeColor="text1"/>
          <w:sz w:val="20"/>
          <w:szCs w:val="20"/>
        </w:rPr>
        <w:t xml:space="preserve"> i fabriken i Mörrum, blir siffran </w:t>
      </w:r>
      <w:r w:rsidR="00CD1EFA">
        <w:rPr>
          <w:rFonts w:ascii="Arial" w:hAnsi="Arial" w:cs="Arial"/>
          <w:color w:val="000000" w:themeColor="text1"/>
          <w:sz w:val="20"/>
          <w:szCs w:val="20"/>
        </w:rPr>
        <w:t xml:space="preserve">ytterligare </w:t>
      </w:r>
      <w:r w:rsidR="00C20E28">
        <w:rPr>
          <w:rFonts w:ascii="Arial" w:hAnsi="Arial" w:cs="Arial"/>
          <w:color w:val="000000" w:themeColor="text1"/>
          <w:sz w:val="20"/>
          <w:szCs w:val="20"/>
        </w:rPr>
        <w:br/>
      </w:r>
      <w:r w:rsidR="00AB568A" w:rsidRPr="00AB568A">
        <w:rPr>
          <w:rFonts w:ascii="Arial" w:hAnsi="Arial" w:cs="Arial"/>
          <w:sz w:val="20"/>
          <w:szCs w:val="20"/>
        </w:rPr>
        <w:t>70</w:t>
      </w:r>
      <w:r w:rsidR="00C20E28">
        <w:rPr>
          <w:rFonts w:ascii="Arial" w:hAnsi="Arial" w:cs="Arial"/>
          <w:sz w:val="20"/>
          <w:szCs w:val="20"/>
        </w:rPr>
        <w:t xml:space="preserve"> </w:t>
      </w:r>
      <w:r w:rsidR="00AB568A" w:rsidRPr="00AB568A">
        <w:rPr>
          <w:rFonts w:ascii="Arial" w:hAnsi="Arial" w:cs="Arial"/>
          <w:sz w:val="20"/>
          <w:szCs w:val="20"/>
        </w:rPr>
        <w:t>000</w:t>
      </w:r>
      <w:r w:rsidR="00CD1EFA" w:rsidRPr="00AB568A">
        <w:rPr>
          <w:rFonts w:ascii="Arial" w:hAnsi="Arial" w:cs="Arial"/>
          <w:sz w:val="20"/>
          <w:szCs w:val="20"/>
        </w:rPr>
        <w:t xml:space="preserve"> </w:t>
      </w:r>
      <w:r w:rsidR="00CD1EFA">
        <w:rPr>
          <w:rFonts w:ascii="Arial" w:hAnsi="Arial" w:cs="Arial"/>
          <w:color w:val="000000" w:themeColor="text1"/>
          <w:sz w:val="20"/>
          <w:szCs w:val="20"/>
        </w:rPr>
        <w:t>produkter</w:t>
      </w:r>
      <w:r w:rsidR="00AD2CEC" w:rsidRPr="0060737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19610628" w14:textId="3A35F0DE" w:rsidR="0084232E" w:rsidRPr="0060737B" w:rsidRDefault="0084232E" w:rsidP="00D868D2">
      <w:pPr>
        <w:spacing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4266414D" w14:textId="78759DD8" w:rsidR="0084232E" w:rsidRPr="0060737B" w:rsidRDefault="0084232E" w:rsidP="00CD1EFA">
      <w:pPr>
        <w:spacing w:line="276" w:lineRule="auto"/>
        <w:rPr>
          <w:rFonts w:ascii="Arial" w:hAnsi="Arial" w:cs="Arial"/>
          <w:color w:val="C00000"/>
          <w:sz w:val="20"/>
          <w:szCs w:val="20"/>
        </w:rPr>
      </w:pPr>
      <w:r w:rsidRPr="0060737B">
        <w:rPr>
          <w:rFonts w:ascii="Arial" w:hAnsi="Arial" w:cs="Arial"/>
          <w:color w:val="000000" w:themeColor="text1"/>
          <w:sz w:val="20"/>
          <w:szCs w:val="20"/>
        </w:rPr>
        <w:t xml:space="preserve">Bland de </w:t>
      </w:r>
      <w:r w:rsidR="00031E1D">
        <w:rPr>
          <w:rFonts w:ascii="Arial" w:hAnsi="Arial" w:cs="Arial"/>
          <w:color w:val="000000" w:themeColor="text1"/>
          <w:sz w:val="20"/>
          <w:szCs w:val="20"/>
        </w:rPr>
        <w:t xml:space="preserve">ca </w:t>
      </w:r>
      <w:r w:rsidR="00031E1D" w:rsidRPr="00031E1D">
        <w:rPr>
          <w:rFonts w:ascii="Arial" w:hAnsi="Arial" w:cs="Arial"/>
          <w:sz w:val="20"/>
          <w:szCs w:val="20"/>
        </w:rPr>
        <w:t>3</w:t>
      </w:r>
      <w:r w:rsidR="00031E1D">
        <w:rPr>
          <w:rFonts w:ascii="Arial" w:hAnsi="Arial" w:cs="Arial"/>
          <w:sz w:val="20"/>
          <w:szCs w:val="20"/>
        </w:rPr>
        <w:t>20</w:t>
      </w:r>
      <w:r w:rsidRPr="00031E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0737B">
        <w:rPr>
          <w:rFonts w:ascii="Arial" w:hAnsi="Arial" w:cs="Arial"/>
          <w:color w:val="000000" w:themeColor="text1"/>
          <w:sz w:val="20"/>
          <w:szCs w:val="20"/>
        </w:rPr>
        <w:t>anställda på Ifö Sanitärs fabrik</w:t>
      </w:r>
      <w:r w:rsidR="00657940">
        <w:rPr>
          <w:rFonts w:ascii="Arial" w:hAnsi="Arial" w:cs="Arial"/>
          <w:color w:val="000000" w:themeColor="text1"/>
          <w:sz w:val="20"/>
          <w:szCs w:val="20"/>
        </w:rPr>
        <w:t>er</w:t>
      </w:r>
      <w:r w:rsidRPr="0060737B">
        <w:rPr>
          <w:rFonts w:ascii="Arial" w:hAnsi="Arial" w:cs="Arial"/>
          <w:color w:val="000000" w:themeColor="text1"/>
          <w:sz w:val="20"/>
          <w:szCs w:val="20"/>
        </w:rPr>
        <w:t xml:space="preserve"> i Bromölla</w:t>
      </w:r>
      <w:r w:rsidR="00CD1EFA">
        <w:rPr>
          <w:rFonts w:ascii="Arial" w:hAnsi="Arial" w:cs="Arial"/>
          <w:color w:val="000000" w:themeColor="text1"/>
          <w:sz w:val="20"/>
          <w:szCs w:val="20"/>
        </w:rPr>
        <w:t xml:space="preserve"> och Mörrum</w:t>
      </w:r>
      <w:r w:rsidRPr="0060737B">
        <w:rPr>
          <w:rFonts w:ascii="Arial" w:hAnsi="Arial" w:cs="Arial"/>
          <w:color w:val="000000" w:themeColor="text1"/>
          <w:sz w:val="20"/>
          <w:szCs w:val="20"/>
        </w:rPr>
        <w:t xml:space="preserve"> har man redan vant sig vid att vara en del i Geberitkoncernen. Att Ifö Sanitär nu byter namn är mest en formsak som varken påverkar kunder eller medarbetare. </w:t>
      </w:r>
      <w:r w:rsidR="0074071C" w:rsidRPr="0060737B">
        <w:rPr>
          <w:rFonts w:ascii="Arial" w:hAnsi="Arial" w:cs="Arial"/>
          <w:color w:val="000000" w:themeColor="text1"/>
          <w:sz w:val="20"/>
          <w:szCs w:val="20"/>
        </w:rPr>
        <w:t>N</w:t>
      </w:r>
      <w:r w:rsidRPr="0060737B">
        <w:rPr>
          <w:rFonts w:ascii="Arial" w:hAnsi="Arial" w:cs="Arial"/>
          <w:color w:val="000000" w:themeColor="text1"/>
          <w:sz w:val="20"/>
          <w:szCs w:val="20"/>
        </w:rPr>
        <w:t xml:space="preserve">amnskylten på taket </w:t>
      </w:r>
      <w:r w:rsidR="00CD1EFA">
        <w:rPr>
          <w:rFonts w:ascii="Arial" w:hAnsi="Arial" w:cs="Arial"/>
          <w:color w:val="000000" w:themeColor="text1"/>
          <w:sz w:val="20"/>
          <w:szCs w:val="20"/>
        </w:rPr>
        <w:t xml:space="preserve">på fabriken i Bromölla </w:t>
      </w:r>
      <w:r w:rsidRPr="0060737B">
        <w:rPr>
          <w:rFonts w:ascii="Arial" w:hAnsi="Arial" w:cs="Arial"/>
          <w:color w:val="000000" w:themeColor="text1"/>
          <w:sz w:val="20"/>
          <w:szCs w:val="20"/>
        </w:rPr>
        <w:t>byttes</w:t>
      </w:r>
      <w:r w:rsidR="00AD2CEC" w:rsidRPr="0060737B">
        <w:rPr>
          <w:rFonts w:ascii="Arial" w:hAnsi="Arial" w:cs="Arial"/>
          <w:color w:val="000000" w:themeColor="text1"/>
          <w:sz w:val="20"/>
          <w:szCs w:val="20"/>
        </w:rPr>
        <w:t xml:space="preserve"> ut</w:t>
      </w:r>
      <w:r w:rsidR="0074071C" w:rsidRPr="0060737B">
        <w:rPr>
          <w:rFonts w:ascii="Arial" w:hAnsi="Arial" w:cs="Arial"/>
          <w:color w:val="000000" w:themeColor="text1"/>
          <w:sz w:val="20"/>
          <w:szCs w:val="20"/>
        </w:rPr>
        <w:t xml:space="preserve"> för ett halvår sedan </w:t>
      </w:r>
      <w:r w:rsidR="0074071C" w:rsidRPr="00031E1D">
        <w:rPr>
          <w:rFonts w:ascii="Arial" w:hAnsi="Arial" w:cs="Arial"/>
          <w:sz w:val="20"/>
          <w:szCs w:val="20"/>
        </w:rPr>
        <w:t>och varumärkesnamnen Ifö och Ido kommer att finnas kvar på produkterna.</w:t>
      </w:r>
    </w:p>
    <w:p w14:paraId="27E50A9A" w14:textId="18D473D7" w:rsidR="0084232E" w:rsidRPr="0060737B" w:rsidRDefault="0084232E" w:rsidP="00D868D2">
      <w:pPr>
        <w:spacing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296CB3EE" w14:textId="518E9602" w:rsidR="0084232E" w:rsidRPr="0060737B" w:rsidRDefault="0084232E" w:rsidP="00CD1EFA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60737B">
        <w:rPr>
          <w:rFonts w:ascii="Arial" w:hAnsi="Arial" w:cs="Arial"/>
          <w:color w:val="000000" w:themeColor="text1"/>
          <w:sz w:val="20"/>
          <w:szCs w:val="20"/>
        </w:rPr>
        <w:t>I hela Geberitkoncernen, med ett 70-tal bol</w:t>
      </w:r>
      <w:r w:rsidR="0060737B">
        <w:rPr>
          <w:rFonts w:ascii="Arial" w:hAnsi="Arial" w:cs="Arial"/>
          <w:color w:val="000000" w:themeColor="text1"/>
          <w:sz w:val="20"/>
          <w:szCs w:val="20"/>
        </w:rPr>
        <w:t xml:space="preserve">ag runt om i världen, är det </w:t>
      </w:r>
      <w:r w:rsidRPr="0060737B">
        <w:rPr>
          <w:rFonts w:ascii="Arial" w:hAnsi="Arial" w:cs="Arial"/>
          <w:color w:val="000000" w:themeColor="text1"/>
          <w:sz w:val="20"/>
          <w:szCs w:val="20"/>
        </w:rPr>
        <w:t xml:space="preserve">bara tre som inte har bytt namn </w:t>
      </w:r>
      <w:r w:rsidR="00AD2CEC" w:rsidRPr="0060737B">
        <w:rPr>
          <w:rFonts w:ascii="Arial" w:hAnsi="Arial" w:cs="Arial"/>
          <w:color w:val="000000" w:themeColor="text1"/>
          <w:sz w:val="20"/>
          <w:szCs w:val="20"/>
        </w:rPr>
        <w:t>till Geberit</w:t>
      </w:r>
      <w:r w:rsidR="003E47DD">
        <w:rPr>
          <w:rFonts w:ascii="Arial" w:hAnsi="Arial" w:cs="Arial"/>
          <w:color w:val="000000" w:themeColor="text1"/>
          <w:sz w:val="20"/>
          <w:szCs w:val="20"/>
        </w:rPr>
        <w:t xml:space="preserve"> än</w:t>
      </w:r>
      <w:r w:rsidR="00AD2CEC" w:rsidRPr="0060737B">
        <w:rPr>
          <w:rFonts w:ascii="Arial" w:hAnsi="Arial" w:cs="Arial"/>
          <w:color w:val="000000" w:themeColor="text1"/>
          <w:sz w:val="20"/>
          <w:szCs w:val="20"/>
        </w:rPr>
        <w:t>.</w:t>
      </w:r>
      <w:r w:rsidRPr="006073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D2CEC" w:rsidRPr="0060737B">
        <w:rPr>
          <w:rFonts w:ascii="Arial" w:hAnsi="Arial" w:cs="Arial"/>
          <w:color w:val="000000" w:themeColor="text1"/>
          <w:sz w:val="20"/>
          <w:szCs w:val="20"/>
        </w:rPr>
        <w:t xml:space="preserve">Ifö Sanitär var </w:t>
      </w:r>
      <w:r w:rsidRPr="0060737B">
        <w:rPr>
          <w:rFonts w:ascii="Arial" w:hAnsi="Arial" w:cs="Arial"/>
          <w:color w:val="000000" w:themeColor="text1"/>
          <w:sz w:val="20"/>
          <w:szCs w:val="20"/>
        </w:rPr>
        <w:t xml:space="preserve">det sista i Sverige. </w:t>
      </w:r>
      <w:r w:rsidR="00002C3F" w:rsidRPr="0060737B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4C49A265" w14:textId="2B974C08" w:rsidR="0084232E" w:rsidRPr="0060737B" w:rsidRDefault="0084232E" w:rsidP="0074071C">
      <w:pPr>
        <w:pStyle w:val="Liststycke"/>
        <w:numPr>
          <w:ilvl w:val="0"/>
          <w:numId w:val="22"/>
        </w:numPr>
        <w:spacing w:line="276" w:lineRule="auto"/>
        <w:rPr>
          <w:color w:val="000000" w:themeColor="text1"/>
          <w:szCs w:val="20"/>
        </w:rPr>
      </w:pPr>
      <w:r w:rsidRPr="0060737B">
        <w:rPr>
          <w:color w:val="000000" w:themeColor="text1"/>
          <w:szCs w:val="20"/>
        </w:rPr>
        <w:t xml:space="preserve">Det är viktigt att alla våra bolag har ett gemensamt namn. Inte minst när vi ska </w:t>
      </w:r>
      <w:r w:rsidR="00CD1EFA">
        <w:rPr>
          <w:color w:val="000000" w:themeColor="text1"/>
          <w:szCs w:val="20"/>
        </w:rPr>
        <w:t>attrahera nya medarbetare</w:t>
      </w:r>
      <w:r w:rsidRPr="0060737B">
        <w:rPr>
          <w:color w:val="000000" w:themeColor="text1"/>
          <w:szCs w:val="20"/>
        </w:rPr>
        <w:t xml:space="preserve">. Då kan det vara en fördel </w:t>
      </w:r>
      <w:r w:rsidR="00CD1EFA">
        <w:rPr>
          <w:color w:val="000000" w:themeColor="text1"/>
          <w:szCs w:val="20"/>
        </w:rPr>
        <w:t xml:space="preserve">att visa att man är </w:t>
      </w:r>
      <w:r w:rsidRPr="0060737B">
        <w:rPr>
          <w:color w:val="000000" w:themeColor="text1"/>
          <w:szCs w:val="20"/>
        </w:rPr>
        <w:t>en stor koncern med allt vad det innebär av karriärs- och utvecklingsmöjligheter, säger Peter Helgesso</w:t>
      </w:r>
      <w:r w:rsidR="00031E1D">
        <w:rPr>
          <w:color w:val="000000" w:themeColor="text1"/>
          <w:szCs w:val="20"/>
        </w:rPr>
        <w:t>n</w:t>
      </w:r>
      <w:r w:rsidRPr="0060737B">
        <w:rPr>
          <w:color w:val="000000" w:themeColor="text1"/>
          <w:szCs w:val="20"/>
        </w:rPr>
        <w:t xml:space="preserve"> </w:t>
      </w:r>
      <w:r w:rsidR="00031E1D">
        <w:rPr>
          <w:color w:val="000000" w:themeColor="text1"/>
          <w:szCs w:val="20"/>
        </w:rPr>
        <w:t>VD för Geberit Production AB</w:t>
      </w:r>
    </w:p>
    <w:p w14:paraId="0363AFF9" w14:textId="614F82ED" w:rsidR="00AD2CEC" w:rsidRPr="0060737B" w:rsidRDefault="0084232E" w:rsidP="00CD1EFA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60737B">
        <w:rPr>
          <w:rFonts w:ascii="Arial" w:hAnsi="Arial" w:cs="Arial"/>
          <w:color w:val="000000" w:themeColor="text1"/>
          <w:sz w:val="20"/>
          <w:szCs w:val="20"/>
        </w:rPr>
        <w:t xml:space="preserve">Det var </w:t>
      </w:r>
      <w:r w:rsidR="00B463F3" w:rsidRPr="0060737B">
        <w:rPr>
          <w:rFonts w:ascii="Arial" w:hAnsi="Arial" w:cs="Arial"/>
          <w:color w:val="000000" w:themeColor="text1"/>
          <w:sz w:val="20"/>
          <w:szCs w:val="20"/>
        </w:rPr>
        <w:t>2015</w:t>
      </w:r>
      <w:r w:rsidRPr="0060737B">
        <w:rPr>
          <w:rFonts w:ascii="Arial" w:hAnsi="Arial" w:cs="Arial"/>
          <w:color w:val="000000" w:themeColor="text1"/>
          <w:sz w:val="20"/>
          <w:szCs w:val="20"/>
        </w:rPr>
        <w:t xml:space="preserve"> som Geberit köpte Sanitec och därmed tog över de nordiska varumärkena Ifö och Ido. Under en tid </w:t>
      </w:r>
      <w:r w:rsidR="00B463F3" w:rsidRPr="0060737B">
        <w:rPr>
          <w:rFonts w:ascii="Arial" w:hAnsi="Arial" w:cs="Arial"/>
          <w:color w:val="000000" w:themeColor="text1"/>
          <w:sz w:val="20"/>
          <w:szCs w:val="20"/>
        </w:rPr>
        <w:t>behöll man de ursprungliga namnen på produktions- och säljavdelningarna, men från och med 1 se</w:t>
      </w:r>
      <w:r w:rsidR="00AD2CEC" w:rsidRPr="0060737B">
        <w:rPr>
          <w:rFonts w:ascii="Arial" w:hAnsi="Arial" w:cs="Arial"/>
          <w:color w:val="000000" w:themeColor="text1"/>
          <w:sz w:val="20"/>
          <w:szCs w:val="20"/>
        </w:rPr>
        <w:t xml:space="preserve">ptember heter alltså alla de svenska bolagen Geberit. </w:t>
      </w:r>
    </w:p>
    <w:p w14:paraId="030441CF" w14:textId="07886715" w:rsidR="0084232E" w:rsidRPr="0060737B" w:rsidRDefault="0084232E" w:rsidP="00AD2CEC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86028F1" w14:textId="16C71CD6" w:rsidR="0060737B" w:rsidRPr="0060737B" w:rsidRDefault="0060737B" w:rsidP="00692A18">
      <w:pPr>
        <w:rPr>
          <w:rFonts w:ascii="Arial" w:hAnsi="Arial" w:cs="Arial"/>
          <w:b/>
          <w:sz w:val="20"/>
          <w:szCs w:val="20"/>
        </w:rPr>
      </w:pPr>
    </w:p>
    <w:p w14:paraId="2F19EC89" w14:textId="5930757B" w:rsidR="00692A18" w:rsidRPr="0060737B" w:rsidRDefault="00692A18" w:rsidP="00692A18">
      <w:pPr>
        <w:rPr>
          <w:rFonts w:ascii="Arial" w:hAnsi="Arial" w:cs="Arial"/>
          <w:b/>
          <w:sz w:val="20"/>
          <w:szCs w:val="20"/>
        </w:rPr>
      </w:pPr>
      <w:r w:rsidRPr="0060737B">
        <w:rPr>
          <w:rFonts w:ascii="Arial" w:hAnsi="Arial" w:cs="Arial"/>
          <w:b/>
          <w:sz w:val="20"/>
          <w:szCs w:val="20"/>
        </w:rPr>
        <w:t>För ytterligare information</w:t>
      </w:r>
    </w:p>
    <w:p w14:paraId="684A5035" w14:textId="036FA08C" w:rsidR="001040A3" w:rsidRPr="00C20E28" w:rsidRDefault="00692A18" w:rsidP="00692A18">
      <w:pPr>
        <w:rPr>
          <w:rFonts w:ascii="Arial" w:hAnsi="Arial" w:cs="Arial"/>
          <w:sz w:val="20"/>
          <w:szCs w:val="20"/>
        </w:rPr>
      </w:pPr>
      <w:r w:rsidRPr="00C20E28">
        <w:rPr>
          <w:rFonts w:ascii="Arial" w:hAnsi="Arial" w:cs="Arial"/>
          <w:b/>
          <w:sz w:val="20"/>
          <w:szCs w:val="20"/>
        </w:rPr>
        <w:br/>
      </w:r>
      <w:r w:rsidR="00002C3F" w:rsidRPr="00C20E28">
        <w:rPr>
          <w:rFonts w:ascii="Arial" w:hAnsi="Arial" w:cs="Arial"/>
          <w:sz w:val="20"/>
          <w:szCs w:val="20"/>
        </w:rPr>
        <w:t xml:space="preserve">Peter Helgesson, </w:t>
      </w:r>
      <w:r w:rsidR="0060737B" w:rsidRPr="00C20E28">
        <w:rPr>
          <w:rFonts w:ascii="Arial" w:hAnsi="Arial" w:cs="Arial"/>
          <w:sz w:val="20"/>
          <w:szCs w:val="20"/>
        </w:rPr>
        <w:t>VD</w:t>
      </w:r>
      <w:r w:rsidR="00002C3F" w:rsidRPr="00C20E28">
        <w:rPr>
          <w:rFonts w:ascii="Arial" w:hAnsi="Arial" w:cs="Arial"/>
          <w:sz w:val="20"/>
          <w:szCs w:val="20"/>
        </w:rPr>
        <w:t xml:space="preserve"> Geberit </w:t>
      </w:r>
      <w:r w:rsidR="00031E1D" w:rsidRPr="00C20E28">
        <w:rPr>
          <w:rFonts w:ascii="Arial" w:hAnsi="Arial" w:cs="Arial"/>
          <w:sz w:val="20"/>
          <w:szCs w:val="20"/>
        </w:rPr>
        <w:t xml:space="preserve">Production AB, </w:t>
      </w:r>
      <w:r w:rsidR="00002C3F" w:rsidRPr="00C20E28">
        <w:rPr>
          <w:rFonts w:ascii="Arial" w:hAnsi="Arial" w:cs="Arial"/>
          <w:sz w:val="20"/>
          <w:szCs w:val="20"/>
        </w:rPr>
        <w:t>Bromölla</w:t>
      </w:r>
      <w:r w:rsidR="00002C3F" w:rsidRPr="00C20E28">
        <w:rPr>
          <w:rFonts w:ascii="Arial" w:hAnsi="Arial" w:cs="Arial"/>
          <w:sz w:val="20"/>
          <w:szCs w:val="20"/>
        </w:rPr>
        <w:br/>
      </w:r>
      <w:hyperlink r:id="rId11" w:history="1">
        <w:r w:rsidR="00002C3F" w:rsidRPr="00C20E28">
          <w:rPr>
            <w:rStyle w:val="Hyperlnk"/>
            <w:rFonts w:ascii="Arial" w:hAnsi="Arial" w:cs="Arial"/>
            <w:sz w:val="20"/>
            <w:szCs w:val="20"/>
          </w:rPr>
          <w:t>peter.helgesson@geberit.com</w:t>
        </w:r>
      </w:hyperlink>
      <w:r w:rsidR="00002C3F" w:rsidRPr="00C20E28">
        <w:rPr>
          <w:rFonts w:ascii="Arial" w:hAnsi="Arial" w:cs="Arial"/>
          <w:sz w:val="20"/>
          <w:szCs w:val="20"/>
        </w:rPr>
        <w:br/>
        <w:t>+46 70 397 59 08</w:t>
      </w:r>
    </w:p>
    <w:p w14:paraId="55050BF6" w14:textId="722F03BD" w:rsidR="00E22110" w:rsidRPr="0060737B" w:rsidRDefault="00E22110" w:rsidP="00E22110">
      <w:pPr>
        <w:rPr>
          <w:rStyle w:val="Hyperlnk"/>
          <w:rFonts w:ascii="Arial" w:hAnsi="Arial" w:cs="Arial"/>
          <w:color w:val="000000" w:themeColor="text1"/>
          <w:sz w:val="20"/>
          <w:szCs w:val="20"/>
          <w:u w:val="none"/>
        </w:rPr>
      </w:pPr>
      <w:r w:rsidRPr="0060737B">
        <w:rPr>
          <w:rFonts w:ascii="Arial" w:hAnsi="Arial" w:cs="Arial"/>
          <w:b/>
          <w:sz w:val="20"/>
          <w:szCs w:val="20"/>
        </w:rPr>
        <w:br/>
      </w:r>
      <w:r w:rsidRPr="0060737B">
        <w:rPr>
          <w:rFonts w:ascii="Arial" w:hAnsi="Arial" w:cs="Arial"/>
          <w:color w:val="000000" w:themeColor="text1"/>
          <w:sz w:val="20"/>
          <w:szCs w:val="20"/>
        </w:rPr>
        <w:t xml:space="preserve">Petra Nilsson, Marknadschef Geberit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AB, </w:t>
      </w:r>
      <w:r w:rsidRPr="0060737B">
        <w:rPr>
          <w:rFonts w:ascii="Arial" w:hAnsi="Arial" w:cs="Arial"/>
          <w:color w:val="000000" w:themeColor="text1"/>
          <w:sz w:val="20"/>
          <w:szCs w:val="20"/>
        </w:rPr>
        <w:t>Sverige</w:t>
      </w:r>
      <w:r w:rsidRPr="0060737B">
        <w:rPr>
          <w:rFonts w:ascii="Arial" w:hAnsi="Arial" w:cs="Arial"/>
          <w:color w:val="000000" w:themeColor="text1"/>
          <w:sz w:val="20"/>
          <w:szCs w:val="20"/>
        </w:rPr>
        <w:br/>
      </w:r>
      <w:hyperlink r:id="rId12" w:history="1">
        <w:r w:rsidRPr="0060737B">
          <w:rPr>
            <w:rStyle w:val="Hyperlnk"/>
            <w:rFonts w:ascii="Arial" w:hAnsi="Arial" w:cs="Arial"/>
            <w:sz w:val="20"/>
            <w:szCs w:val="20"/>
          </w:rPr>
          <w:t>petra.nilsson@geberit.com</w:t>
        </w:r>
      </w:hyperlink>
    </w:p>
    <w:p w14:paraId="3DA8CC29" w14:textId="77777777" w:rsidR="00E22110" w:rsidRPr="0060737B" w:rsidRDefault="00E22110" w:rsidP="00E22110">
      <w:pPr>
        <w:rPr>
          <w:rFonts w:ascii="Arial" w:hAnsi="Arial" w:cs="Arial"/>
          <w:sz w:val="20"/>
          <w:szCs w:val="20"/>
        </w:rPr>
      </w:pPr>
      <w:r w:rsidRPr="0060737B">
        <w:rPr>
          <w:rFonts w:ascii="Arial" w:hAnsi="Arial" w:cs="Arial"/>
          <w:color w:val="000000" w:themeColor="text1"/>
          <w:sz w:val="20"/>
          <w:szCs w:val="20"/>
        </w:rPr>
        <w:t>+46 72 743 29 27</w:t>
      </w:r>
    </w:p>
    <w:p w14:paraId="30EA9286" w14:textId="10AF6E36" w:rsidR="006B6A03" w:rsidRDefault="006B6A03" w:rsidP="00FF2A14">
      <w:pPr>
        <w:pStyle w:val="Boilerpatebold"/>
        <w:spacing w:line="276" w:lineRule="auto"/>
        <w:outlineLvl w:val="0"/>
        <w:rPr>
          <w:rStyle w:val="Stark"/>
          <w:color w:val="000000" w:themeColor="text1"/>
          <w:sz w:val="22"/>
        </w:rPr>
      </w:pPr>
    </w:p>
    <w:p w14:paraId="3990B1EC" w14:textId="77777777" w:rsidR="00C20E28" w:rsidRDefault="00C20E28" w:rsidP="00C20E28">
      <w:pPr>
        <w:rPr>
          <w:rStyle w:val="Hyperlnk"/>
          <w:rFonts w:ascii="Arial" w:hAnsi="Arial" w:cs="Arial"/>
          <w:color w:val="000000" w:themeColor="text1"/>
          <w:sz w:val="20"/>
          <w:szCs w:val="20"/>
        </w:rPr>
      </w:pPr>
      <w:r w:rsidRPr="0060737B">
        <w:rPr>
          <w:rStyle w:val="Stark"/>
          <w:rFonts w:cs="Arial"/>
          <w:color w:val="000000" w:themeColor="text1"/>
          <w:sz w:val="20"/>
          <w:szCs w:val="20"/>
        </w:rPr>
        <w:t xml:space="preserve">För högupplösta bilder: </w:t>
      </w:r>
      <w:hyperlink r:id="rId13" w:history="1">
        <w:r w:rsidRPr="0060737B">
          <w:rPr>
            <w:rStyle w:val="Hyperlnk"/>
            <w:rFonts w:ascii="Arial" w:hAnsi="Arial" w:cs="Arial"/>
            <w:color w:val="000000" w:themeColor="text1"/>
            <w:sz w:val="20"/>
            <w:szCs w:val="20"/>
          </w:rPr>
          <w:t>http://www.mynewsdesk.com/se/geberit/latest_media</w:t>
        </w:r>
      </w:hyperlink>
    </w:p>
    <w:p w14:paraId="3523CD88" w14:textId="77777777" w:rsidR="00C20E28" w:rsidRPr="00C20E28" w:rsidRDefault="00C20E28" w:rsidP="00FF2A14">
      <w:pPr>
        <w:pStyle w:val="Boilerpatebold"/>
        <w:spacing w:line="276" w:lineRule="auto"/>
        <w:outlineLvl w:val="0"/>
        <w:rPr>
          <w:rStyle w:val="Stark"/>
          <w:color w:val="000000" w:themeColor="text1"/>
          <w:sz w:val="22"/>
        </w:rPr>
      </w:pPr>
    </w:p>
    <w:p w14:paraId="6577D66B" w14:textId="77777777" w:rsidR="00002C3F" w:rsidRPr="00C20E28" w:rsidRDefault="00002C3F" w:rsidP="00FF2A14">
      <w:pPr>
        <w:pStyle w:val="Boilerpatebold"/>
        <w:spacing w:line="276" w:lineRule="auto"/>
        <w:outlineLvl w:val="0"/>
        <w:rPr>
          <w:rStyle w:val="Stark"/>
          <w:color w:val="000000" w:themeColor="text1"/>
          <w:szCs w:val="16"/>
        </w:rPr>
      </w:pPr>
    </w:p>
    <w:p w14:paraId="1954375F" w14:textId="4C293F8D" w:rsidR="003971CC" w:rsidRPr="0060737B" w:rsidRDefault="003971CC" w:rsidP="00FF2A14">
      <w:pPr>
        <w:pStyle w:val="Boilerpatebold"/>
        <w:spacing w:line="276" w:lineRule="auto"/>
        <w:outlineLvl w:val="0"/>
        <w:rPr>
          <w:rStyle w:val="Stark"/>
          <w:color w:val="000000" w:themeColor="text1"/>
          <w:szCs w:val="16"/>
        </w:rPr>
      </w:pPr>
      <w:r w:rsidRPr="0060737B">
        <w:rPr>
          <w:rStyle w:val="Stark"/>
          <w:color w:val="000000" w:themeColor="text1"/>
          <w:szCs w:val="16"/>
        </w:rPr>
        <w:t xml:space="preserve">Om Geberit </w:t>
      </w:r>
    </w:p>
    <w:p w14:paraId="50DC5B80" w14:textId="005904A5" w:rsidR="00B7128E" w:rsidRPr="0060737B" w:rsidRDefault="00B7128E" w:rsidP="00FF2A14">
      <w:pPr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  <w:r w:rsidRPr="0060737B">
        <w:rPr>
          <w:rFonts w:ascii="Arial" w:hAnsi="Arial" w:cs="Arial"/>
          <w:color w:val="000000" w:themeColor="text1"/>
          <w:sz w:val="16"/>
          <w:szCs w:val="16"/>
        </w:rPr>
        <w:t>Geberitkoncernen är marknadsledande i Europa inom sanitetsprodukter och har en global räckvidd. Geberit verkar som en integrerad koncern med stark lokal närvaro i de flesta europeiska länder, och bidrar med unikt mervärde när det gäller sanitetsteknik och badrumsporslin. Produktionsnätet omfattar 30 produktionsanläggningar och koncernens huvudkontor finns i Rapperswil-Jona, Schweiz. Geberit har mer än 12,000 anställda i 50 lände</w:t>
      </w:r>
      <w:r w:rsidR="000C26DD" w:rsidRPr="0060737B">
        <w:rPr>
          <w:rFonts w:ascii="Arial" w:hAnsi="Arial" w:cs="Arial"/>
          <w:color w:val="000000" w:themeColor="text1"/>
          <w:sz w:val="16"/>
          <w:szCs w:val="16"/>
        </w:rPr>
        <w:t>r och en nettoförsäljning på 2,9 miljarder CHF 2017</w:t>
      </w:r>
      <w:r w:rsidRPr="0060737B">
        <w:rPr>
          <w:rFonts w:ascii="Arial" w:hAnsi="Arial" w:cs="Arial"/>
          <w:color w:val="000000" w:themeColor="text1"/>
          <w:sz w:val="16"/>
          <w:szCs w:val="16"/>
        </w:rPr>
        <w:t xml:space="preserve">. Geberits aktier finns på den schweiziska börsen SIX; sedan 2012 finns Geberit med i SMI (Swiss Market Index). </w:t>
      </w:r>
      <w:hyperlink r:id="rId14" w:history="1">
        <w:r w:rsidRPr="0060737B">
          <w:rPr>
            <w:rFonts w:ascii="Arial" w:hAnsi="Arial" w:cs="Arial"/>
            <w:color w:val="000000" w:themeColor="text1"/>
            <w:sz w:val="16"/>
            <w:szCs w:val="16"/>
            <w:u w:val="single" w:color="0000FF"/>
          </w:rPr>
          <w:t>http://www.geberit.se</w:t>
        </w:r>
      </w:hyperlink>
    </w:p>
    <w:p w14:paraId="746A8044" w14:textId="7561A855" w:rsidR="000D3158" w:rsidRPr="007C11A0" w:rsidRDefault="000D5ED1" w:rsidP="00FF2A14">
      <w:pPr>
        <w:spacing w:line="276" w:lineRule="auto"/>
        <w:rPr>
          <w:rStyle w:val="Stark"/>
          <w:rFonts w:cs="Arial"/>
          <w:sz w:val="18"/>
          <w:szCs w:val="18"/>
        </w:rPr>
      </w:pPr>
      <w:r w:rsidRPr="007C11A0">
        <w:rPr>
          <w:rFonts w:ascii="Arial" w:hAnsi="Arial" w:cs="Arial"/>
          <w:sz w:val="18"/>
          <w:szCs w:val="18"/>
        </w:rPr>
        <w:br/>
      </w:r>
    </w:p>
    <w:p w14:paraId="109A0BAD" w14:textId="77777777" w:rsidR="00B51154" w:rsidRPr="00BA61EA" w:rsidRDefault="00B51154" w:rsidP="00B51154"/>
    <w:p w14:paraId="3949F9C0" w14:textId="61B209CB" w:rsidR="00055A5C" w:rsidRPr="005F6DE3" w:rsidRDefault="00055A5C" w:rsidP="00B51154">
      <w:pPr>
        <w:pStyle w:val="Ingetavstnd"/>
        <w:rPr>
          <w:rStyle w:val="Stark"/>
          <w:sz w:val="20"/>
          <w:szCs w:val="20"/>
          <w:lang w:val="sv-SE"/>
        </w:rPr>
      </w:pPr>
    </w:p>
    <w:sectPr w:rsidR="00055A5C" w:rsidRPr="005F6DE3">
      <w:headerReference w:type="default" r:id="rId15"/>
      <w:footerReference w:type="default" r:id="rId16"/>
      <w:headerReference w:type="first" r:id="rId17"/>
      <w:type w:val="continuous"/>
      <w:pgSz w:w="11906" w:h="16838" w:code="9"/>
      <w:pgMar w:top="560" w:right="851" w:bottom="1400" w:left="1701" w:header="560" w:footer="56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794C5" w14:textId="77777777" w:rsidR="00D65BDC" w:rsidRDefault="00D65BDC" w:rsidP="00C0638B">
      <w:r>
        <w:separator/>
      </w:r>
    </w:p>
  </w:endnote>
  <w:endnote w:type="continuationSeparator" w:id="0">
    <w:p w14:paraId="7BEB4F3F" w14:textId="77777777" w:rsidR="00D65BDC" w:rsidRDefault="00D65BDC" w:rsidP="00C0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755D1" w14:textId="102042B6" w:rsidR="00D0714C" w:rsidRDefault="00D0714C" w:rsidP="00C0638B">
    <w:pPr>
      <w:pStyle w:val="Sidfot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B358D9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8ABA9" w14:textId="77777777" w:rsidR="00D65BDC" w:rsidRDefault="00D65BDC" w:rsidP="00C0638B">
      <w:r>
        <w:separator/>
      </w:r>
    </w:p>
  </w:footnote>
  <w:footnote w:type="continuationSeparator" w:id="0">
    <w:p w14:paraId="61DF2F67" w14:textId="77777777" w:rsidR="00D65BDC" w:rsidRDefault="00D65BDC" w:rsidP="00C06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E5A0" w14:textId="3263D01A" w:rsidR="00D0714C" w:rsidRDefault="00D0714C" w:rsidP="00C0638B">
    <w:pPr>
      <w:pStyle w:val="Sidhuvud"/>
    </w:pPr>
    <w:r>
      <w:t>PRESS RELEASE</w:t>
    </w:r>
    <w:r>
      <w:rPr>
        <w:noProof/>
      </w:rPr>
      <w:t xml:space="preserve"> </w:t>
    </w:r>
    <w:r>
      <w:rPr>
        <w:noProof/>
        <w:lang w:eastAsia="sv-SE" w:bidi="ar-SA"/>
      </w:rPr>
      <w:drawing>
        <wp:anchor distT="0" distB="0" distL="114300" distR="114300" simplePos="0" relativeHeight="251657216" behindDoc="0" locked="0" layoutInCell="1" allowOverlap="1" wp14:anchorId="79AB8E84" wp14:editId="45876340">
          <wp:simplePos x="0" y="0"/>
          <wp:positionH relativeFrom="column">
            <wp:posOffset>4732655</wp:posOffset>
          </wp:positionH>
          <wp:positionV relativeFrom="paragraph">
            <wp:posOffset>0</wp:posOffset>
          </wp:positionV>
          <wp:extent cx="1206500" cy="177800"/>
          <wp:effectExtent l="0" t="0" r="0" b="0"/>
          <wp:wrapTight wrapText="bothSides">
            <wp:wrapPolygon edited="0">
              <wp:start x="0" y="0"/>
              <wp:lineTo x="0" y="18514"/>
              <wp:lineTo x="21145" y="18514"/>
              <wp:lineTo x="21145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AF8C6" w14:textId="77777777" w:rsidR="00D0714C" w:rsidRDefault="00D0714C" w:rsidP="00C0638B">
    <w:pPr>
      <w:pStyle w:val="Sidhuvud"/>
    </w:pPr>
    <w:r>
      <w:rPr>
        <w:noProof/>
        <w:lang w:eastAsia="sv-SE" w:bidi="ar-SA"/>
      </w:rPr>
      <w:drawing>
        <wp:anchor distT="0" distB="0" distL="114300" distR="114300" simplePos="0" relativeHeight="251658240" behindDoc="0" locked="0" layoutInCell="1" allowOverlap="1" wp14:anchorId="75F76D7B" wp14:editId="303002B8">
          <wp:simplePos x="0" y="0"/>
          <wp:positionH relativeFrom="column">
            <wp:posOffset>4457700</wp:posOffset>
          </wp:positionH>
          <wp:positionV relativeFrom="paragraph">
            <wp:posOffset>-10160</wp:posOffset>
          </wp:positionV>
          <wp:extent cx="1206500" cy="177800"/>
          <wp:effectExtent l="0" t="0" r="0" b="0"/>
          <wp:wrapTight wrapText="bothSides">
            <wp:wrapPolygon edited="0">
              <wp:start x="0" y="0"/>
              <wp:lineTo x="0" y="18514"/>
              <wp:lineTo x="21145" y="18514"/>
              <wp:lineTo x="21145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PRESS RELEASE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E9A1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3B1D50"/>
    <w:multiLevelType w:val="hybridMultilevel"/>
    <w:tmpl w:val="8CDC78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657CC"/>
    <w:multiLevelType w:val="hybridMultilevel"/>
    <w:tmpl w:val="F1B422B2"/>
    <w:lvl w:ilvl="0" w:tplc="61BA88C2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F3ED9"/>
    <w:multiLevelType w:val="hybridMultilevel"/>
    <w:tmpl w:val="BDA4E6D6"/>
    <w:lvl w:ilvl="0" w:tplc="340402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7CBD"/>
    <w:multiLevelType w:val="hybridMultilevel"/>
    <w:tmpl w:val="4FB2BE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340B1"/>
    <w:multiLevelType w:val="hybridMultilevel"/>
    <w:tmpl w:val="4044F1AC"/>
    <w:lvl w:ilvl="0" w:tplc="4314D44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EC6D4F"/>
    <w:multiLevelType w:val="hybridMultilevel"/>
    <w:tmpl w:val="B28C28CC"/>
    <w:lvl w:ilvl="0" w:tplc="4230B6B4">
      <w:start w:val="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81B87"/>
    <w:multiLevelType w:val="hybridMultilevel"/>
    <w:tmpl w:val="13867C38"/>
    <w:lvl w:ilvl="0" w:tplc="43FEC5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D7E0D"/>
    <w:multiLevelType w:val="hybridMultilevel"/>
    <w:tmpl w:val="2BD84B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1FE2"/>
    <w:multiLevelType w:val="hybridMultilevel"/>
    <w:tmpl w:val="D6FE913C"/>
    <w:lvl w:ilvl="0" w:tplc="39B68BCC">
      <w:start w:val="5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25441"/>
    <w:multiLevelType w:val="hybridMultilevel"/>
    <w:tmpl w:val="1EFE48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27BA8"/>
    <w:multiLevelType w:val="hybridMultilevel"/>
    <w:tmpl w:val="6348390A"/>
    <w:lvl w:ilvl="0" w:tplc="4000D5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264C7"/>
    <w:multiLevelType w:val="hybridMultilevel"/>
    <w:tmpl w:val="215C28CE"/>
    <w:lvl w:ilvl="0" w:tplc="4D8A1C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3701E"/>
    <w:multiLevelType w:val="hybridMultilevel"/>
    <w:tmpl w:val="F41EA5A6"/>
    <w:lvl w:ilvl="0" w:tplc="EE6C4276">
      <w:start w:val="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874D8"/>
    <w:multiLevelType w:val="hybridMultilevel"/>
    <w:tmpl w:val="221E235E"/>
    <w:lvl w:ilvl="0" w:tplc="69960572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353AC"/>
    <w:multiLevelType w:val="hybridMultilevel"/>
    <w:tmpl w:val="D11A90C0"/>
    <w:lvl w:ilvl="0" w:tplc="CAB4F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F393B"/>
    <w:multiLevelType w:val="hybridMultilevel"/>
    <w:tmpl w:val="B4E894E8"/>
    <w:lvl w:ilvl="0" w:tplc="3F20FD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479A0"/>
    <w:multiLevelType w:val="hybridMultilevel"/>
    <w:tmpl w:val="FD00ABBE"/>
    <w:lvl w:ilvl="0" w:tplc="780AA4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31627"/>
    <w:multiLevelType w:val="hybridMultilevel"/>
    <w:tmpl w:val="C44664D4"/>
    <w:lvl w:ilvl="0" w:tplc="8E282CFA">
      <w:start w:val="5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10E82"/>
    <w:multiLevelType w:val="hybridMultilevel"/>
    <w:tmpl w:val="B88A365C"/>
    <w:lvl w:ilvl="0" w:tplc="FAB0E4B0">
      <w:start w:val="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C7D96"/>
    <w:multiLevelType w:val="hybridMultilevel"/>
    <w:tmpl w:val="5BE6E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809CE"/>
    <w:multiLevelType w:val="hybridMultilevel"/>
    <w:tmpl w:val="AD3AF910"/>
    <w:lvl w:ilvl="0" w:tplc="07022F80">
      <w:start w:val="3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971258"/>
    <w:multiLevelType w:val="hybridMultilevel"/>
    <w:tmpl w:val="DBEA61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8"/>
  </w:num>
  <w:num w:numId="5">
    <w:abstractNumId w:val="13"/>
  </w:num>
  <w:num w:numId="6">
    <w:abstractNumId w:val="7"/>
  </w:num>
  <w:num w:numId="7">
    <w:abstractNumId w:val="14"/>
  </w:num>
  <w:num w:numId="8">
    <w:abstractNumId w:val="4"/>
  </w:num>
  <w:num w:numId="9">
    <w:abstractNumId w:val="21"/>
  </w:num>
  <w:num w:numId="10">
    <w:abstractNumId w:val="6"/>
  </w:num>
  <w:num w:numId="11">
    <w:abstractNumId w:val="8"/>
  </w:num>
  <w:num w:numId="12">
    <w:abstractNumId w:val="16"/>
  </w:num>
  <w:num w:numId="13">
    <w:abstractNumId w:val="9"/>
  </w:num>
  <w:num w:numId="14">
    <w:abstractNumId w:val="1"/>
  </w:num>
  <w:num w:numId="15">
    <w:abstractNumId w:val="19"/>
  </w:num>
  <w:num w:numId="16">
    <w:abstractNumId w:val="5"/>
  </w:num>
  <w:num w:numId="17">
    <w:abstractNumId w:val="20"/>
  </w:num>
  <w:num w:numId="18">
    <w:abstractNumId w:val="22"/>
  </w:num>
  <w:num w:numId="19">
    <w:abstractNumId w:val="15"/>
  </w:num>
  <w:num w:numId="20">
    <w:abstractNumId w:val="2"/>
  </w:num>
  <w:num w:numId="21">
    <w:abstractNumId w:val="11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A5C"/>
    <w:rsid w:val="00000015"/>
    <w:rsid w:val="000025E6"/>
    <w:rsid w:val="00002C3F"/>
    <w:rsid w:val="00003E2A"/>
    <w:rsid w:val="00006036"/>
    <w:rsid w:val="00011B83"/>
    <w:rsid w:val="0001753E"/>
    <w:rsid w:val="00023755"/>
    <w:rsid w:val="0002409B"/>
    <w:rsid w:val="00030867"/>
    <w:rsid w:val="00031C34"/>
    <w:rsid w:val="00031E1D"/>
    <w:rsid w:val="00031FB8"/>
    <w:rsid w:val="00032293"/>
    <w:rsid w:val="000435CF"/>
    <w:rsid w:val="00043D2A"/>
    <w:rsid w:val="00045C33"/>
    <w:rsid w:val="0005031E"/>
    <w:rsid w:val="00050B84"/>
    <w:rsid w:val="00055A5C"/>
    <w:rsid w:val="00063A9A"/>
    <w:rsid w:val="00064F90"/>
    <w:rsid w:val="00065D34"/>
    <w:rsid w:val="00071AED"/>
    <w:rsid w:val="00072680"/>
    <w:rsid w:val="00073E45"/>
    <w:rsid w:val="000924B0"/>
    <w:rsid w:val="00094B67"/>
    <w:rsid w:val="000A074E"/>
    <w:rsid w:val="000A18E9"/>
    <w:rsid w:val="000A1F27"/>
    <w:rsid w:val="000A20E7"/>
    <w:rsid w:val="000A3476"/>
    <w:rsid w:val="000A6473"/>
    <w:rsid w:val="000B0301"/>
    <w:rsid w:val="000C0921"/>
    <w:rsid w:val="000C153A"/>
    <w:rsid w:val="000C2158"/>
    <w:rsid w:val="000C254A"/>
    <w:rsid w:val="000C26DD"/>
    <w:rsid w:val="000C48DE"/>
    <w:rsid w:val="000C5158"/>
    <w:rsid w:val="000D1568"/>
    <w:rsid w:val="000D2B5D"/>
    <w:rsid w:val="000D3158"/>
    <w:rsid w:val="000D5ED1"/>
    <w:rsid w:val="000E0C39"/>
    <w:rsid w:val="000E3E14"/>
    <w:rsid w:val="000E7357"/>
    <w:rsid w:val="000F3BC5"/>
    <w:rsid w:val="000F6371"/>
    <w:rsid w:val="000F69A3"/>
    <w:rsid w:val="000F749D"/>
    <w:rsid w:val="00101C96"/>
    <w:rsid w:val="001032DA"/>
    <w:rsid w:val="00103808"/>
    <w:rsid w:val="00103AE5"/>
    <w:rsid w:val="001040A3"/>
    <w:rsid w:val="0011200D"/>
    <w:rsid w:val="00112227"/>
    <w:rsid w:val="001124C6"/>
    <w:rsid w:val="00116577"/>
    <w:rsid w:val="00120AF2"/>
    <w:rsid w:val="001325FB"/>
    <w:rsid w:val="00136CA5"/>
    <w:rsid w:val="00137250"/>
    <w:rsid w:val="00142AF8"/>
    <w:rsid w:val="00143E75"/>
    <w:rsid w:val="00150D35"/>
    <w:rsid w:val="001523B5"/>
    <w:rsid w:val="00152427"/>
    <w:rsid w:val="001671FC"/>
    <w:rsid w:val="001733EE"/>
    <w:rsid w:val="00176476"/>
    <w:rsid w:val="0018032E"/>
    <w:rsid w:val="00187016"/>
    <w:rsid w:val="00191CD9"/>
    <w:rsid w:val="00197072"/>
    <w:rsid w:val="001977CD"/>
    <w:rsid w:val="00197CEB"/>
    <w:rsid w:val="001A11AE"/>
    <w:rsid w:val="001A5E6F"/>
    <w:rsid w:val="001A7855"/>
    <w:rsid w:val="001B1152"/>
    <w:rsid w:val="001B7E0E"/>
    <w:rsid w:val="001C18E0"/>
    <w:rsid w:val="001C2EDD"/>
    <w:rsid w:val="001D2D3B"/>
    <w:rsid w:val="001D352D"/>
    <w:rsid w:val="001D5C5F"/>
    <w:rsid w:val="001E18DB"/>
    <w:rsid w:val="001E2BE5"/>
    <w:rsid w:val="001E3D2D"/>
    <w:rsid w:val="001E435E"/>
    <w:rsid w:val="001E5F11"/>
    <w:rsid w:val="001F59D5"/>
    <w:rsid w:val="001F750E"/>
    <w:rsid w:val="00204131"/>
    <w:rsid w:val="00205563"/>
    <w:rsid w:val="00206538"/>
    <w:rsid w:val="002123EB"/>
    <w:rsid w:val="0021427B"/>
    <w:rsid w:val="002176F2"/>
    <w:rsid w:val="00224705"/>
    <w:rsid w:val="002260F8"/>
    <w:rsid w:val="00231FE1"/>
    <w:rsid w:val="002323B8"/>
    <w:rsid w:val="00235B9E"/>
    <w:rsid w:val="002403F9"/>
    <w:rsid w:val="00243DCB"/>
    <w:rsid w:val="00250545"/>
    <w:rsid w:val="00252AE1"/>
    <w:rsid w:val="0025381C"/>
    <w:rsid w:val="00260984"/>
    <w:rsid w:val="00262B80"/>
    <w:rsid w:val="00263654"/>
    <w:rsid w:val="00263AC2"/>
    <w:rsid w:val="00267434"/>
    <w:rsid w:val="00270D28"/>
    <w:rsid w:val="00274BB0"/>
    <w:rsid w:val="0027782E"/>
    <w:rsid w:val="00283A93"/>
    <w:rsid w:val="00291422"/>
    <w:rsid w:val="00293D8F"/>
    <w:rsid w:val="00295F04"/>
    <w:rsid w:val="002970FD"/>
    <w:rsid w:val="00297B3C"/>
    <w:rsid w:val="00297CFC"/>
    <w:rsid w:val="002A0625"/>
    <w:rsid w:val="002A0B81"/>
    <w:rsid w:val="002A5E69"/>
    <w:rsid w:val="002A68E4"/>
    <w:rsid w:val="002A7398"/>
    <w:rsid w:val="002B4364"/>
    <w:rsid w:val="002C0D20"/>
    <w:rsid w:val="002C24D0"/>
    <w:rsid w:val="002D0013"/>
    <w:rsid w:val="002D2A02"/>
    <w:rsid w:val="002D429A"/>
    <w:rsid w:val="002D4E0B"/>
    <w:rsid w:val="002D5E34"/>
    <w:rsid w:val="002D7025"/>
    <w:rsid w:val="002E30C8"/>
    <w:rsid w:val="002E33BC"/>
    <w:rsid w:val="002E5D41"/>
    <w:rsid w:val="002E7778"/>
    <w:rsid w:val="002F2F6F"/>
    <w:rsid w:val="002F4E16"/>
    <w:rsid w:val="002F5B2D"/>
    <w:rsid w:val="00300EE2"/>
    <w:rsid w:val="00301692"/>
    <w:rsid w:val="00305C12"/>
    <w:rsid w:val="00307D82"/>
    <w:rsid w:val="00311832"/>
    <w:rsid w:val="003149D3"/>
    <w:rsid w:val="003178A7"/>
    <w:rsid w:val="00317A60"/>
    <w:rsid w:val="0032016D"/>
    <w:rsid w:val="003206F1"/>
    <w:rsid w:val="003240E8"/>
    <w:rsid w:val="00325CA8"/>
    <w:rsid w:val="0032603D"/>
    <w:rsid w:val="003302D3"/>
    <w:rsid w:val="003303EE"/>
    <w:rsid w:val="00334C49"/>
    <w:rsid w:val="00334FF4"/>
    <w:rsid w:val="003421D2"/>
    <w:rsid w:val="00343BDE"/>
    <w:rsid w:val="00344378"/>
    <w:rsid w:val="0035196E"/>
    <w:rsid w:val="00351BD0"/>
    <w:rsid w:val="003522AD"/>
    <w:rsid w:val="00363991"/>
    <w:rsid w:val="003672E6"/>
    <w:rsid w:val="003674C8"/>
    <w:rsid w:val="00377AA0"/>
    <w:rsid w:val="003814EC"/>
    <w:rsid w:val="00381755"/>
    <w:rsid w:val="00392CCD"/>
    <w:rsid w:val="00393EDE"/>
    <w:rsid w:val="003971CC"/>
    <w:rsid w:val="003A56A5"/>
    <w:rsid w:val="003A6F25"/>
    <w:rsid w:val="003B0758"/>
    <w:rsid w:val="003B6976"/>
    <w:rsid w:val="003B7C72"/>
    <w:rsid w:val="003C1F5E"/>
    <w:rsid w:val="003C3C2C"/>
    <w:rsid w:val="003C74E3"/>
    <w:rsid w:val="003E47DD"/>
    <w:rsid w:val="003E5A89"/>
    <w:rsid w:val="003F3E9E"/>
    <w:rsid w:val="00400327"/>
    <w:rsid w:val="00407A51"/>
    <w:rsid w:val="00407AB5"/>
    <w:rsid w:val="00415784"/>
    <w:rsid w:val="004158BA"/>
    <w:rsid w:val="00415D53"/>
    <w:rsid w:val="004170A3"/>
    <w:rsid w:val="00431757"/>
    <w:rsid w:val="004418D2"/>
    <w:rsid w:val="0044455D"/>
    <w:rsid w:val="004458DA"/>
    <w:rsid w:val="00452E6D"/>
    <w:rsid w:val="0045394F"/>
    <w:rsid w:val="00460854"/>
    <w:rsid w:val="00462683"/>
    <w:rsid w:val="0046518E"/>
    <w:rsid w:val="004677B1"/>
    <w:rsid w:val="00471135"/>
    <w:rsid w:val="00473A87"/>
    <w:rsid w:val="00481841"/>
    <w:rsid w:val="004833BE"/>
    <w:rsid w:val="00483C3B"/>
    <w:rsid w:val="00491B0E"/>
    <w:rsid w:val="00492CF3"/>
    <w:rsid w:val="0049503F"/>
    <w:rsid w:val="004A079C"/>
    <w:rsid w:val="004A3EA4"/>
    <w:rsid w:val="004A559A"/>
    <w:rsid w:val="004B3FBD"/>
    <w:rsid w:val="004C3FDA"/>
    <w:rsid w:val="004C4050"/>
    <w:rsid w:val="004D7D40"/>
    <w:rsid w:val="004E3A31"/>
    <w:rsid w:val="004E7FBE"/>
    <w:rsid w:val="004F47FC"/>
    <w:rsid w:val="004F73A8"/>
    <w:rsid w:val="004F74DC"/>
    <w:rsid w:val="00507DE7"/>
    <w:rsid w:val="0051107A"/>
    <w:rsid w:val="00513C2D"/>
    <w:rsid w:val="005149DD"/>
    <w:rsid w:val="0051550B"/>
    <w:rsid w:val="00516F61"/>
    <w:rsid w:val="00522E2D"/>
    <w:rsid w:val="00523798"/>
    <w:rsid w:val="00525530"/>
    <w:rsid w:val="00535F70"/>
    <w:rsid w:val="00537538"/>
    <w:rsid w:val="00537C4F"/>
    <w:rsid w:val="005403CA"/>
    <w:rsid w:val="00543E31"/>
    <w:rsid w:val="0054454F"/>
    <w:rsid w:val="00545F90"/>
    <w:rsid w:val="00547F40"/>
    <w:rsid w:val="005519E9"/>
    <w:rsid w:val="005552E0"/>
    <w:rsid w:val="00567EBD"/>
    <w:rsid w:val="005712A5"/>
    <w:rsid w:val="00586844"/>
    <w:rsid w:val="00592977"/>
    <w:rsid w:val="005941FC"/>
    <w:rsid w:val="0059540B"/>
    <w:rsid w:val="005A5ABC"/>
    <w:rsid w:val="005A5B00"/>
    <w:rsid w:val="005A6190"/>
    <w:rsid w:val="005B2E80"/>
    <w:rsid w:val="005B59D3"/>
    <w:rsid w:val="005C1A73"/>
    <w:rsid w:val="005C1F92"/>
    <w:rsid w:val="005C32B8"/>
    <w:rsid w:val="005C3DA7"/>
    <w:rsid w:val="005C42B7"/>
    <w:rsid w:val="005D0EA9"/>
    <w:rsid w:val="005D3BA3"/>
    <w:rsid w:val="005D5A7C"/>
    <w:rsid w:val="005D73C9"/>
    <w:rsid w:val="005E30DE"/>
    <w:rsid w:val="005E395E"/>
    <w:rsid w:val="005E415E"/>
    <w:rsid w:val="005F6DE3"/>
    <w:rsid w:val="005F7832"/>
    <w:rsid w:val="0060539A"/>
    <w:rsid w:val="00606554"/>
    <w:rsid w:val="006070D5"/>
    <w:rsid w:val="0060737B"/>
    <w:rsid w:val="00610BF9"/>
    <w:rsid w:val="006123C7"/>
    <w:rsid w:val="006139DE"/>
    <w:rsid w:val="0062087C"/>
    <w:rsid w:val="0062123B"/>
    <w:rsid w:val="00621286"/>
    <w:rsid w:val="00630D22"/>
    <w:rsid w:val="00634009"/>
    <w:rsid w:val="00636E19"/>
    <w:rsid w:val="0064547C"/>
    <w:rsid w:val="00646562"/>
    <w:rsid w:val="00654651"/>
    <w:rsid w:val="00657940"/>
    <w:rsid w:val="00657CC5"/>
    <w:rsid w:val="006606A9"/>
    <w:rsid w:val="00660748"/>
    <w:rsid w:val="00661A03"/>
    <w:rsid w:val="00661EBF"/>
    <w:rsid w:val="00663C10"/>
    <w:rsid w:val="00664ADF"/>
    <w:rsid w:val="00677A5A"/>
    <w:rsid w:val="00677FAB"/>
    <w:rsid w:val="00680548"/>
    <w:rsid w:val="00681E61"/>
    <w:rsid w:val="00683061"/>
    <w:rsid w:val="00683248"/>
    <w:rsid w:val="00684777"/>
    <w:rsid w:val="0068504E"/>
    <w:rsid w:val="00685137"/>
    <w:rsid w:val="0069260E"/>
    <w:rsid w:val="00692A18"/>
    <w:rsid w:val="00695A0A"/>
    <w:rsid w:val="00697665"/>
    <w:rsid w:val="006A4CF2"/>
    <w:rsid w:val="006B1A0B"/>
    <w:rsid w:val="006B6A03"/>
    <w:rsid w:val="006B6CAA"/>
    <w:rsid w:val="006B7D0C"/>
    <w:rsid w:val="006C01CE"/>
    <w:rsid w:val="006C1AC2"/>
    <w:rsid w:val="006C1DB2"/>
    <w:rsid w:val="006C40D8"/>
    <w:rsid w:val="006C573B"/>
    <w:rsid w:val="006D1B1B"/>
    <w:rsid w:val="006D4CB6"/>
    <w:rsid w:val="006E0771"/>
    <w:rsid w:val="006E0BC2"/>
    <w:rsid w:val="006E1230"/>
    <w:rsid w:val="006E2596"/>
    <w:rsid w:val="006E53D6"/>
    <w:rsid w:val="006F1902"/>
    <w:rsid w:val="006F2C30"/>
    <w:rsid w:val="006F7A6A"/>
    <w:rsid w:val="0070308A"/>
    <w:rsid w:val="0070516D"/>
    <w:rsid w:val="0070732B"/>
    <w:rsid w:val="007124C6"/>
    <w:rsid w:val="0071489B"/>
    <w:rsid w:val="00720B7A"/>
    <w:rsid w:val="00722C18"/>
    <w:rsid w:val="0072308A"/>
    <w:rsid w:val="00725D72"/>
    <w:rsid w:val="00727196"/>
    <w:rsid w:val="007351AD"/>
    <w:rsid w:val="0074071C"/>
    <w:rsid w:val="00742FBF"/>
    <w:rsid w:val="00743A12"/>
    <w:rsid w:val="0074471A"/>
    <w:rsid w:val="00745B3E"/>
    <w:rsid w:val="007460A7"/>
    <w:rsid w:val="0074751A"/>
    <w:rsid w:val="00747A3D"/>
    <w:rsid w:val="007506CD"/>
    <w:rsid w:val="0075387D"/>
    <w:rsid w:val="00755F95"/>
    <w:rsid w:val="00760BD2"/>
    <w:rsid w:val="007706EA"/>
    <w:rsid w:val="007738B1"/>
    <w:rsid w:val="00783D54"/>
    <w:rsid w:val="00785B70"/>
    <w:rsid w:val="00785F70"/>
    <w:rsid w:val="00790440"/>
    <w:rsid w:val="00791C79"/>
    <w:rsid w:val="00794F28"/>
    <w:rsid w:val="00795DB9"/>
    <w:rsid w:val="007A2F82"/>
    <w:rsid w:val="007A426A"/>
    <w:rsid w:val="007A5790"/>
    <w:rsid w:val="007B2E0D"/>
    <w:rsid w:val="007B3493"/>
    <w:rsid w:val="007B35A7"/>
    <w:rsid w:val="007C11A0"/>
    <w:rsid w:val="007C484A"/>
    <w:rsid w:val="007C4859"/>
    <w:rsid w:val="007C5051"/>
    <w:rsid w:val="007C6E35"/>
    <w:rsid w:val="007E01BF"/>
    <w:rsid w:val="007E04B4"/>
    <w:rsid w:val="007E0930"/>
    <w:rsid w:val="007E30EF"/>
    <w:rsid w:val="007E5CC9"/>
    <w:rsid w:val="007E69E9"/>
    <w:rsid w:val="007E6A89"/>
    <w:rsid w:val="007F53DB"/>
    <w:rsid w:val="007F5990"/>
    <w:rsid w:val="007F5FF9"/>
    <w:rsid w:val="00800213"/>
    <w:rsid w:val="0080132B"/>
    <w:rsid w:val="008023B0"/>
    <w:rsid w:val="00802D80"/>
    <w:rsid w:val="00802EAA"/>
    <w:rsid w:val="00803C18"/>
    <w:rsid w:val="00806EA8"/>
    <w:rsid w:val="008079CE"/>
    <w:rsid w:val="00813137"/>
    <w:rsid w:val="00813AFA"/>
    <w:rsid w:val="00820070"/>
    <w:rsid w:val="008223D1"/>
    <w:rsid w:val="00822722"/>
    <w:rsid w:val="00823C12"/>
    <w:rsid w:val="00824E78"/>
    <w:rsid w:val="008253A5"/>
    <w:rsid w:val="00827E9F"/>
    <w:rsid w:val="0083151A"/>
    <w:rsid w:val="008327DD"/>
    <w:rsid w:val="0084232E"/>
    <w:rsid w:val="00844857"/>
    <w:rsid w:val="00855D37"/>
    <w:rsid w:val="00857CBB"/>
    <w:rsid w:val="008638F6"/>
    <w:rsid w:val="00867654"/>
    <w:rsid w:val="00873885"/>
    <w:rsid w:val="008747CA"/>
    <w:rsid w:val="00877CEF"/>
    <w:rsid w:val="00877EE5"/>
    <w:rsid w:val="00880D02"/>
    <w:rsid w:val="0088129D"/>
    <w:rsid w:val="00882043"/>
    <w:rsid w:val="00887776"/>
    <w:rsid w:val="00891CEE"/>
    <w:rsid w:val="00894BF7"/>
    <w:rsid w:val="008A1FA0"/>
    <w:rsid w:val="008A2F29"/>
    <w:rsid w:val="008A5A3D"/>
    <w:rsid w:val="008A72DE"/>
    <w:rsid w:val="008B0A88"/>
    <w:rsid w:val="008B15D6"/>
    <w:rsid w:val="008B560D"/>
    <w:rsid w:val="008B76DF"/>
    <w:rsid w:val="008C5654"/>
    <w:rsid w:val="008C65A1"/>
    <w:rsid w:val="008C6E0C"/>
    <w:rsid w:val="008C6F46"/>
    <w:rsid w:val="008C7931"/>
    <w:rsid w:val="008D054D"/>
    <w:rsid w:val="008D0D8B"/>
    <w:rsid w:val="008D1B17"/>
    <w:rsid w:val="008D2B5C"/>
    <w:rsid w:val="008D397A"/>
    <w:rsid w:val="008D592C"/>
    <w:rsid w:val="008D7301"/>
    <w:rsid w:val="008E2275"/>
    <w:rsid w:val="008E22DE"/>
    <w:rsid w:val="008E325F"/>
    <w:rsid w:val="008E7507"/>
    <w:rsid w:val="008E789A"/>
    <w:rsid w:val="008E7F20"/>
    <w:rsid w:val="008F0D16"/>
    <w:rsid w:val="008F43F7"/>
    <w:rsid w:val="008F690B"/>
    <w:rsid w:val="00901005"/>
    <w:rsid w:val="009068C5"/>
    <w:rsid w:val="0092759A"/>
    <w:rsid w:val="009346E0"/>
    <w:rsid w:val="009400FE"/>
    <w:rsid w:val="009425AE"/>
    <w:rsid w:val="00944B9B"/>
    <w:rsid w:val="00945B9A"/>
    <w:rsid w:val="00946A34"/>
    <w:rsid w:val="00946D47"/>
    <w:rsid w:val="009475B3"/>
    <w:rsid w:val="0095018A"/>
    <w:rsid w:val="0095032B"/>
    <w:rsid w:val="00953B0A"/>
    <w:rsid w:val="009606E4"/>
    <w:rsid w:val="00962DA2"/>
    <w:rsid w:val="00963215"/>
    <w:rsid w:val="00964E5D"/>
    <w:rsid w:val="00975833"/>
    <w:rsid w:val="00977261"/>
    <w:rsid w:val="00977B90"/>
    <w:rsid w:val="009811D0"/>
    <w:rsid w:val="0098350E"/>
    <w:rsid w:val="00983AFC"/>
    <w:rsid w:val="00987893"/>
    <w:rsid w:val="00990763"/>
    <w:rsid w:val="009970C6"/>
    <w:rsid w:val="009A3259"/>
    <w:rsid w:val="009B0C06"/>
    <w:rsid w:val="009B0E0F"/>
    <w:rsid w:val="009B2344"/>
    <w:rsid w:val="009C0CF5"/>
    <w:rsid w:val="009C4F29"/>
    <w:rsid w:val="009C4F97"/>
    <w:rsid w:val="009C5860"/>
    <w:rsid w:val="009D2F1B"/>
    <w:rsid w:val="009D3A96"/>
    <w:rsid w:val="009D6FD0"/>
    <w:rsid w:val="009E1C64"/>
    <w:rsid w:val="009E47D9"/>
    <w:rsid w:val="009E701E"/>
    <w:rsid w:val="009F1812"/>
    <w:rsid w:val="009F45C5"/>
    <w:rsid w:val="009F6EC8"/>
    <w:rsid w:val="00A013F7"/>
    <w:rsid w:val="00A02959"/>
    <w:rsid w:val="00A06EDD"/>
    <w:rsid w:val="00A1347F"/>
    <w:rsid w:val="00A15926"/>
    <w:rsid w:val="00A16F96"/>
    <w:rsid w:val="00A255FA"/>
    <w:rsid w:val="00A258F5"/>
    <w:rsid w:val="00A26F77"/>
    <w:rsid w:val="00A312A4"/>
    <w:rsid w:val="00A353D6"/>
    <w:rsid w:val="00A40B7B"/>
    <w:rsid w:val="00A5286D"/>
    <w:rsid w:val="00A52F7C"/>
    <w:rsid w:val="00A566BC"/>
    <w:rsid w:val="00A60DC4"/>
    <w:rsid w:val="00A62BBD"/>
    <w:rsid w:val="00A62FDE"/>
    <w:rsid w:val="00A63B01"/>
    <w:rsid w:val="00A64D80"/>
    <w:rsid w:val="00A64E94"/>
    <w:rsid w:val="00A674C3"/>
    <w:rsid w:val="00A71391"/>
    <w:rsid w:val="00A83A26"/>
    <w:rsid w:val="00A8501E"/>
    <w:rsid w:val="00A87621"/>
    <w:rsid w:val="00A90ACD"/>
    <w:rsid w:val="00A913EC"/>
    <w:rsid w:val="00A92246"/>
    <w:rsid w:val="00A969B2"/>
    <w:rsid w:val="00A97728"/>
    <w:rsid w:val="00AA0B40"/>
    <w:rsid w:val="00AA3803"/>
    <w:rsid w:val="00AA44A1"/>
    <w:rsid w:val="00AB2811"/>
    <w:rsid w:val="00AB3CE6"/>
    <w:rsid w:val="00AB568A"/>
    <w:rsid w:val="00AB7E1B"/>
    <w:rsid w:val="00AC1896"/>
    <w:rsid w:val="00AC3F55"/>
    <w:rsid w:val="00AD08FE"/>
    <w:rsid w:val="00AD215E"/>
    <w:rsid w:val="00AD2CEC"/>
    <w:rsid w:val="00AD44CB"/>
    <w:rsid w:val="00AD5D8B"/>
    <w:rsid w:val="00AE1035"/>
    <w:rsid w:val="00AE1D5E"/>
    <w:rsid w:val="00AE3A7E"/>
    <w:rsid w:val="00AE41D6"/>
    <w:rsid w:val="00AF03BD"/>
    <w:rsid w:val="00AF1EAF"/>
    <w:rsid w:val="00AF22EB"/>
    <w:rsid w:val="00AF4040"/>
    <w:rsid w:val="00AF674F"/>
    <w:rsid w:val="00B03573"/>
    <w:rsid w:val="00B0482D"/>
    <w:rsid w:val="00B051D4"/>
    <w:rsid w:val="00B06CF2"/>
    <w:rsid w:val="00B15A9C"/>
    <w:rsid w:val="00B27463"/>
    <w:rsid w:val="00B358D9"/>
    <w:rsid w:val="00B406FE"/>
    <w:rsid w:val="00B451D9"/>
    <w:rsid w:val="00B4524F"/>
    <w:rsid w:val="00B463F3"/>
    <w:rsid w:val="00B50D1B"/>
    <w:rsid w:val="00B51154"/>
    <w:rsid w:val="00B603E9"/>
    <w:rsid w:val="00B6092C"/>
    <w:rsid w:val="00B643E7"/>
    <w:rsid w:val="00B64D58"/>
    <w:rsid w:val="00B6672F"/>
    <w:rsid w:val="00B675C2"/>
    <w:rsid w:val="00B7128E"/>
    <w:rsid w:val="00B7341B"/>
    <w:rsid w:val="00B7560D"/>
    <w:rsid w:val="00B75A79"/>
    <w:rsid w:val="00B7622E"/>
    <w:rsid w:val="00B77ACB"/>
    <w:rsid w:val="00B80D6F"/>
    <w:rsid w:val="00B81F89"/>
    <w:rsid w:val="00B84557"/>
    <w:rsid w:val="00B866BC"/>
    <w:rsid w:val="00B866FB"/>
    <w:rsid w:val="00B92584"/>
    <w:rsid w:val="00B94EB7"/>
    <w:rsid w:val="00B95AFD"/>
    <w:rsid w:val="00BA2B4D"/>
    <w:rsid w:val="00BA61EA"/>
    <w:rsid w:val="00BA6BD6"/>
    <w:rsid w:val="00BA6FA9"/>
    <w:rsid w:val="00BA741F"/>
    <w:rsid w:val="00BB1DFA"/>
    <w:rsid w:val="00BB49AA"/>
    <w:rsid w:val="00BB6FB7"/>
    <w:rsid w:val="00BC21F8"/>
    <w:rsid w:val="00BC241C"/>
    <w:rsid w:val="00BD3E06"/>
    <w:rsid w:val="00BD4958"/>
    <w:rsid w:val="00BD5DDC"/>
    <w:rsid w:val="00BD7414"/>
    <w:rsid w:val="00BF7556"/>
    <w:rsid w:val="00C00944"/>
    <w:rsid w:val="00C0619B"/>
    <w:rsid w:val="00C0638B"/>
    <w:rsid w:val="00C11655"/>
    <w:rsid w:val="00C12AD7"/>
    <w:rsid w:val="00C201B7"/>
    <w:rsid w:val="00C20E28"/>
    <w:rsid w:val="00C22328"/>
    <w:rsid w:val="00C24B92"/>
    <w:rsid w:val="00C24BCB"/>
    <w:rsid w:val="00C24D76"/>
    <w:rsid w:val="00C313A9"/>
    <w:rsid w:val="00C31DDD"/>
    <w:rsid w:val="00C31E71"/>
    <w:rsid w:val="00C34382"/>
    <w:rsid w:val="00C350EB"/>
    <w:rsid w:val="00C360B7"/>
    <w:rsid w:val="00C37712"/>
    <w:rsid w:val="00C40E0A"/>
    <w:rsid w:val="00C426DD"/>
    <w:rsid w:val="00C44FA2"/>
    <w:rsid w:val="00C47BC6"/>
    <w:rsid w:val="00C6015B"/>
    <w:rsid w:val="00C64696"/>
    <w:rsid w:val="00C670B4"/>
    <w:rsid w:val="00C716E1"/>
    <w:rsid w:val="00C83F76"/>
    <w:rsid w:val="00C84013"/>
    <w:rsid w:val="00C94EE0"/>
    <w:rsid w:val="00C95E12"/>
    <w:rsid w:val="00C95F54"/>
    <w:rsid w:val="00CA3A8E"/>
    <w:rsid w:val="00CA4240"/>
    <w:rsid w:val="00CA5141"/>
    <w:rsid w:val="00CA52CC"/>
    <w:rsid w:val="00CB204B"/>
    <w:rsid w:val="00CB3CDF"/>
    <w:rsid w:val="00CB5126"/>
    <w:rsid w:val="00CB5339"/>
    <w:rsid w:val="00CB6B19"/>
    <w:rsid w:val="00CC0837"/>
    <w:rsid w:val="00CC0A6A"/>
    <w:rsid w:val="00CC1C38"/>
    <w:rsid w:val="00CC277B"/>
    <w:rsid w:val="00CD1EFA"/>
    <w:rsid w:val="00CD5CF2"/>
    <w:rsid w:val="00CE3171"/>
    <w:rsid w:val="00CE3366"/>
    <w:rsid w:val="00CE3FF3"/>
    <w:rsid w:val="00CE642C"/>
    <w:rsid w:val="00CE7401"/>
    <w:rsid w:val="00CE7AC2"/>
    <w:rsid w:val="00CF520A"/>
    <w:rsid w:val="00CF6CE4"/>
    <w:rsid w:val="00D0714C"/>
    <w:rsid w:val="00D073DB"/>
    <w:rsid w:val="00D13C6B"/>
    <w:rsid w:val="00D27445"/>
    <w:rsid w:val="00D44F94"/>
    <w:rsid w:val="00D5628D"/>
    <w:rsid w:val="00D56A6D"/>
    <w:rsid w:val="00D571BA"/>
    <w:rsid w:val="00D602F5"/>
    <w:rsid w:val="00D6237F"/>
    <w:rsid w:val="00D6436A"/>
    <w:rsid w:val="00D65BDC"/>
    <w:rsid w:val="00D67834"/>
    <w:rsid w:val="00D707AB"/>
    <w:rsid w:val="00D761DA"/>
    <w:rsid w:val="00D77C2A"/>
    <w:rsid w:val="00D82246"/>
    <w:rsid w:val="00D837D2"/>
    <w:rsid w:val="00D868D2"/>
    <w:rsid w:val="00D90581"/>
    <w:rsid w:val="00D93BA1"/>
    <w:rsid w:val="00D9441A"/>
    <w:rsid w:val="00DA0A79"/>
    <w:rsid w:val="00DA615F"/>
    <w:rsid w:val="00DA6A7A"/>
    <w:rsid w:val="00DB138E"/>
    <w:rsid w:val="00DB370E"/>
    <w:rsid w:val="00DC2102"/>
    <w:rsid w:val="00DC2E42"/>
    <w:rsid w:val="00DD0B55"/>
    <w:rsid w:val="00DE5CEF"/>
    <w:rsid w:val="00DF1DDA"/>
    <w:rsid w:val="00DF2F60"/>
    <w:rsid w:val="00DF5E8B"/>
    <w:rsid w:val="00E02E0E"/>
    <w:rsid w:val="00E07613"/>
    <w:rsid w:val="00E12797"/>
    <w:rsid w:val="00E12EC0"/>
    <w:rsid w:val="00E13365"/>
    <w:rsid w:val="00E17C13"/>
    <w:rsid w:val="00E17E27"/>
    <w:rsid w:val="00E17F92"/>
    <w:rsid w:val="00E20633"/>
    <w:rsid w:val="00E22110"/>
    <w:rsid w:val="00E22BDF"/>
    <w:rsid w:val="00E2523B"/>
    <w:rsid w:val="00E26EBF"/>
    <w:rsid w:val="00E3068D"/>
    <w:rsid w:val="00E36D36"/>
    <w:rsid w:val="00E4020A"/>
    <w:rsid w:val="00E41553"/>
    <w:rsid w:val="00E41BE4"/>
    <w:rsid w:val="00E434C9"/>
    <w:rsid w:val="00E5011F"/>
    <w:rsid w:val="00E5173F"/>
    <w:rsid w:val="00E55CD5"/>
    <w:rsid w:val="00E63F89"/>
    <w:rsid w:val="00E64293"/>
    <w:rsid w:val="00E65AF3"/>
    <w:rsid w:val="00E65EE0"/>
    <w:rsid w:val="00E66787"/>
    <w:rsid w:val="00E67B52"/>
    <w:rsid w:val="00E7095B"/>
    <w:rsid w:val="00E72297"/>
    <w:rsid w:val="00E72776"/>
    <w:rsid w:val="00E744C0"/>
    <w:rsid w:val="00E801F2"/>
    <w:rsid w:val="00E8086A"/>
    <w:rsid w:val="00E815BC"/>
    <w:rsid w:val="00E83DD8"/>
    <w:rsid w:val="00E84D0C"/>
    <w:rsid w:val="00E8775E"/>
    <w:rsid w:val="00E905C5"/>
    <w:rsid w:val="00E94E2A"/>
    <w:rsid w:val="00EA286E"/>
    <w:rsid w:val="00EA5BD8"/>
    <w:rsid w:val="00EB12E3"/>
    <w:rsid w:val="00EB62EC"/>
    <w:rsid w:val="00EC000A"/>
    <w:rsid w:val="00EC3015"/>
    <w:rsid w:val="00EC3C32"/>
    <w:rsid w:val="00EC43CC"/>
    <w:rsid w:val="00EC6713"/>
    <w:rsid w:val="00ED0595"/>
    <w:rsid w:val="00ED3E38"/>
    <w:rsid w:val="00EE25C3"/>
    <w:rsid w:val="00EE3825"/>
    <w:rsid w:val="00EE4E7D"/>
    <w:rsid w:val="00EE53E0"/>
    <w:rsid w:val="00EE6177"/>
    <w:rsid w:val="00EE6987"/>
    <w:rsid w:val="00EE740F"/>
    <w:rsid w:val="00EF3556"/>
    <w:rsid w:val="00EF47D0"/>
    <w:rsid w:val="00EF4F16"/>
    <w:rsid w:val="00EF69A1"/>
    <w:rsid w:val="00F011B5"/>
    <w:rsid w:val="00F02A16"/>
    <w:rsid w:val="00F03B4E"/>
    <w:rsid w:val="00F10C3F"/>
    <w:rsid w:val="00F11083"/>
    <w:rsid w:val="00F14171"/>
    <w:rsid w:val="00F14FCB"/>
    <w:rsid w:val="00F22AE6"/>
    <w:rsid w:val="00F24BAC"/>
    <w:rsid w:val="00F274F2"/>
    <w:rsid w:val="00F30F18"/>
    <w:rsid w:val="00F31C10"/>
    <w:rsid w:val="00F33AFF"/>
    <w:rsid w:val="00F37B15"/>
    <w:rsid w:val="00F42983"/>
    <w:rsid w:val="00F46AE5"/>
    <w:rsid w:val="00F50B6B"/>
    <w:rsid w:val="00F555B1"/>
    <w:rsid w:val="00F56759"/>
    <w:rsid w:val="00F60959"/>
    <w:rsid w:val="00F60E62"/>
    <w:rsid w:val="00F613BC"/>
    <w:rsid w:val="00F6188D"/>
    <w:rsid w:val="00F7365E"/>
    <w:rsid w:val="00F74E67"/>
    <w:rsid w:val="00F759DF"/>
    <w:rsid w:val="00F8353F"/>
    <w:rsid w:val="00F84324"/>
    <w:rsid w:val="00F857F1"/>
    <w:rsid w:val="00F86DE1"/>
    <w:rsid w:val="00F87881"/>
    <w:rsid w:val="00F93A2E"/>
    <w:rsid w:val="00F94023"/>
    <w:rsid w:val="00FA1BC5"/>
    <w:rsid w:val="00FB157C"/>
    <w:rsid w:val="00FB19D4"/>
    <w:rsid w:val="00FB344F"/>
    <w:rsid w:val="00FC6315"/>
    <w:rsid w:val="00FC6320"/>
    <w:rsid w:val="00FC77F8"/>
    <w:rsid w:val="00FE152D"/>
    <w:rsid w:val="00FE2449"/>
    <w:rsid w:val="00FE38BC"/>
    <w:rsid w:val="00FE7987"/>
    <w:rsid w:val="00FF0EF5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C58A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4651"/>
    <w:rPr>
      <w:sz w:val="24"/>
      <w:szCs w:val="24"/>
      <w:lang w:val="sv-SE" w:eastAsia="sv-SE" w:bidi="ar-SA"/>
    </w:rPr>
  </w:style>
  <w:style w:type="paragraph" w:styleId="Rubrik1">
    <w:name w:val="heading 1"/>
    <w:aliases w:val="Schlagzeile"/>
    <w:basedOn w:val="Sidhuvud"/>
    <w:next w:val="Normal"/>
    <w:link w:val="Rubrik1Char"/>
    <w:qFormat/>
    <w:rsid w:val="00AB7E1B"/>
    <w:pPr>
      <w:tabs>
        <w:tab w:val="clear" w:pos="4536"/>
        <w:tab w:val="clear" w:pos="9072"/>
        <w:tab w:val="left" w:pos="4253"/>
        <w:tab w:val="left" w:pos="5103"/>
        <w:tab w:val="left" w:pos="5954"/>
        <w:tab w:val="left" w:pos="6804"/>
      </w:tabs>
      <w:spacing w:after="600" w:line="280" w:lineRule="exact"/>
      <w:outlineLvl w:val="0"/>
    </w:pPr>
    <w:rPr>
      <w:sz w:val="24"/>
      <w:szCs w:val="24"/>
      <w:lang w:val="de-CH" w:eastAsia="de-D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aliases w:val=" Char, Char Char Char Char"/>
    <w:basedOn w:val="Normal"/>
    <w:link w:val="SidhuvudChar"/>
    <w:pPr>
      <w:tabs>
        <w:tab w:val="center" w:pos="4536"/>
        <w:tab w:val="right" w:pos="9072"/>
      </w:tabs>
      <w:spacing w:after="240" w:line="320" w:lineRule="exact"/>
    </w:pPr>
    <w:rPr>
      <w:rFonts w:ascii="Arial" w:hAnsi="Arial" w:cs="Arial"/>
      <w:sz w:val="20"/>
      <w:szCs w:val="22"/>
      <w:lang w:eastAsia="en-US" w:bidi="en-US"/>
    </w:rPr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240" w:line="320" w:lineRule="exact"/>
    </w:pPr>
    <w:rPr>
      <w:rFonts w:ascii="Arial" w:hAnsi="Arial" w:cs="Arial"/>
      <w:sz w:val="20"/>
      <w:szCs w:val="22"/>
      <w:lang w:eastAsia="en-US" w:bidi="en-US"/>
    </w:rPr>
  </w:style>
  <w:style w:type="paragraph" w:customStyle="1" w:styleId="Fliesstext">
    <w:name w:val="Fliesstext"/>
    <w:basedOn w:val="Normal"/>
    <w:pPr>
      <w:spacing w:after="240" w:line="320" w:lineRule="exact"/>
    </w:pPr>
    <w:rPr>
      <w:rFonts w:ascii="Arial" w:hAnsi="Arial" w:cs="Arial"/>
      <w:sz w:val="20"/>
      <w:szCs w:val="22"/>
      <w:lang w:eastAsia="en-US" w:bidi="en-US"/>
    </w:rPr>
  </w:style>
  <w:style w:type="paragraph" w:styleId="Innehll1">
    <w:name w:val="toc 1"/>
    <w:basedOn w:val="Normal"/>
    <w:next w:val="Normal"/>
    <w:autoRedefine/>
    <w:semiHidden/>
    <w:pPr>
      <w:tabs>
        <w:tab w:val="right" w:leader="dot" w:pos="420"/>
        <w:tab w:val="left" w:pos="1316"/>
      </w:tabs>
      <w:spacing w:after="240" w:line="320" w:lineRule="exact"/>
    </w:pPr>
    <w:rPr>
      <w:rFonts w:ascii="Arial" w:hAnsi="Arial" w:cs="Arial"/>
      <w:sz w:val="20"/>
      <w:lang w:eastAsia="en-US" w:bidi="en-US"/>
    </w:rPr>
  </w:style>
  <w:style w:type="paragraph" w:styleId="Ballongtext">
    <w:name w:val="Balloon Text"/>
    <w:basedOn w:val="Normal"/>
    <w:link w:val="BallongtextChar"/>
    <w:rsid w:val="00745B3E"/>
    <w:pPr>
      <w:spacing w:after="240" w:line="320" w:lineRule="exact"/>
    </w:pPr>
    <w:rPr>
      <w:rFonts w:ascii="Tahoma" w:hAnsi="Tahoma" w:cs="Tahoma"/>
      <w:sz w:val="16"/>
      <w:szCs w:val="16"/>
      <w:lang w:eastAsia="en-US" w:bidi="en-US"/>
    </w:rPr>
  </w:style>
  <w:style w:type="character" w:customStyle="1" w:styleId="BallongtextChar">
    <w:name w:val="Ballongtext Char"/>
    <w:basedOn w:val="Standardstycketeckensnitt"/>
    <w:link w:val="Ballongtext"/>
    <w:rsid w:val="00745B3E"/>
    <w:rPr>
      <w:rFonts w:ascii="Tahoma" w:hAnsi="Tahoma" w:cs="Tahoma"/>
      <w:sz w:val="16"/>
      <w:szCs w:val="16"/>
      <w:lang w:eastAsia="en-US"/>
    </w:rPr>
  </w:style>
  <w:style w:type="character" w:customStyle="1" w:styleId="SidhuvudChar">
    <w:name w:val="Sidhuvud Char"/>
    <w:aliases w:val=" Char Char, Char Char Char Char Char"/>
    <w:basedOn w:val="Standardstycketeckensnitt"/>
    <w:link w:val="Sidhuvud"/>
    <w:rsid w:val="002D5E34"/>
    <w:rPr>
      <w:rFonts w:ascii="Arial" w:hAnsi="Arial"/>
      <w:sz w:val="22"/>
      <w:lang w:eastAsia="en-US"/>
    </w:rPr>
  </w:style>
  <w:style w:type="character" w:styleId="Kommentarsreferens">
    <w:name w:val="annotation reference"/>
    <w:basedOn w:val="Standardstycketeckensnitt"/>
    <w:rsid w:val="009475B3"/>
    <w:rPr>
      <w:sz w:val="16"/>
      <w:szCs w:val="16"/>
    </w:rPr>
  </w:style>
  <w:style w:type="paragraph" w:styleId="Kommentarer">
    <w:name w:val="annotation text"/>
    <w:basedOn w:val="Normal"/>
    <w:link w:val="KommentarerChar"/>
    <w:rsid w:val="009475B3"/>
    <w:pPr>
      <w:spacing w:after="240" w:line="320" w:lineRule="exact"/>
    </w:pPr>
    <w:rPr>
      <w:rFonts w:ascii="Arial" w:hAnsi="Arial" w:cs="Arial"/>
      <w:sz w:val="20"/>
      <w:szCs w:val="22"/>
      <w:lang w:eastAsia="en-US" w:bidi="en-US"/>
    </w:rPr>
  </w:style>
  <w:style w:type="character" w:customStyle="1" w:styleId="KommentarerChar">
    <w:name w:val="Kommentarer Char"/>
    <w:basedOn w:val="Standardstycketeckensnitt"/>
    <w:link w:val="Kommentarer"/>
    <w:rsid w:val="009475B3"/>
    <w:rPr>
      <w:rFonts w:ascii="Arial" w:hAnsi="Arial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9475B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475B3"/>
    <w:rPr>
      <w:rFonts w:ascii="Arial" w:hAnsi="Arial"/>
      <w:b/>
      <w:bCs/>
      <w:lang w:eastAsia="en-US"/>
    </w:rPr>
  </w:style>
  <w:style w:type="character" w:styleId="Hyperlnk">
    <w:name w:val="Hyperlink"/>
    <w:basedOn w:val="Standardstycketeckensnitt"/>
    <w:uiPriority w:val="99"/>
    <w:rsid w:val="00120AF2"/>
    <w:rPr>
      <w:color w:val="0000FF" w:themeColor="hyperlink"/>
      <w:u w:val="single"/>
    </w:rPr>
  </w:style>
  <w:style w:type="character" w:styleId="Stark">
    <w:name w:val="Strong"/>
    <w:aliases w:val="Boilerplate"/>
    <w:uiPriority w:val="22"/>
    <w:qFormat/>
    <w:rsid w:val="00055A5C"/>
    <w:rPr>
      <w:rFonts w:ascii="Arial" w:hAnsi="Arial"/>
      <w:color w:val="auto"/>
      <w:sz w:val="16"/>
    </w:rPr>
  </w:style>
  <w:style w:type="paragraph" w:styleId="Ingetavstnd">
    <w:name w:val="No Spacing"/>
    <w:aliases w:val="Dachzeile,STANDARD!"/>
    <w:basedOn w:val="Normal"/>
    <w:uiPriority w:val="1"/>
    <w:qFormat/>
    <w:rsid w:val="00AB7E1B"/>
    <w:pPr>
      <w:spacing w:before="840" w:after="240" w:line="360" w:lineRule="auto"/>
    </w:pPr>
    <w:rPr>
      <w:rFonts w:ascii="Arial" w:hAnsi="Arial" w:cs="Arial"/>
      <w:b/>
      <w:szCs w:val="22"/>
      <w:lang w:val="de-CH" w:eastAsia="en-US" w:bidi="en-US"/>
    </w:rPr>
  </w:style>
  <w:style w:type="character" w:customStyle="1" w:styleId="Rubrik1Char">
    <w:name w:val="Rubrik 1 Char"/>
    <w:aliases w:val="Schlagzeile Char"/>
    <w:basedOn w:val="Standardstycketeckensnitt"/>
    <w:link w:val="Rubrik1"/>
    <w:rsid w:val="00AB7E1B"/>
    <w:rPr>
      <w:rFonts w:ascii="Arial" w:hAnsi="Arial"/>
      <w:sz w:val="24"/>
      <w:szCs w:val="24"/>
      <w:lang w:val="de-CH" w:eastAsia="de-DE" w:bidi="ar-SA"/>
    </w:rPr>
  </w:style>
  <w:style w:type="character" w:styleId="Betoning">
    <w:name w:val="Emphasis"/>
    <w:aliases w:val="Ort/Datum"/>
    <w:uiPriority w:val="20"/>
    <w:qFormat/>
    <w:rsid w:val="00AB7E1B"/>
  </w:style>
  <w:style w:type="paragraph" w:styleId="Rubrik">
    <w:name w:val="Title"/>
    <w:aliases w:val="Lead"/>
    <w:basedOn w:val="Sidhuvud"/>
    <w:next w:val="Normal"/>
    <w:link w:val="RubrikChar"/>
    <w:qFormat/>
    <w:rsid w:val="00AB7E1B"/>
    <w:rPr>
      <w:b/>
      <w:lang w:val="de-CH"/>
    </w:rPr>
  </w:style>
  <w:style w:type="character" w:customStyle="1" w:styleId="RubrikChar">
    <w:name w:val="Rubrik Char"/>
    <w:aliases w:val="Lead Char"/>
    <w:basedOn w:val="Standardstycketeckensnitt"/>
    <w:link w:val="Rubrik"/>
    <w:rsid w:val="00AB7E1B"/>
    <w:rPr>
      <w:rFonts w:ascii="Arial" w:hAnsi="Arial" w:cs="Arial"/>
      <w:b/>
      <w:szCs w:val="22"/>
      <w:lang w:val="de-CH"/>
    </w:rPr>
  </w:style>
  <w:style w:type="paragraph" w:styleId="Citat">
    <w:name w:val="Quote"/>
    <w:aliases w:val="BU"/>
    <w:basedOn w:val="Normal"/>
    <w:next w:val="Normal"/>
    <w:link w:val="CitatChar"/>
    <w:uiPriority w:val="29"/>
    <w:qFormat/>
    <w:rsid w:val="00C0638B"/>
    <w:pPr>
      <w:spacing w:line="320" w:lineRule="exact"/>
    </w:pPr>
    <w:rPr>
      <w:rFonts w:ascii="Arial" w:hAnsi="Arial" w:cs="Arial"/>
      <w:sz w:val="20"/>
      <w:szCs w:val="22"/>
      <w:lang w:val="de-CH" w:eastAsia="de-CH"/>
    </w:rPr>
  </w:style>
  <w:style w:type="character" w:customStyle="1" w:styleId="CitatChar">
    <w:name w:val="Citat Char"/>
    <w:aliases w:val="BU Char"/>
    <w:basedOn w:val="Standardstycketeckensnitt"/>
    <w:link w:val="Citat"/>
    <w:uiPriority w:val="29"/>
    <w:rsid w:val="00C0638B"/>
    <w:rPr>
      <w:rFonts w:ascii="Arial" w:hAnsi="Arial" w:cs="Arial"/>
      <w:szCs w:val="22"/>
      <w:lang w:val="de-CH" w:eastAsia="de-CH" w:bidi="ar-SA"/>
    </w:rPr>
  </w:style>
  <w:style w:type="paragraph" w:styleId="Underrubrik">
    <w:name w:val="Subtitle"/>
    <w:aliases w:val="Zwischen Headline"/>
    <w:basedOn w:val="Normal"/>
    <w:next w:val="Normal"/>
    <w:link w:val="UnderrubrikChar"/>
    <w:qFormat/>
    <w:rsid w:val="00C0638B"/>
    <w:pPr>
      <w:spacing w:line="320" w:lineRule="exact"/>
    </w:pPr>
    <w:rPr>
      <w:rFonts w:ascii="Arial" w:hAnsi="Arial" w:cs="Arial"/>
      <w:b/>
      <w:sz w:val="20"/>
      <w:szCs w:val="22"/>
      <w:lang w:eastAsia="en-US" w:bidi="en-US"/>
    </w:rPr>
  </w:style>
  <w:style w:type="character" w:customStyle="1" w:styleId="UnderrubrikChar">
    <w:name w:val="Underrubrik Char"/>
    <w:aliases w:val="Zwischen Headline Char"/>
    <w:basedOn w:val="Standardstycketeckensnitt"/>
    <w:link w:val="Underrubrik"/>
    <w:rsid w:val="00C0638B"/>
    <w:rPr>
      <w:rFonts w:ascii="Arial" w:hAnsi="Arial" w:cs="Arial"/>
      <w:b/>
      <w:szCs w:val="22"/>
      <w:lang w:val="de-CH"/>
    </w:rPr>
  </w:style>
  <w:style w:type="table" w:styleId="Tabellrutnt">
    <w:name w:val="Table Grid"/>
    <w:basedOn w:val="Normaltabell"/>
    <w:rsid w:val="00AB7E1B"/>
    <w:rPr>
      <w:lang w:val="de-CH" w:eastAsia="de-CH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rktcitat">
    <w:name w:val="Intense Quote"/>
    <w:aliases w:val="caption,Boilerplate Headline"/>
    <w:basedOn w:val="Citat"/>
    <w:next w:val="Normal"/>
    <w:link w:val="StarktcitatChar"/>
    <w:uiPriority w:val="30"/>
    <w:qFormat/>
    <w:rsid w:val="00C37712"/>
    <w:pPr>
      <w:spacing w:after="240" w:line="240" w:lineRule="auto"/>
      <w:ind w:left="142" w:right="913"/>
    </w:pPr>
    <w:rPr>
      <w:sz w:val="18"/>
      <w:lang w:val="en-US"/>
    </w:rPr>
  </w:style>
  <w:style w:type="character" w:customStyle="1" w:styleId="StarktcitatChar">
    <w:name w:val="Starkt citat Char"/>
    <w:aliases w:val="caption Char,Boilerplate Headline Char"/>
    <w:basedOn w:val="Standardstycketeckensnitt"/>
    <w:link w:val="Starktcitat"/>
    <w:uiPriority w:val="30"/>
    <w:rsid w:val="00C37712"/>
    <w:rPr>
      <w:rFonts w:ascii="Arial" w:hAnsi="Arial" w:cs="Arial"/>
      <w:sz w:val="18"/>
      <w:szCs w:val="22"/>
      <w:lang w:eastAsia="de-CH" w:bidi="ar-SA"/>
    </w:rPr>
  </w:style>
  <w:style w:type="character" w:styleId="Diskretreferens">
    <w:name w:val="Subtle Reference"/>
    <w:uiPriority w:val="31"/>
    <w:qFormat/>
    <w:rsid w:val="00063A9A"/>
    <w:rPr>
      <w:b/>
      <w:sz w:val="16"/>
      <w:lang w:eastAsia="en-US" w:bidi="en-US"/>
    </w:rPr>
  </w:style>
  <w:style w:type="paragraph" w:customStyle="1" w:styleId="Boilerpatebold">
    <w:name w:val="Boilerpate bold"/>
    <w:basedOn w:val="Normal"/>
    <w:autoRedefine/>
    <w:qFormat/>
    <w:rsid w:val="00055A5C"/>
    <w:rPr>
      <w:rFonts w:ascii="Arial" w:hAnsi="Arial" w:cs="Arial"/>
      <w:b/>
      <w:sz w:val="16"/>
      <w:szCs w:val="22"/>
      <w:lang w:eastAsia="en-US" w:bidi="en-US"/>
    </w:rPr>
  </w:style>
  <w:style w:type="paragraph" w:styleId="Liststycke">
    <w:name w:val="List Paragraph"/>
    <w:basedOn w:val="Normal"/>
    <w:uiPriority w:val="34"/>
    <w:qFormat/>
    <w:rsid w:val="00E02E0E"/>
    <w:pPr>
      <w:spacing w:after="240" w:line="320" w:lineRule="exact"/>
      <w:ind w:left="720"/>
      <w:contextualSpacing/>
    </w:pPr>
    <w:rPr>
      <w:rFonts w:ascii="Arial" w:hAnsi="Arial" w:cs="Arial"/>
      <w:sz w:val="20"/>
      <w:szCs w:val="22"/>
      <w:lang w:eastAsia="en-US" w:bidi="en-US"/>
    </w:rPr>
  </w:style>
  <w:style w:type="character" w:styleId="AnvndHyperlnk">
    <w:name w:val="FollowedHyperlink"/>
    <w:basedOn w:val="Standardstycketeckensnitt"/>
    <w:rsid w:val="00F4298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24705"/>
    <w:rPr>
      <w:rFonts w:ascii="Arial" w:hAnsi="Arial" w:cs="Arial"/>
      <w:szCs w:val="22"/>
    </w:rPr>
  </w:style>
  <w:style w:type="paragraph" w:styleId="Dokumentversikt">
    <w:name w:val="Document Map"/>
    <w:basedOn w:val="Normal"/>
    <w:link w:val="DokumentversiktChar"/>
    <w:semiHidden/>
    <w:unhideWhenUsed/>
    <w:rsid w:val="003A6F25"/>
  </w:style>
  <w:style w:type="character" w:customStyle="1" w:styleId="DokumentversiktChar">
    <w:name w:val="Dokumentöversikt Char"/>
    <w:basedOn w:val="Standardstycketeckensnitt"/>
    <w:link w:val="Dokumentversikt"/>
    <w:semiHidden/>
    <w:rsid w:val="003A6F25"/>
    <w:rPr>
      <w:sz w:val="24"/>
      <w:szCs w:val="24"/>
    </w:rPr>
  </w:style>
  <w:style w:type="character" w:customStyle="1" w:styleId="apple-converted-space">
    <w:name w:val="apple-converted-space"/>
    <w:basedOn w:val="Standardstycketeckensnitt"/>
    <w:rsid w:val="00103808"/>
  </w:style>
  <w:style w:type="paragraph" w:styleId="Normalwebb">
    <w:name w:val="Normal (Web)"/>
    <w:basedOn w:val="Normal"/>
    <w:uiPriority w:val="99"/>
    <w:semiHidden/>
    <w:unhideWhenUsed/>
    <w:rsid w:val="00513C2D"/>
    <w:pPr>
      <w:spacing w:before="100" w:beforeAutospacing="1" w:after="100" w:afterAutospacing="1"/>
    </w:pPr>
  </w:style>
  <w:style w:type="character" w:styleId="Olstomnmnande">
    <w:name w:val="Unresolved Mention"/>
    <w:basedOn w:val="Standardstycketeckensnitt"/>
    <w:uiPriority w:val="99"/>
    <w:semiHidden/>
    <w:unhideWhenUsed/>
    <w:rsid w:val="001040A3"/>
    <w:rPr>
      <w:color w:val="808080"/>
      <w:shd w:val="clear" w:color="auto" w:fill="E6E6E6"/>
    </w:rPr>
  </w:style>
  <w:style w:type="character" w:customStyle="1" w:styleId="retriever-hit">
    <w:name w:val="retriever-hit"/>
    <w:basedOn w:val="Standardstycketeckensnitt"/>
    <w:rsid w:val="00AD2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9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newsdesk.com/se/geberit/latest_medi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ra.nilsson@geberit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er.helgesson@geberi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eberit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greol\Desktop\Template%20Press%20Releas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2FAD94C4FD140BF0A425CD735E7E6" ma:contentTypeVersion="2" ma:contentTypeDescription="Create a new document." ma:contentTypeScope="" ma:versionID="48453ec244040618693c91b5a494f625">
  <xsd:schema xmlns:xsd="http://www.w3.org/2001/XMLSchema" xmlns:xs="http://www.w3.org/2001/XMLSchema" xmlns:p="http://schemas.microsoft.com/office/2006/metadata/properties" xmlns:ns2="2cd222b9-92c5-4878-8ee0-42d7cbe3c5ac" targetNamespace="http://schemas.microsoft.com/office/2006/metadata/properties" ma:root="true" ma:fieldsID="635ab7dd323e2da91cae2b473f52c9a8" ns2:_="">
    <xsd:import namespace="2cd222b9-92c5-4878-8ee0-42d7cbe3c5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222b9-92c5-4878-8ee0-42d7cbe3c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87B2F-F3D1-402D-A6EC-D55F3239F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EB5B90-A24D-4117-9F11-E4D1C39B0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F0D13-5BED-4037-BC1C-EBC1411F2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222b9-92c5-4878-8ee0-42d7cbe3c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69C781-F5A0-0644-9445-45C250C5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C:\Users\greol\Desktop\Template Press Release.dotx</Template>
  <TotalTime>3</TotalTime>
  <Pages>2</Pages>
  <Words>459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Geberit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 Grewe</dc:creator>
  <cp:lastModifiedBy>Åsa Frykberg</cp:lastModifiedBy>
  <cp:revision>4</cp:revision>
  <cp:lastPrinted>2018-03-06T10:22:00Z</cp:lastPrinted>
  <dcterms:created xsi:type="dcterms:W3CDTF">2018-08-31T05:05:00Z</dcterms:created>
  <dcterms:modified xsi:type="dcterms:W3CDTF">2018-08-31T05:08:00Z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0x010100E3C2FAD94C4FD140BF0A425CD735E7E6</vt:lpwstr>
  </property>
  <property fmtid="{D5CDD505-2E9C-101B-9397-08002B2CF9AE}" pid="3" name="MSIP_Label_583d9081-ff0c-403e-9495-6ce7896734ce_Enabled">
    <vt:lpwstr>True</vt:lpwstr>
  </property>
  <property fmtid="{D5CDD505-2E9C-101B-9397-08002B2CF9AE}" pid="4" name="MSIP_Label_583d9081-ff0c-403e-9495-6ce7896734ce_SiteId">
    <vt:lpwstr>49c79685-7e11-437a-bb25-eba58fc041f5</vt:lpwstr>
  </property>
  <property fmtid="{D5CDD505-2E9C-101B-9397-08002B2CF9AE}" pid="5" name="MSIP_Label_583d9081-ff0c-403e-9495-6ce7896734ce_Owner">
    <vt:lpwstr>petra.isacson@geberit.com</vt:lpwstr>
  </property>
  <property fmtid="{D5CDD505-2E9C-101B-9397-08002B2CF9AE}" pid="6" name="MSIP_Label_583d9081-ff0c-403e-9495-6ce7896734ce_SetDate">
    <vt:lpwstr>2018-08-06T10:27:53.0661313Z</vt:lpwstr>
  </property>
  <property fmtid="{D5CDD505-2E9C-101B-9397-08002B2CF9AE}" pid="7" name="MSIP_Label_583d9081-ff0c-403e-9495-6ce7896734ce_Name">
    <vt:lpwstr>Internal</vt:lpwstr>
  </property>
  <property fmtid="{D5CDD505-2E9C-101B-9397-08002B2CF9AE}" pid="8" name="MSIP_Label_583d9081-ff0c-403e-9495-6ce7896734ce_Application">
    <vt:lpwstr>Microsoft Azure Information Protection</vt:lpwstr>
  </property>
  <property fmtid="{D5CDD505-2E9C-101B-9397-08002B2CF9AE}" pid="9" name="MSIP_Label_583d9081-ff0c-403e-9495-6ce7896734ce_Extended_MSFT_Method">
    <vt:lpwstr>Automatic</vt:lpwstr>
  </property>
  <property fmtid="{D5CDD505-2E9C-101B-9397-08002B2CF9AE}" pid="10" name="Sensitivity">
    <vt:lpwstr>Internal</vt:lpwstr>
  </property>
</Properties>
</file>