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B945A" w14:textId="77777777" w:rsidR="00292DC9" w:rsidRDefault="00292DC9" w:rsidP="00F02CF5">
      <w:pPr>
        <w:spacing w:after="0" w:line="240" w:lineRule="auto"/>
        <w:jc w:val="left"/>
        <w:rPr>
          <w:rFonts w:ascii="Helvetica Neue" w:eastAsia="Times New Roman" w:hAnsi="Helvetica Neue" w:cs="Times New Roman"/>
          <w:b/>
          <w:bCs/>
          <w:color w:val="555555"/>
          <w:sz w:val="20"/>
          <w:szCs w:val="20"/>
        </w:rPr>
      </w:pPr>
      <w:r>
        <w:rPr>
          <w:rFonts w:ascii="Helvetica Neue" w:eastAsia="Times New Roman" w:hAnsi="Helvetica Neue" w:cs="Times New Roman"/>
          <w:b/>
          <w:bCs/>
          <w:noProof/>
          <w:color w:val="555555"/>
          <w:sz w:val="20"/>
          <w:szCs w:val="20"/>
        </w:rPr>
        <w:drawing>
          <wp:anchor distT="0" distB="0" distL="114300" distR="114300" simplePos="0" relativeHeight="251658240" behindDoc="0" locked="0" layoutInCell="1" allowOverlap="1" wp14:anchorId="6DF1B2C2" wp14:editId="6C63B9FB">
            <wp:simplePos x="0" y="0"/>
            <wp:positionH relativeFrom="column">
              <wp:posOffset>-114300</wp:posOffset>
            </wp:positionH>
            <wp:positionV relativeFrom="paragraph">
              <wp:posOffset>-571500</wp:posOffset>
            </wp:positionV>
            <wp:extent cx="2199640" cy="1151255"/>
            <wp:effectExtent l="0" t="0" r="10160" b="0"/>
            <wp:wrapTight wrapText="bothSides">
              <wp:wrapPolygon edited="0">
                <wp:start x="8480" y="0"/>
                <wp:lineTo x="249" y="953"/>
                <wp:lineTo x="0" y="5719"/>
                <wp:lineTo x="249" y="8578"/>
                <wp:lineTo x="5238" y="16203"/>
                <wp:lineTo x="5238" y="17156"/>
                <wp:lineTo x="6236" y="20969"/>
                <wp:lineTo x="18707" y="20969"/>
                <wp:lineTo x="18956" y="20015"/>
                <wp:lineTo x="21450" y="16203"/>
                <wp:lineTo x="21450" y="2859"/>
                <wp:lineTo x="18956" y="953"/>
                <wp:lineTo x="11972" y="0"/>
                <wp:lineTo x="848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extLst>
                        <a:ext uri="{28A0092B-C50C-407E-A947-70E740481C1C}">
                          <a14:useLocalDpi xmlns:a14="http://schemas.microsoft.com/office/drawing/2010/main" val="0"/>
                        </a:ext>
                      </a:extLst>
                    </a:blip>
                    <a:srcRect l="9869" t="14984" r="9917" b="14719"/>
                    <a:stretch/>
                  </pic:blipFill>
                  <pic:spPr bwMode="auto">
                    <a:xfrm>
                      <a:off x="0" y="0"/>
                      <a:ext cx="219964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70780" w14:textId="77777777" w:rsidR="00292DC9" w:rsidRDefault="00292DC9" w:rsidP="00F02CF5">
      <w:pPr>
        <w:spacing w:after="0" w:line="240" w:lineRule="auto"/>
        <w:jc w:val="left"/>
        <w:rPr>
          <w:rFonts w:ascii="Helvetica Neue" w:eastAsia="Times New Roman" w:hAnsi="Helvetica Neue" w:cs="Times New Roman"/>
          <w:b/>
          <w:bCs/>
          <w:color w:val="555555"/>
          <w:sz w:val="20"/>
          <w:szCs w:val="20"/>
        </w:rPr>
      </w:pPr>
    </w:p>
    <w:p w14:paraId="41F7AC4A" w14:textId="77777777" w:rsidR="00292DC9" w:rsidRDefault="00292DC9" w:rsidP="00F02CF5">
      <w:pPr>
        <w:spacing w:after="0" w:line="240" w:lineRule="auto"/>
        <w:jc w:val="left"/>
        <w:rPr>
          <w:rFonts w:ascii="Helvetica Neue" w:eastAsia="Times New Roman" w:hAnsi="Helvetica Neue" w:cs="Times New Roman"/>
          <w:b/>
          <w:bCs/>
          <w:color w:val="555555"/>
          <w:sz w:val="20"/>
          <w:szCs w:val="20"/>
        </w:rPr>
      </w:pPr>
    </w:p>
    <w:p w14:paraId="55997736" w14:textId="77777777" w:rsidR="00292DC9" w:rsidRDefault="00292DC9" w:rsidP="00F02CF5">
      <w:pPr>
        <w:spacing w:after="0" w:line="240" w:lineRule="auto"/>
        <w:jc w:val="left"/>
        <w:rPr>
          <w:rFonts w:ascii="Helvetica Neue" w:eastAsia="Times New Roman" w:hAnsi="Helvetica Neue" w:cs="Times New Roman"/>
          <w:b/>
          <w:bCs/>
          <w:color w:val="555555"/>
          <w:sz w:val="20"/>
          <w:szCs w:val="20"/>
        </w:rPr>
      </w:pPr>
    </w:p>
    <w:p w14:paraId="7B7F34C5" w14:textId="77777777" w:rsidR="00292DC9" w:rsidRDefault="00292DC9" w:rsidP="00F02CF5">
      <w:pPr>
        <w:spacing w:after="0" w:line="240" w:lineRule="auto"/>
        <w:jc w:val="left"/>
        <w:rPr>
          <w:rFonts w:ascii="Helvetica Neue" w:eastAsia="Times New Roman" w:hAnsi="Helvetica Neue" w:cs="Times New Roman"/>
          <w:b/>
          <w:bCs/>
          <w:color w:val="555555"/>
          <w:sz w:val="20"/>
          <w:szCs w:val="20"/>
        </w:rPr>
      </w:pPr>
    </w:p>
    <w:p w14:paraId="5A1867D2" w14:textId="77777777" w:rsidR="00292DC9" w:rsidRDefault="00292DC9" w:rsidP="00F02CF5">
      <w:pPr>
        <w:spacing w:after="0" w:line="240" w:lineRule="auto"/>
        <w:jc w:val="left"/>
        <w:rPr>
          <w:rFonts w:ascii="Helvetica Neue" w:eastAsia="Times New Roman" w:hAnsi="Helvetica Neue" w:cs="Times New Roman"/>
          <w:b/>
          <w:bCs/>
          <w:color w:val="555555"/>
          <w:sz w:val="20"/>
          <w:szCs w:val="20"/>
        </w:rPr>
      </w:pPr>
    </w:p>
    <w:p w14:paraId="7553BFAC" w14:textId="77777777" w:rsidR="00292DC9" w:rsidRDefault="00292DC9" w:rsidP="00F02CF5">
      <w:pPr>
        <w:spacing w:after="0" w:line="240" w:lineRule="auto"/>
        <w:jc w:val="left"/>
        <w:rPr>
          <w:rFonts w:ascii="Helvetica Neue" w:eastAsia="Times New Roman" w:hAnsi="Helvetica Neue" w:cs="Times New Roman"/>
          <w:b/>
          <w:bCs/>
          <w:color w:val="555555"/>
          <w:sz w:val="20"/>
          <w:szCs w:val="20"/>
        </w:rPr>
      </w:pPr>
    </w:p>
    <w:p w14:paraId="78BE409B" w14:textId="77777777" w:rsidR="00AD4A2A" w:rsidRDefault="00F02CF5" w:rsidP="00F02CF5">
      <w:pPr>
        <w:spacing w:after="0" w:line="240" w:lineRule="auto"/>
        <w:jc w:val="left"/>
        <w:rPr>
          <w:rFonts w:ascii="Helvetica Neue" w:eastAsia="Times New Roman" w:hAnsi="Helvetica Neue" w:cs="Times New Roman"/>
          <w:b/>
          <w:bCs/>
          <w:color w:val="555555"/>
          <w:sz w:val="36"/>
          <w:szCs w:val="20"/>
        </w:rPr>
      </w:pPr>
      <w:r w:rsidRPr="00292DC9">
        <w:rPr>
          <w:rFonts w:ascii="Helvetica Neue" w:eastAsia="Times New Roman" w:hAnsi="Helvetica Neue" w:cs="Times New Roman"/>
          <w:b/>
          <w:bCs/>
          <w:color w:val="555555"/>
          <w:sz w:val="36"/>
          <w:szCs w:val="20"/>
        </w:rPr>
        <w:t xml:space="preserve">Per Grankvist (CSR i Praktiken) </w:t>
      </w:r>
    </w:p>
    <w:p w14:paraId="28ED2844" w14:textId="35C182C1" w:rsidR="00F02CF5" w:rsidRPr="00292DC9" w:rsidRDefault="00F02CF5" w:rsidP="00F02CF5">
      <w:pPr>
        <w:spacing w:after="0" w:line="240" w:lineRule="auto"/>
        <w:jc w:val="left"/>
        <w:rPr>
          <w:rFonts w:ascii="Helvetica Neue" w:eastAsia="Times New Roman" w:hAnsi="Helvetica Neue" w:cs="Times New Roman"/>
          <w:b/>
          <w:bCs/>
          <w:color w:val="555555"/>
          <w:sz w:val="36"/>
          <w:szCs w:val="20"/>
        </w:rPr>
      </w:pPr>
      <w:r w:rsidRPr="00292DC9">
        <w:rPr>
          <w:rFonts w:ascii="Helvetica Neue" w:eastAsia="Times New Roman" w:hAnsi="Helvetica Neue" w:cs="Times New Roman"/>
          <w:b/>
          <w:bCs/>
          <w:color w:val="555555"/>
          <w:sz w:val="36"/>
          <w:szCs w:val="20"/>
        </w:rPr>
        <w:t xml:space="preserve">spanar hållbarhetstrender på The Meeting Point! </w:t>
      </w:r>
    </w:p>
    <w:p w14:paraId="2D2E7911" w14:textId="77777777" w:rsidR="00F02CF5" w:rsidRDefault="00F02CF5" w:rsidP="00F02CF5">
      <w:pPr>
        <w:spacing w:after="0" w:line="240" w:lineRule="auto"/>
        <w:jc w:val="left"/>
        <w:rPr>
          <w:rFonts w:ascii="Helvetica Neue" w:eastAsia="Times New Roman" w:hAnsi="Helvetica Neue" w:cs="Times New Roman"/>
          <w:b/>
          <w:bCs/>
          <w:color w:val="555555"/>
          <w:sz w:val="20"/>
          <w:szCs w:val="20"/>
        </w:rPr>
      </w:pPr>
    </w:p>
    <w:p w14:paraId="6AE75C23" w14:textId="77777777" w:rsidR="00F02CF5" w:rsidRDefault="00F02CF5" w:rsidP="00F02CF5">
      <w:pPr>
        <w:spacing w:after="0" w:line="240" w:lineRule="auto"/>
        <w:jc w:val="left"/>
        <w:rPr>
          <w:rFonts w:ascii="Helvetica Neue" w:eastAsia="Times New Roman" w:hAnsi="Helvetica Neue" w:cs="Times New Roman"/>
          <w:b/>
          <w:bCs/>
          <w:color w:val="555555"/>
          <w:sz w:val="20"/>
          <w:szCs w:val="20"/>
        </w:rPr>
      </w:pPr>
    </w:p>
    <w:p w14:paraId="0DCDF754" w14:textId="6672119A" w:rsidR="00AD4A2A" w:rsidRDefault="00AD4A2A" w:rsidP="00AD4A2A">
      <w:pPr>
        <w:spacing w:after="0" w:line="240" w:lineRule="auto"/>
        <w:jc w:val="left"/>
        <w:rPr>
          <w:rFonts w:ascii="Helvetica Neue" w:eastAsia="Times New Roman" w:hAnsi="Helvetica Neue" w:cs="Times New Roman"/>
          <w:color w:val="555555"/>
          <w:sz w:val="20"/>
          <w:szCs w:val="20"/>
          <w:shd w:val="clear" w:color="auto" w:fill="FFFFFF"/>
        </w:rPr>
      </w:pPr>
      <w:r w:rsidRPr="00AD4A2A">
        <w:rPr>
          <w:rFonts w:ascii="Helvetica Neue" w:eastAsia="Times New Roman" w:hAnsi="Helvetica Neue" w:cs="Times New Roman"/>
          <w:b/>
          <w:bCs/>
          <w:color w:val="555555"/>
          <w:sz w:val="20"/>
          <w:szCs w:val="20"/>
        </w:rPr>
        <w:t>Vi är mycket glada att kunna presentera Per Grankvist, författare till CSR i Praktiken, som inspiratör på The Meeting Point i Borlänge den 24-25 juni i Borlänge. Per kommer bl.a. att dela med sig av sin bild av vilka trender som är på gång inom hållbarhet och socialt ansvarstagande. Han räknas som en av de främsta experterna i Sverige på hur hållbarhet förändrar det sätt som näringslivet, den offentliga sektorn och civilsamhället fungerar och samarbetar.</w:t>
      </w:r>
      <w:r w:rsidRPr="00AD4A2A">
        <w:rPr>
          <w:rFonts w:ascii="Helvetica Neue" w:eastAsia="Times New Roman" w:hAnsi="Helvetica Neue" w:cs="Times New Roman"/>
          <w:color w:val="555555"/>
          <w:sz w:val="20"/>
          <w:szCs w:val="20"/>
        </w:rPr>
        <w:br/>
      </w:r>
    </w:p>
    <w:p w14:paraId="56C8EDA1" w14:textId="31961A0C" w:rsidR="00AD4A2A" w:rsidRPr="00AD4A2A" w:rsidRDefault="00AD4A2A" w:rsidP="00AD4A2A">
      <w:pPr>
        <w:spacing w:after="0" w:line="240" w:lineRule="auto"/>
        <w:jc w:val="left"/>
        <w:rPr>
          <w:rFonts w:ascii="Times" w:eastAsia="Times New Roman" w:hAnsi="Times" w:cs="Times New Roman"/>
          <w:sz w:val="20"/>
          <w:szCs w:val="20"/>
        </w:rPr>
      </w:pPr>
      <w:r w:rsidRPr="00AD4A2A">
        <w:rPr>
          <w:rFonts w:ascii="Helvetica Neue" w:eastAsia="Times New Roman" w:hAnsi="Helvetica Neue" w:cs="Times New Roman"/>
          <w:color w:val="555555"/>
          <w:sz w:val="20"/>
          <w:szCs w:val="20"/>
          <w:shd w:val="clear" w:color="auto" w:fill="FFFFFF"/>
        </w:rPr>
        <w:t xml:space="preserve">Per Grankvist är hållbarhetsredaktör på Veckans Affärer och står bakom nyhetsbrevet CSR i Praktiken och boken med samma namn. Per är också vice ordförande för Fairtrade Sverige, styrelseledamot i Barista Fair </w:t>
      </w:r>
      <w:proofErr w:type="spellStart"/>
      <w:r w:rsidRPr="00AD4A2A">
        <w:rPr>
          <w:rFonts w:ascii="Helvetica Neue" w:eastAsia="Times New Roman" w:hAnsi="Helvetica Neue" w:cs="Times New Roman"/>
          <w:color w:val="555555"/>
          <w:sz w:val="20"/>
          <w:szCs w:val="20"/>
          <w:shd w:val="clear" w:color="auto" w:fill="FFFFFF"/>
        </w:rPr>
        <w:t>Trade</w:t>
      </w:r>
      <w:proofErr w:type="spellEnd"/>
      <w:r w:rsidRPr="00AD4A2A">
        <w:rPr>
          <w:rFonts w:ascii="Helvetica Neue" w:eastAsia="Times New Roman" w:hAnsi="Helvetica Neue" w:cs="Times New Roman"/>
          <w:color w:val="555555"/>
          <w:sz w:val="20"/>
          <w:szCs w:val="20"/>
          <w:shd w:val="clear" w:color="auto" w:fill="FFFFFF"/>
        </w:rPr>
        <w:t xml:space="preserve"> </w:t>
      </w:r>
      <w:proofErr w:type="spellStart"/>
      <w:r w:rsidRPr="00AD4A2A">
        <w:rPr>
          <w:rFonts w:ascii="Helvetica Neue" w:eastAsia="Times New Roman" w:hAnsi="Helvetica Neue" w:cs="Times New Roman"/>
          <w:color w:val="555555"/>
          <w:sz w:val="20"/>
          <w:szCs w:val="20"/>
          <w:shd w:val="clear" w:color="auto" w:fill="FFFFFF"/>
        </w:rPr>
        <w:t>Coffee</w:t>
      </w:r>
      <w:proofErr w:type="spellEnd"/>
      <w:r w:rsidRPr="00AD4A2A">
        <w:rPr>
          <w:rFonts w:ascii="Helvetica Neue" w:eastAsia="Times New Roman" w:hAnsi="Helvetica Neue" w:cs="Times New Roman"/>
          <w:color w:val="555555"/>
          <w:sz w:val="20"/>
          <w:szCs w:val="20"/>
          <w:shd w:val="clear" w:color="auto" w:fill="FFFFFF"/>
        </w:rPr>
        <w:t xml:space="preserve"> och han föreläser ofta om konsten att förena hållbarhet med lönsamhet. </w:t>
      </w:r>
      <w:r w:rsidRPr="00AD4A2A">
        <w:rPr>
          <w:rFonts w:ascii="Helvetica Neue" w:eastAsia="Times New Roman" w:hAnsi="Helvetica Neue" w:cs="Times New Roman"/>
          <w:color w:val="555555"/>
          <w:sz w:val="20"/>
          <w:szCs w:val="20"/>
        </w:rPr>
        <w:br/>
      </w:r>
    </w:p>
    <w:p w14:paraId="75512AB4" w14:textId="77777777" w:rsidR="00AD4A2A" w:rsidRPr="00AD4A2A" w:rsidRDefault="00AD4A2A" w:rsidP="00AD4A2A">
      <w:pPr>
        <w:spacing w:after="75" w:line="312" w:lineRule="atLeast"/>
        <w:jc w:val="left"/>
        <w:outlineLvl w:val="2"/>
        <w:rPr>
          <w:rFonts w:ascii="Helvetica Neue" w:hAnsi="Helvetica Neue" w:cs="Times New Roman"/>
          <w:b/>
          <w:bCs/>
          <w:color w:val="555555"/>
          <w:sz w:val="20"/>
          <w:szCs w:val="20"/>
        </w:rPr>
      </w:pPr>
      <w:r w:rsidRPr="00AD4A2A">
        <w:rPr>
          <w:rFonts w:ascii="Helvetica Neue" w:hAnsi="Helvetica Neue" w:cs="Times New Roman"/>
          <w:b/>
          <w:bCs/>
          <w:color w:val="555555"/>
          <w:sz w:val="20"/>
          <w:szCs w:val="20"/>
        </w:rPr>
        <w:t>Så här säger Per om att delta på TMP13: </w:t>
      </w:r>
    </w:p>
    <w:p w14:paraId="433ECBDD" w14:textId="0BF18D66" w:rsidR="00AD4A2A" w:rsidRPr="00AD4A2A" w:rsidRDefault="00AD4A2A" w:rsidP="00AD4A2A">
      <w:pPr>
        <w:spacing w:after="0" w:line="270" w:lineRule="atLeast"/>
        <w:jc w:val="left"/>
        <w:rPr>
          <w:rFonts w:ascii="inherit" w:eastAsia="Times New Roman" w:hAnsi="inherit" w:cs="Times New Roman"/>
          <w:b/>
          <w:bCs/>
          <w:color w:val="222222"/>
          <w:sz w:val="20"/>
          <w:szCs w:val="20"/>
        </w:rPr>
      </w:pPr>
      <w:r w:rsidRPr="00AD4A2A">
        <w:rPr>
          <w:rFonts w:ascii="Helvetica Neue" w:eastAsia="Times New Roman" w:hAnsi="Helvetica Neue" w:cs="Times New Roman"/>
          <w:i/>
          <w:iCs/>
          <w:color w:val="555555"/>
          <w:sz w:val="20"/>
          <w:szCs w:val="20"/>
        </w:rPr>
        <w:t>"TMP13 har målet att föra samma smarta människor från helt olika håll och kanter, att låta olika sanningar både kollidera med varandra och komplettera varandra. Det är sådant som både väcker min nyfikenhet och som gör att jag kommer vara på plats i Borlänge, lika mycket för att suga in nya saker som för att dela med mig av det jag redan kan."</w:t>
      </w:r>
      <w:r w:rsidRPr="00AD4A2A">
        <w:rPr>
          <w:rFonts w:ascii="Helvetica Neue" w:eastAsia="Times New Roman" w:hAnsi="Helvetica Neue" w:cs="Times New Roman"/>
          <w:color w:val="555555"/>
          <w:sz w:val="20"/>
          <w:szCs w:val="20"/>
        </w:rPr>
        <w:br/>
      </w:r>
      <w:r w:rsidRPr="00AD4A2A">
        <w:rPr>
          <w:rFonts w:ascii="Helvetica Neue" w:eastAsia="Times New Roman" w:hAnsi="Helvetica Neue" w:cs="Times New Roman"/>
          <w:color w:val="555555"/>
          <w:sz w:val="20"/>
          <w:szCs w:val="20"/>
        </w:rPr>
        <w:fldChar w:fldCharType="begin"/>
      </w:r>
      <w:r w:rsidRPr="00AD4A2A">
        <w:rPr>
          <w:rFonts w:ascii="Helvetica Neue" w:eastAsia="Times New Roman" w:hAnsi="Helvetica Neue" w:cs="Times New Roman"/>
          <w:color w:val="555555"/>
          <w:sz w:val="20"/>
          <w:szCs w:val="20"/>
        </w:rPr>
        <w:instrText xml:space="preserve"> HYPERLINK "http://publish.mynewsdesk.com/se/edit/pressreleases/www.pergrankvist.se" \t "_blank" </w:instrText>
      </w:r>
      <w:r w:rsidRPr="00AD4A2A">
        <w:rPr>
          <w:rFonts w:ascii="Helvetica Neue" w:eastAsia="Times New Roman" w:hAnsi="Helvetica Neue" w:cs="Times New Roman"/>
          <w:color w:val="555555"/>
          <w:sz w:val="20"/>
          <w:szCs w:val="20"/>
        </w:rPr>
      </w:r>
      <w:r w:rsidRPr="00AD4A2A">
        <w:rPr>
          <w:rFonts w:ascii="Helvetica Neue" w:eastAsia="Times New Roman" w:hAnsi="Helvetica Neue" w:cs="Times New Roman"/>
          <w:color w:val="555555"/>
          <w:sz w:val="20"/>
          <w:szCs w:val="20"/>
        </w:rPr>
        <w:fldChar w:fldCharType="separate"/>
      </w:r>
      <w:r w:rsidRPr="00AD4A2A">
        <w:rPr>
          <w:rFonts w:ascii="Helvetica Neue" w:eastAsia="Times New Roman" w:hAnsi="Helvetica Neue" w:cs="Times New Roman"/>
          <w:color w:val="0000FF"/>
          <w:sz w:val="20"/>
          <w:szCs w:val="20"/>
          <w:u w:val="single"/>
        </w:rPr>
        <w:t>www.pergrankvist.se</w:t>
      </w:r>
      <w:r w:rsidRPr="00AD4A2A">
        <w:rPr>
          <w:rFonts w:ascii="Helvetica Neue" w:eastAsia="Times New Roman" w:hAnsi="Helvetica Neue" w:cs="Times New Roman"/>
          <w:color w:val="555555"/>
          <w:sz w:val="20"/>
          <w:szCs w:val="20"/>
        </w:rPr>
        <w:fldChar w:fldCharType="end"/>
      </w:r>
      <w:r w:rsidRPr="00AD4A2A">
        <w:rPr>
          <w:rFonts w:ascii="Helvetica Neue" w:eastAsia="Times New Roman" w:hAnsi="Helvetica Neue" w:cs="Times New Roman"/>
          <w:color w:val="555555"/>
          <w:sz w:val="20"/>
          <w:szCs w:val="20"/>
        </w:rPr>
        <w:br/>
      </w:r>
      <w:r w:rsidRPr="00AD4A2A">
        <w:rPr>
          <w:rFonts w:ascii="Helvetica Neue" w:eastAsia="Times New Roman" w:hAnsi="Helvetica Neue" w:cs="Times New Roman"/>
          <w:b/>
          <w:bCs/>
          <w:color w:val="555555"/>
          <w:sz w:val="20"/>
          <w:szCs w:val="20"/>
        </w:rPr>
        <w:br/>
      </w:r>
      <w:r w:rsidRPr="00AD4A2A">
        <w:rPr>
          <w:rFonts w:ascii="Helvetica Neue" w:hAnsi="Helvetica Neue" w:cs="Times New Roman"/>
          <w:b/>
          <w:bCs/>
          <w:color w:val="555555"/>
          <w:sz w:val="20"/>
          <w:szCs w:val="20"/>
        </w:rPr>
        <w:t>Se Per i "En bok - En författare" med Birger Schlaug från den 12/2 här: </w:t>
      </w:r>
    </w:p>
    <w:p w14:paraId="6B5F312E" w14:textId="45954E81" w:rsidR="00AD4A2A" w:rsidRPr="00AD4A2A" w:rsidRDefault="00AD4A2A" w:rsidP="00AD4A2A">
      <w:pPr>
        <w:spacing w:after="0" w:line="270" w:lineRule="atLeast"/>
        <w:jc w:val="left"/>
        <w:rPr>
          <w:rFonts w:ascii="Helvetica Neue" w:eastAsia="Times New Roman" w:hAnsi="Helvetica Neue" w:cs="Times New Roman"/>
          <w:color w:val="555555"/>
          <w:sz w:val="20"/>
          <w:szCs w:val="20"/>
        </w:rPr>
      </w:pPr>
      <w:hyperlink r:id="rId9" w:history="1">
        <w:r w:rsidRPr="00AD4A2A">
          <w:rPr>
            <w:rFonts w:ascii="Helvetica Neue" w:eastAsia="Times New Roman" w:hAnsi="Helvetica Neue" w:cs="Times New Roman"/>
            <w:b/>
            <w:bCs/>
            <w:color w:val="0000FF"/>
            <w:sz w:val="20"/>
            <w:szCs w:val="20"/>
            <w:u w:val="single"/>
          </w:rPr>
          <w:t>http://urplay.se/Pro</w:t>
        </w:r>
        <w:r w:rsidRPr="00AD4A2A">
          <w:rPr>
            <w:rFonts w:ascii="Helvetica Neue" w:eastAsia="Times New Roman" w:hAnsi="Helvetica Neue" w:cs="Times New Roman"/>
            <w:b/>
            <w:bCs/>
            <w:color w:val="0000FF"/>
            <w:sz w:val="20"/>
            <w:szCs w:val="20"/>
            <w:u w:val="single"/>
          </w:rPr>
          <w:t>d</w:t>
        </w:r>
        <w:r w:rsidRPr="00AD4A2A">
          <w:rPr>
            <w:rFonts w:ascii="Helvetica Neue" w:eastAsia="Times New Roman" w:hAnsi="Helvetica Neue" w:cs="Times New Roman"/>
            <w:b/>
            <w:bCs/>
            <w:color w:val="0000FF"/>
            <w:sz w:val="20"/>
            <w:szCs w:val="20"/>
            <w:u w:val="single"/>
          </w:rPr>
          <w:t>ukter/174447-En-bok-en-forfattare-CSR-i-praktiken</w:t>
        </w:r>
      </w:hyperlink>
      <w:r w:rsidRPr="00AD4A2A">
        <w:rPr>
          <w:rFonts w:ascii="Helvetica Neue" w:eastAsia="Times New Roman" w:hAnsi="Helvetica Neue" w:cs="Times New Roman"/>
          <w:b/>
          <w:bCs/>
          <w:color w:val="555555"/>
          <w:sz w:val="20"/>
          <w:szCs w:val="20"/>
        </w:rPr>
        <w:br/>
      </w:r>
    </w:p>
    <w:p w14:paraId="1081CAA4" w14:textId="77777777" w:rsidR="00AD4A2A" w:rsidRDefault="00AD4A2A" w:rsidP="00AD4A2A">
      <w:pPr>
        <w:spacing w:after="75" w:line="312" w:lineRule="atLeast"/>
        <w:jc w:val="left"/>
        <w:outlineLvl w:val="2"/>
        <w:rPr>
          <w:rFonts w:ascii="Helvetica Neue" w:hAnsi="Helvetica Neue" w:cs="Times New Roman"/>
          <w:b/>
          <w:bCs/>
          <w:color w:val="555555"/>
          <w:sz w:val="20"/>
          <w:szCs w:val="20"/>
        </w:rPr>
      </w:pPr>
      <w:r w:rsidRPr="00AD4A2A">
        <w:rPr>
          <w:rFonts w:ascii="Helvetica Neue" w:hAnsi="Helvetica Neue" w:cs="Times New Roman"/>
          <w:b/>
          <w:bCs/>
          <w:color w:val="555555"/>
          <w:sz w:val="20"/>
          <w:szCs w:val="20"/>
        </w:rPr>
        <w:t>Om The Meeting Point</w:t>
      </w:r>
    </w:p>
    <w:p w14:paraId="09A20A62" w14:textId="39264FBE" w:rsidR="00AD4A2A" w:rsidRPr="00AD4A2A" w:rsidRDefault="00AD4A2A" w:rsidP="00AD4A2A">
      <w:pPr>
        <w:spacing w:after="0" w:line="240" w:lineRule="auto"/>
        <w:jc w:val="left"/>
        <w:rPr>
          <w:rFonts w:ascii="Helvetica Neue" w:hAnsi="Helvetica Neue" w:cs="Times New Roman"/>
          <w:b/>
          <w:bCs/>
          <w:color w:val="555555"/>
          <w:sz w:val="20"/>
          <w:szCs w:val="20"/>
        </w:rPr>
      </w:pPr>
      <w:hyperlink r:id="rId10" w:history="1">
        <w:r w:rsidRPr="00AD4A2A">
          <w:rPr>
            <w:rFonts w:ascii="Helvetica Neue" w:hAnsi="Helvetica Neue" w:cs="Times New Roman"/>
            <w:color w:val="0000FF"/>
            <w:sz w:val="20"/>
            <w:szCs w:val="20"/>
            <w:u w:val="single"/>
          </w:rPr>
          <w:t>Stiftelsen Teknikdalen</w:t>
        </w:r>
      </w:hyperlink>
      <w:r w:rsidRPr="00AD4A2A">
        <w:rPr>
          <w:rFonts w:ascii="Helvetica Neue" w:hAnsi="Helvetica Neue" w:cs="Times New Roman"/>
          <w:color w:val="555555"/>
          <w:sz w:val="20"/>
          <w:szCs w:val="20"/>
        </w:rPr>
        <w:t> arrangerar The Meeting Point u</w:t>
      </w:r>
      <w:r>
        <w:rPr>
          <w:rFonts w:ascii="Helvetica Neue" w:hAnsi="Helvetica Neue" w:cs="Times New Roman"/>
          <w:color w:val="555555"/>
          <w:sz w:val="20"/>
          <w:szCs w:val="20"/>
        </w:rPr>
        <w:t xml:space="preserve">nder två sammanhängande dagar i </w:t>
      </w:r>
      <w:r w:rsidRPr="00AD4A2A">
        <w:rPr>
          <w:rFonts w:ascii="Helvetica Neue" w:hAnsi="Helvetica Neue" w:cs="Times New Roman"/>
          <w:color w:val="555555"/>
          <w:sz w:val="20"/>
          <w:szCs w:val="20"/>
        </w:rPr>
        <w:t xml:space="preserve">samband med festivalen </w:t>
      </w:r>
      <w:r w:rsidRPr="00AD4A2A">
        <w:rPr>
          <w:rFonts w:ascii="Helvetica Neue" w:eastAsia="Times New Roman" w:hAnsi="Helvetica Neue" w:cs="Times New Roman"/>
          <w:color w:val="555555"/>
          <w:sz w:val="20"/>
          <w:szCs w:val="20"/>
          <w:shd w:val="clear" w:color="auto" w:fill="FFFFFF"/>
        </w:rPr>
        <w:t>Peace</w:t>
      </w:r>
      <w:r w:rsidRPr="00AD4A2A">
        <w:rPr>
          <w:rFonts w:ascii="Helvetica Neue" w:hAnsi="Helvetica Neue" w:cs="Times New Roman"/>
          <w:color w:val="555555"/>
          <w:sz w:val="20"/>
          <w:szCs w:val="20"/>
        </w:rPr>
        <w:t xml:space="preserve"> &amp; Love på Studenternas Hus i Borlänge. Måndagen den 24/6 är fylld av inspiration, </w:t>
      </w:r>
      <w:r w:rsidRPr="00AD4A2A">
        <w:rPr>
          <w:rFonts w:ascii="Helvetica Neue" w:eastAsia="Times New Roman" w:hAnsi="Helvetica Neue" w:cs="Times New Roman"/>
          <w:color w:val="555555"/>
          <w:sz w:val="20"/>
          <w:szCs w:val="20"/>
          <w:shd w:val="clear" w:color="auto" w:fill="FFFFFF"/>
        </w:rPr>
        <w:t>trendspaning</w:t>
      </w:r>
      <w:r w:rsidRPr="00AD4A2A">
        <w:rPr>
          <w:rFonts w:ascii="Helvetica Neue" w:hAnsi="Helvetica Neue" w:cs="Times New Roman"/>
          <w:color w:val="555555"/>
          <w:sz w:val="20"/>
          <w:szCs w:val="20"/>
        </w:rPr>
        <w:t>, kulturinslag och gruppövningar. Kvällsprogrammet är designat för möten deltagarna emellan med öppen scen, mingel och </w:t>
      </w:r>
      <w:proofErr w:type="spellStart"/>
      <w:r w:rsidRPr="00AD4A2A">
        <w:rPr>
          <w:rFonts w:ascii="Helvetica Neue" w:hAnsi="Helvetica Neue" w:cs="Times New Roman"/>
          <w:color w:val="555555"/>
          <w:sz w:val="20"/>
          <w:szCs w:val="20"/>
        </w:rPr>
        <w:t>matchmakingaktiviteter</w:t>
      </w:r>
      <w:proofErr w:type="spellEnd"/>
      <w:r w:rsidRPr="00AD4A2A">
        <w:rPr>
          <w:rFonts w:ascii="Helvetica Neue" w:hAnsi="Helvetica Neue" w:cs="Times New Roman"/>
          <w:color w:val="555555"/>
          <w:sz w:val="20"/>
          <w:szCs w:val="20"/>
        </w:rPr>
        <w:t>. Tisdagen den 25/6 ägnas helt åt workshops kring företags och organisationers hållbarhetsutmaningar där du får vara en del av lösningen. </w:t>
      </w:r>
    </w:p>
    <w:p w14:paraId="2874F51F" w14:textId="77777777" w:rsidR="00AD4A2A" w:rsidRPr="00AD4A2A" w:rsidRDefault="00AD4A2A" w:rsidP="00AD4A2A">
      <w:pPr>
        <w:spacing w:before="100" w:beforeAutospacing="1" w:after="100" w:afterAutospacing="1" w:line="270" w:lineRule="atLeast"/>
        <w:jc w:val="left"/>
        <w:rPr>
          <w:rFonts w:ascii="Helvetica Neue" w:hAnsi="Helvetica Neue" w:cs="Times New Roman"/>
          <w:color w:val="555555"/>
          <w:sz w:val="20"/>
          <w:szCs w:val="20"/>
        </w:rPr>
      </w:pPr>
      <w:r w:rsidRPr="00AD4A2A">
        <w:rPr>
          <w:rFonts w:ascii="Helvetica Neue" w:hAnsi="Helvetica Neue" w:cs="Times New Roman"/>
          <w:b/>
          <w:bCs/>
          <w:color w:val="555555"/>
          <w:sz w:val="20"/>
          <w:szCs w:val="20"/>
        </w:rPr>
        <w:t>Mer info och biljetter* finns på </w:t>
      </w:r>
      <w:hyperlink r:id="rId11" w:history="1">
        <w:r w:rsidRPr="00AD4A2A">
          <w:rPr>
            <w:rFonts w:ascii="Helvetica Neue" w:hAnsi="Helvetica Neue" w:cs="Times New Roman"/>
            <w:b/>
            <w:bCs/>
            <w:color w:val="0000FF"/>
            <w:sz w:val="20"/>
            <w:szCs w:val="20"/>
            <w:u w:val="single"/>
          </w:rPr>
          <w:t>www.themeetingpoint.se</w:t>
        </w:r>
      </w:hyperlink>
      <w:r w:rsidRPr="00AD4A2A">
        <w:rPr>
          <w:rFonts w:ascii="Helvetica Neue" w:hAnsi="Helvetica Neue" w:cs="Times New Roman"/>
          <w:b/>
          <w:bCs/>
          <w:color w:val="555555"/>
          <w:sz w:val="20"/>
          <w:szCs w:val="20"/>
        </w:rPr>
        <w:t> </w:t>
      </w:r>
    </w:p>
    <w:p w14:paraId="29EC5D7C" w14:textId="77777777" w:rsidR="00AD4A2A" w:rsidRPr="00AD4A2A" w:rsidRDefault="00AD4A2A" w:rsidP="00AD4A2A">
      <w:pPr>
        <w:spacing w:before="100" w:beforeAutospacing="1" w:after="240" w:line="270" w:lineRule="atLeast"/>
        <w:jc w:val="left"/>
        <w:rPr>
          <w:rFonts w:ascii="Helvetica Neue" w:hAnsi="Helvetica Neue" w:cs="Times New Roman"/>
          <w:color w:val="555555"/>
          <w:sz w:val="20"/>
          <w:szCs w:val="20"/>
        </w:rPr>
      </w:pPr>
      <w:r w:rsidRPr="00AD4A2A">
        <w:rPr>
          <w:rFonts w:ascii="Helvetica Neue" w:hAnsi="Helvetica Neue" w:cs="Times New Roman"/>
          <w:b/>
          <w:bCs/>
          <w:i/>
          <w:iCs/>
          <w:color w:val="555555"/>
          <w:sz w:val="20"/>
          <w:szCs w:val="20"/>
        </w:rPr>
        <w:t xml:space="preserve">* </w:t>
      </w:r>
      <w:r w:rsidRPr="00AD4A2A">
        <w:rPr>
          <w:rFonts w:ascii="Helvetica Neue" w:hAnsi="Helvetica Neue" w:cs="Times New Roman"/>
          <w:bCs/>
          <w:i/>
          <w:iCs/>
          <w:color w:val="555555"/>
          <w:sz w:val="20"/>
          <w:szCs w:val="20"/>
        </w:rPr>
        <w:t>Om du är mellan 15-30 år kan du bli en av 100 personer som TMP13 bjuder på resa, boende och deltagaravgift tack vare stöd från EU-programmet Ung &amp; Aktiv i Europa.</w:t>
      </w:r>
    </w:p>
    <w:p w14:paraId="261FCD8A" w14:textId="77777777" w:rsidR="00AD4A2A" w:rsidRDefault="00AD4A2A" w:rsidP="00AD4A2A">
      <w:pPr>
        <w:spacing w:after="75" w:line="312" w:lineRule="atLeast"/>
        <w:jc w:val="left"/>
        <w:outlineLvl w:val="2"/>
        <w:rPr>
          <w:rFonts w:ascii="Helvetica Neue" w:hAnsi="Helvetica Neue" w:cs="Times New Roman"/>
          <w:b/>
          <w:bCs/>
          <w:color w:val="555555"/>
          <w:sz w:val="20"/>
          <w:szCs w:val="20"/>
        </w:rPr>
      </w:pPr>
      <w:r w:rsidRPr="00AD4A2A">
        <w:rPr>
          <w:rFonts w:ascii="Helvetica Neue" w:hAnsi="Helvetica Neue" w:cs="Times New Roman"/>
          <w:b/>
          <w:bCs/>
          <w:color w:val="555555"/>
          <w:sz w:val="20"/>
          <w:szCs w:val="20"/>
        </w:rPr>
        <w:t>Kontakt</w:t>
      </w:r>
    </w:p>
    <w:p w14:paraId="6D6B39CD" w14:textId="6B78E52C" w:rsidR="00AD4A2A" w:rsidRPr="00AD4A2A" w:rsidRDefault="00E13949" w:rsidP="00AD4A2A">
      <w:pPr>
        <w:spacing w:after="75" w:line="312" w:lineRule="atLeast"/>
        <w:jc w:val="left"/>
        <w:outlineLvl w:val="2"/>
        <w:rPr>
          <w:rFonts w:ascii="Helvetica Neue" w:hAnsi="Helvetica Neue" w:cs="Times New Roman"/>
          <w:b/>
          <w:bCs/>
          <w:color w:val="555555"/>
          <w:sz w:val="20"/>
          <w:szCs w:val="20"/>
        </w:rPr>
      </w:pPr>
      <w:r>
        <w:rPr>
          <w:rFonts w:ascii="Helvetica Neue" w:hAnsi="Helvetica Neue" w:cs="Times New Roman"/>
          <w:b/>
          <w:bCs/>
          <w:color w:val="555555"/>
          <w:sz w:val="20"/>
          <w:szCs w:val="20"/>
        </w:rPr>
        <w:t>Marcus Lind ·</w:t>
      </w:r>
      <w:r w:rsidR="00AD4A2A" w:rsidRPr="00AD4A2A">
        <w:rPr>
          <w:rFonts w:ascii="Helvetica Neue" w:hAnsi="Helvetica Neue" w:cs="Times New Roman"/>
          <w:b/>
          <w:bCs/>
          <w:color w:val="555555"/>
          <w:sz w:val="20"/>
          <w:szCs w:val="20"/>
        </w:rPr>
        <w:t xml:space="preserve"> Event Manager </w:t>
      </w:r>
      <w:bookmarkStart w:id="0" w:name="_GoBack"/>
      <w:bookmarkEnd w:id="0"/>
      <w:r w:rsidR="00AD4A2A" w:rsidRPr="00AD4A2A">
        <w:rPr>
          <w:rFonts w:ascii="Helvetica Neue" w:hAnsi="Helvetica Neue" w:cs="Times New Roman"/>
          <w:b/>
          <w:bCs/>
          <w:color w:val="555555"/>
          <w:sz w:val="20"/>
          <w:szCs w:val="20"/>
        </w:rPr>
        <w:br/>
      </w:r>
      <w:r w:rsidR="00AD4A2A" w:rsidRPr="00AD4A2A">
        <w:rPr>
          <w:rFonts w:ascii="Helvetica Neue" w:hAnsi="Helvetica Neue" w:cs="Times New Roman"/>
          <w:color w:val="555555"/>
          <w:sz w:val="20"/>
          <w:szCs w:val="20"/>
        </w:rPr>
        <w:t>070-667 22 82 </w:t>
      </w:r>
      <w:r w:rsidR="00AD4A2A" w:rsidRPr="00AD4A2A">
        <w:rPr>
          <w:rFonts w:ascii="Helvetica Neue" w:hAnsi="Helvetica Neue" w:cs="Times New Roman"/>
          <w:color w:val="555555"/>
          <w:sz w:val="20"/>
          <w:szCs w:val="20"/>
        </w:rPr>
        <w:br/>
        <w:t>marcus.lind@themeetingpoint.se </w:t>
      </w:r>
    </w:p>
    <w:p w14:paraId="54A259F0" w14:textId="73612D24" w:rsidR="00DC620D" w:rsidRPr="00DC620D" w:rsidRDefault="00292DC9" w:rsidP="00DC620D">
      <w:pPr>
        <w:spacing w:after="0" w:line="270" w:lineRule="atLeast"/>
        <w:jc w:val="left"/>
        <w:rPr>
          <w:rFonts w:ascii="Helvetica Neue" w:eastAsia="Times New Roman" w:hAnsi="Helvetica Neue" w:cs="Times New Roman"/>
          <w:color w:val="555555"/>
          <w:sz w:val="20"/>
          <w:szCs w:val="20"/>
        </w:rPr>
      </w:pPr>
      <w:r>
        <w:rPr>
          <w:rFonts w:ascii="Helvetica Neue" w:eastAsia="Times New Roman" w:hAnsi="Helvetica Neue" w:cs="Times New Roman"/>
          <w:color w:val="555555"/>
          <w:sz w:val="20"/>
          <w:szCs w:val="20"/>
        </w:rPr>
        <w:t>@</w:t>
      </w:r>
      <w:proofErr w:type="spellStart"/>
      <w:r>
        <w:rPr>
          <w:rFonts w:ascii="Helvetica Neue" w:eastAsia="Times New Roman" w:hAnsi="Helvetica Neue" w:cs="Times New Roman"/>
          <w:color w:val="555555"/>
          <w:sz w:val="20"/>
          <w:szCs w:val="20"/>
        </w:rPr>
        <w:t>tmpswe</w:t>
      </w:r>
      <w:proofErr w:type="spellEnd"/>
      <w:r>
        <w:rPr>
          <w:rFonts w:ascii="Helvetica Neue" w:eastAsia="Times New Roman" w:hAnsi="Helvetica Neue" w:cs="Times New Roman"/>
          <w:color w:val="555555"/>
          <w:sz w:val="20"/>
          <w:szCs w:val="20"/>
        </w:rPr>
        <w:t xml:space="preserve"> </w:t>
      </w:r>
      <w:r w:rsidR="00AD4A2A">
        <w:rPr>
          <w:rFonts w:ascii="Helvetica Neue" w:eastAsia="Times New Roman" w:hAnsi="Helvetica Neue" w:cs="Times New Roman"/>
          <w:color w:val="555555"/>
          <w:sz w:val="20"/>
          <w:szCs w:val="20"/>
        </w:rPr>
        <w:t>· #tmp13</w:t>
      </w:r>
    </w:p>
    <w:sectPr w:rsidR="00DC620D" w:rsidRPr="00DC620D" w:rsidSect="00AD4A2A">
      <w:footerReference w:type="default" r:id="rId12"/>
      <w:pgSz w:w="11900" w:h="16840"/>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BB467" w14:textId="77777777" w:rsidR="00AD4A2A" w:rsidRDefault="00AD4A2A" w:rsidP="00AD4A2A">
      <w:pPr>
        <w:spacing w:after="0" w:line="240" w:lineRule="auto"/>
      </w:pPr>
      <w:r>
        <w:separator/>
      </w:r>
    </w:p>
  </w:endnote>
  <w:endnote w:type="continuationSeparator" w:id="0">
    <w:p w14:paraId="5144495A" w14:textId="77777777" w:rsidR="00AD4A2A" w:rsidRDefault="00AD4A2A" w:rsidP="00AD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ndigo Antiqua Pro Text Regular">
    <w:panose1 w:val="02020502060506020403"/>
    <w:charset w:val="00"/>
    <w:family w:val="auto"/>
    <w:pitch w:val="variable"/>
    <w:sig w:usb0="800000AF" w:usb1="5000205B" w:usb2="00000000" w:usb3="00000000" w:csb0="00000093" w:csb1="00000000"/>
  </w:font>
  <w:font w:name="FuturaSB-MedCo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uturaSB-Light">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999B" w14:textId="164CB341" w:rsidR="00AD4A2A" w:rsidRDefault="00AD4A2A">
    <w:pPr>
      <w:pStyle w:val="Sidfot"/>
    </w:pPr>
    <w:r w:rsidRPr="00292DC9">
      <w:rPr>
        <w:noProof/>
      </w:rPr>
      <w:drawing>
        <wp:anchor distT="0" distB="0" distL="114300" distR="114300" simplePos="0" relativeHeight="251658240" behindDoc="0" locked="0" layoutInCell="1" allowOverlap="1" wp14:anchorId="47102D4A" wp14:editId="178587FA">
          <wp:simplePos x="0" y="0"/>
          <wp:positionH relativeFrom="column">
            <wp:posOffset>4229100</wp:posOffset>
          </wp:positionH>
          <wp:positionV relativeFrom="paragraph">
            <wp:posOffset>-175260</wp:posOffset>
          </wp:positionV>
          <wp:extent cx="1487805" cy="512445"/>
          <wp:effectExtent l="0" t="0" r="10795" b="0"/>
          <wp:wrapTight wrapText="bothSides">
            <wp:wrapPolygon edited="0">
              <wp:start x="0" y="0"/>
              <wp:lineTo x="0" y="19271"/>
              <wp:lineTo x="1475" y="20342"/>
              <wp:lineTo x="20282" y="20342"/>
              <wp:lineTo x="21388" y="17130"/>
              <wp:lineTo x="21388" y="7494"/>
              <wp:lineTo x="15488" y="0"/>
              <wp:lineTo x="8113"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g&amp;Aktiv.png"/>
                  <pic:cNvPicPr/>
                </pic:nvPicPr>
                <pic:blipFill>
                  <a:blip r:embed="rId1">
                    <a:extLst>
                      <a:ext uri="{28A0092B-C50C-407E-A947-70E740481C1C}">
                        <a14:useLocalDpi xmlns:a14="http://schemas.microsoft.com/office/drawing/2010/main" val="0"/>
                      </a:ext>
                    </a:extLst>
                  </a:blip>
                  <a:stretch>
                    <a:fillRect/>
                  </a:stretch>
                </pic:blipFill>
                <pic:spPr>
                  <a:xfrm>
                    <a:off x="0" y="0"/>
                    <a:ext cx="1487805" cy="512445"/>
                  </a:xfrm>
                  <a:prstGeom prst="rect">
                    <a:avLst/>
                  </a:prstGeom>
                </pic:spPr>
              </pic:pic>
            </a:graphicData>
          </a:graphic>
          <wp14:sizeRelH relativeFrom="page">
            <wp14:pctWidth>0</wp14:pctWidth>
          </wp14:sizeRelH>
          <wp14:sizeRelV relativeFrom="page">
            <wp14:pctHeight>0</wp14:pctHeight>
          </wp14:sizeRelV>
        </wp:anchor>
      </w:drawing>
    </w:r>
  </w:p>
  <w:p w14:paraId="1368D0F4" w14:textId="4AAAD225" w:rsidR="00AD4A2A" w:rsidRPr="00AD4A2A" w:rsidRDefault="00AD4A2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A5198" w14:textId="77777777" w:rsidR="00AD4A2A" w:rsidRDefault="00AD4A2A" w:rsidP="00AD4A2A">
      <w:pPr>
        <w:spacing w:after="0" w:line="240" w:lineRule="auto"/>
      </w:pPr>
      <w:r>
        <w:separator/>
      </w:r>
    </w:p>
  </w:footnote>
  <w:footnote w:type="continuationSeparator" w:id="0">
    <w:p w14:paraId="3446EDB1" w14:textId="77777777" w:rsidR="00AD4A2A" w:rsidRDefault="00AD4A2A" w:rsidP="00AD4A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01565"/>
    <w:multiLevelType w:val="multilevel"/>
    <w:tmpl w:val="9C1456DE"/>
    <w:lvl w:ilvl="0">
      <w:start w:val="1"/>
      <w:numFmt w:val="decimal"/>
      <w:pStyle w:val="Rubrik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6FE873CE"/>
    <w:multiLevelType w:val="multilevel"/>
    <w:tmpl w:val="B456C93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F5"/>
    <w:rsid w:val="00292DC9"/>
    <w:rsid w:val="002B1D83"/>
    <w:rsid w:val="003D6D0F"/>
    <w:rsid w:val="007E5D3D"/>
    <w:rsid w:val="008C01FC"/>
    <w:rsid w:val="00902041"/>
    <w:rsid w:val="00AD4A2A"/>
    <w:rsid w:val="00CE55B1"/>
    <w:rsid w:val="00DC43E0"/>
    <w:rsid w:val="00DC620D"/>
    <w:rsid w:val="00E06AD7"/>
    <w:rsid w:val="00E13949"/>
    <w:rsid w:val="00F02CF5"/>
    <w:rsid w:val="00F71F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5FCB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E0"/>
    <w:pPr>
      <w:spacing w:after="200" w:line="276" w:lineRule="auto"/>
      <w:jc w:val="both"/>
    </w:pPr>
    <w:rPr>
      <w:rFonts w:ascii="Indigo Antiqua Pro Text Regular" w:hAnsi="Indigo Antiqua Pro Text Regular"/>
      <w:sz w:val="22"/>
      <w:szCs w:val="22"/>
      <w:lang w:eastAsia="sv-SE"/>
    </w:rPr>
  </w:style>
  <w:style w:type="paragraph" w:styleId="Rubrik1">
    <w:name w:val="heading 1"/>
    <w:basedOn w:val="Normal"/>
    <w:next w:val="Normal"/>
    <w:link w:val="Rubrik1Char"/>
    <w:autoRedefine/>
    <w:qFormat/>
    <w:rsid w:val="007E5D3D"/>
    <w:pPr>
      <w:spacing w:before="480"/>
      <w:outlineLvl w:val="0"/>
    </w:pPr>
    <w:rPr>
      <w:rFonts w:ascii="FuturaSB-MedCon" w:eastAsia="Arial" w:hAnsi="FuturaSB-MedCon" w:cs="Arial"/>
      <w:smallCaps/>
      <w:color w:val="000000"/>
      <w:sz w:val="48"/>
      <w:szCs w:val="48"/>
    </w:rPr>
  </w:style>
  <w:style w:type="paragraph" w:styleId="Rubrik2">
    <w:name w:val="heading 2"/>
    <w:basedOn w:val="Normal"/>
    <w:next w:val="Normal"/>
    <w:link w:val="Rubrik2Char"/>
    <w:autoRedefine/>
    <w:uiPriority w:val="9"/>
    <w:qFormat/>
    <w:rsid w:val="00DC43E0"/>
    <w:pPr>
      <w:keepNext/>
      <w:numPr>
        <w:ilvl w:val="1"/>
      </w:numPr>
      <w:tabs>
        <w:tab w:val="left" w:pos="0"/>
        <w:tab w:val="num" w:pos="576"/>
      </w:tabs>
      <w:suppressAutoHyphens/>
      <w:spacing w:before="200" w:after="120"/>
      <w:jc w:val="left"/>
      <w:outlineLvl w:val="1"/>
    </w:pPr>
    <w:rPr>
      <w:rFonts w:eastAsia="Calibri" w:cs="Arial"/>
      <w:bCs/>
      <w:smallCaps/>
      <w:sz w:val="28"/>
      <w:szCs w:val="28"/>
      <w:lang w:eastAsia="en-US"/>
    </w:rPr>
  </w:style>
  <w:style w:type="paragraph" w:styleId="Rubrik3">
    <w:name w:val="heading 3"/>
    <w:basedOn w:val="Normal"/>
    <w:next w:val="Normal"/>
    <w:link w:val="Rubrik3Char"/>
    <w:autoRedefine/>
    <w:qFormat/>
    <w:rsid w:val="007E5D3D"/>
    <w:pPr>
      <w:spacing w:before="280" w:after="80"/>
      <w:outlineLvl w:val="2"/>
    </w:pPr>
    <w:rPr>
      <w:i/>
      <w:color w:val="666666"/>
    </w:rPr>
  </w:style>
  <w:style w:type="paragraph" w:styleId="Rubrik4">
    <w:name w:val="heading 4"/>
    <w:basedOn w:val="Normal"/>
    <w:next w:val="Normal"/>
    <w:link w:val="Rubrik4Char"/>
    <w:autoRedefine/>
    <w:qFormat/>
    <w:rsid w:val="007E5D3D"/>
    <w:pPr>
      <w:spacing w:before="240" w:after="40"/>
      <w:outlineLvl w:val="3"/>
    </w:pPr>
    <w:rPr>
      <w:i/>
      <w:color w:val="262626" w:themeColor="text1" w:themeTint="D9"/>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7E5D3D"/>
    <w:rPr>
      <w:rFonts w:ascii="FuturaSB-MedCon" w:eastAsia="Arial" w:hAnsi="FuturaSB-MedCon" w:cs="Arial"/>
      <w:smallCaps/>
      <w:color w:val="000000"/>
      <w:sz w:val="48"/>
      <w:szCs w:val="48"/>
    </w:rPr>
  </w:style>
  <w:style w:type="character" w:customStyle="1" w:styleId="Rubrik3Char">
    <w:name w:val="Rubrik 3 Char"/>
    <w:basedOn w:val="Standardstycketypsnitt"/>
    <w:link w:val="Rubrik3"/>
    <w:rsid w:val="007E5D3D"/>
    <w:rPr>
      <w:rFonts w:ascii="FuturaSB-Light" w:hAnsi="FuturaSB-Light"/>
      <w:i/>
      <w:color w:val="666666"/>
    </w:rPr>
  </w:style>
  <w:style w:type="character" w:customStyle="1" w:styleId="Rubrik2Char">
    <w:name w:val="Rubrik 2 Char"/>
    <w:basedOn w:val="Standardstycketypsnitt"/>
    <w:link w:val="Rubrik2"/>
    <w:uiPriority w:val="9"/>
    <w:rsid w:val="00DC43E0"/>
    <w:rPr>
      <w:rFonts w:ascii="Indigo Antiqua Pro Text Regular" w:eastAsia="Calibri" w:hAnsi="Indigo Antiqua Pro Text Regular" w:cs="Arial"/>
      <w:bCs/>
      <w:smallCaps/>
      <w:sz w:val="28"/>
      <w:szCs w:val="28"/>
      <w:lang w:eastAsia="en-US"/>
    </w:rPr>
  </w:style>
  <w:style w:type="paragraph" w:styleId="Liststycke">
    <w:name w:val="List Paragraph"/>
    <w:basedOn w:val="Normal"/>
    <w:autoRedefine/>
    <w:uiPriority w:val="34"/>
    <w:qFormat/>
    <w:rsid w:val="003D6D0F"/>
    <w:pPr>
      <w:ind w:left="567"/>
      <w:contextualSpacing/>
    </w:pPr>
  </w:style>
  <w:style w:type="character" w:customStyle="1" w:styleId="Rubrik4Char">
    <w:name w:val="Rubrik 4 Char"/>
    <w:basedOn w:val="Standardstycketypsnitt"/>
    <w:link w:val="Rubrik4"/>
    <w:rsid w:val="007E5D3D"/>
    <w:rPr>
      <w:rFonts w:ascii="FuturaSB-Light" w:hAnsi="FuturaSB-Light"/>
      <w:i/>
      <w:color w:val="262626" w:themeColor="text1" w:themeTint="D9"/>
      <w:sz w:val="22"/>
    </w:rPr>
  </w:style>
  <w:style w:type="character" w:styleId="Hyperlnk">
    <w:name w:val="Hyperlink"/>
    <w:basedOn w:val="Standardstycketypsnitt"/>
    <w:uiPriority w:val="99"/>
    <w:semiHidden/>
    <w:unhideWhenUsed/>
    <w:rsid w:val="00F02CF5"/>
    <w:rPr>
      <w:color w:val="0000FF"/>
      <w:u w:val="single"/>
    </w:rPr>
  </w:style>
  <w:style w:type="character" w:customStyle="1" w:styleId="apple-converted-space">
    <w:name w:val="apple-converted-space"/>
    <w:basedOn w:val="Standardstycketypsnitt"/>
    <w:rsid w:val="00F02CF5"/>
  </w:style>
  <w:style w:type="paragraph" w:styleId="Bubbeltext">
    <w:name w:val="Balloon Text"/>
    <w:basedOn w:val="Normal"/>
    <w:link w:val="BubbeltextChar"/>
    <w:uiPriority w:val="99"/>
    <w:semiHidden/>
    <w:unhideWhenUsed/>
    <w:rsid w:val="00292DC9"/>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92DC9"/>
    <w:rPr>
      <w:rFonts w:ascii="Lucida Grande" w:hAnsi="Lucida Grande" w:cs="Lucida Grande"/>
      <w:sz w:val="18"/>
      <w:szCs w:val="18"/>
      <w:lang w:eastAsia="sv-SE"/>
    </w:rPr>
  </w:style>
  <w:style w:type="paragraph" w:styleId="Sidhuvud">
    <w:name w:val="header"/>
    <w:basedOn w:val="Normal"/>
    <w:link w:val="SidhuvudChar"/>
    <w:uiPriority w:val="99"/>
    <w:unhideWhenUsed/>
    <w:rsid w:val="00AD4A2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D4A2A"/>
    <w:rPr>
      <w:rFonts w:ascii="Indigo Antiqua Pro Text Regular" w:hAnsi="Indigo Antiqua Pro Text Regular"/>
      <w:sz w:val="22"/>
      <w:szCs w:val="22"/>
      <w:lang w:eastAsia="sv-SE"/>
    </w:rPr>
  </w:style>
  <w:style w:type="paragraph" w:styleId="Sidfot">
    <w:name w:val="footer"/>
    <w:basedOn w:val="Normal"/>
    <w:link w:val="SidfotChar"/>
    <w:uiPriority w:val="99"/>
    <w:unhideWhenUsed/>
    <w:rsid w:val="00AD4A2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D4A2A"/>
    <w:rPr>
      <w:rFonts w:ascii="Indigo Antiqua Pro Text Regular" w:hAnsi="Indigo Antiqua Pro Text Regular"/>
      <w:sz w:val="22"/>
      <w:szCs w:val="22"/>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E0"/>
    <w:pPr>
      <w:spacing w:after="200" w:line="276" w:lineRule="auto"/>
      <w:jc w:val="both"/>
    </w:pPr>
    <w:rPr>
      <w:rFonts w:ascii="Indigo Antiqua Pro Text Regular" w:hAnsi="Indigo Antiqua Pro Text Regular"/>
      <w:sz w:val="22"/>
      <w:szCs w:val="22"/>
      <w:lang w:eastAsia="sv-SE"/>
    </w:rPr>
  </w:style>
  <w:style w:type="paragraph" w:styleId="Rubrik1">
    <w:name w:val="heading 1"/>
    <w:basedOn w:val="Normal"/>
    <w:next w:val="Normal"/>
    <w:link w:val="Rubrik1Char"/>
    <w:autoRedefine/>
    <w:qFormat/>
    <w:rsid w:val="007E5D3D"/>
    <w:pPr>
      <w:spacing w:before="480"/>
      <w:outlineLvl w:val="0"/>
    </w:pPr>
    <w:rPr>
      <w:rFonts w:ascii="FuturaSB-MedCon" w:eastAsia="Arial" w:hAnsi="FuturaSB-MedCon" w:cs="Arial"/>
      <w:smallCaps/>
      <w:color w:val="000000"/>
      <w:sz w:val="48"/>
      <w:szCs w:val="48"/>
    </w:rPr>
  </w:style>
  <w:style w:type="paragraph" w:styleId="Rubrik2">
    <w:name w:val="heading 2"/>
    <w:basedOn w:val="Normal"/>
    <w:next w:val="Normal"/>
    <w:link w:val="Rubrik2Char"/>
    <w:autoRedefine/>
    <w:uiPriority w:val="9"/>
    <w:qFormat/>
    <w:rsid w:val="00DC43E0"/>
    <w:pPr>
      <w:keepNext/>
      <w:numPr>
        <w:ilvl w:val="1"/>
      </w:numPr>
      <w:tabs>
        <w:tab w:val="left" w:pos="0"/>
        <w:tab w:val="num" w:pos="576"/>
      </w:tabs>
      <w:suppressAutoHyphens/>
      <w:spacing w:before="200" w:after="120"/>
      <w:jc w:val="left"/>
      <w:outlineLvl w:val="1"/>
    </w:pPr>
    <w:rPr>
      <w:rFonts w:eastAsia="Calibri" w:cs="Arial"/>
      <w:bCs/>
      <w:smallCaps/>
      <w:sz w:val="28"/>
      <w:szCs w:val="28"/>
      <w:lang w:eastAsia="en-US"/>
    </w:rPr>
  </w:style>
  <w:style w:type="paragraph" w:styleId="Rubrik3">
    <w:name w:val="heading 3"/>
    <w:basedOn w:val="Normal"/>
    <w:next w:val="Normal"/>
    <w:link w:val="Rubrik3Char"/>
    <w:autoRedefine/>
    <w:qFormat/>
    <w:rsid w:val="007E5D3D"/>
    <w:pPr>
      <w:spacing w:before="280" w:after="80"/>
      <w:outlineLvl w:val="2"/>
    </w:pPr>
    <w:rPr>
      <w:i/>
      <w:color w:val="666666"/>
    </w:rPr>
  </w:style>
  <w:style w:type="paragraph" w:styleId="Rubrik4">
    <w:name w:val="heading 4"/>
    <w:basedOn w:val="Normal"/>
    <w:next w:val="Normal"/>
    <w:link w:val="Rubrik4Char"/>
    <w:autoRedefine/>
    <w:qFormat/>
    <w:rsid w:val="007E5D3D"/>
    <w:pPr>
      <w:spacing w:before="240" w:after="40"/>
      <w:outlineLvl w:val="3"/>
    </w:pPr>
    <w:rPr>
      <w:i/>
      <w:color w:val="262626" w:themeColor="text1" w:themeTint="D9"/>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7E5D3D"/>
    <w:rPr>
      <w:rFonts w:ascii="FuturaSB-MedCon" w:eastAsia="Arial" w:hAnsi="FuturaSB-MedCon" w:cs="Arial"/>
      <w:smallCaps/>
      <w:color w:val="000000"/>
      <w:sz w:val="48"/>
      <w:szCs w:val="48"/>
    </w:rPr>
  </w:style>
  <w:style w:type="character" w:customStyle="1" w:styleId="Rubrik3Char">
    <w:name w:val="Rubrik 3 Char"/>
    <w:basedOn w:val="Standardstycketypsnitt"/>
    <w:link w:val="Rubrik3"/>
    <w:rsid w:val="007E5D3D"/>
    <w:rPr>
      <w:rFonts w:ascii="FuturaSB-Light" w:hAnsi="FuturaSB-Light"/>
      <w:i/>
      <w:color w:val="666666"/>
    </w:rPr>
  </w:style>
  <w:style w:type="character" w:customStyle="1" w:styleId="Rubrik2Char">
    <w:name w:val="Rubrik 2 Char"/>
    <w:basedOn w:val="Standardstycketypsnitt"/>
    <w:link w:val="Rubrik2"/>
    <w:uiPriority w:val="9"/>
    <w:rsid w:val="00DC43E0"/>
    <w:rPr>
      <w:rFonts w:ascii="Indigo Antiqua Pro Text Regular" w:eastAsia="Calibri" w:hAnsi="Indigo Antiqua Pro Text Regular" w:cs="Arial"/>
      <w:bCs/>
      <w:smallCaps/>
      <w:sz w:val="28"/>
      <w:szCs w:val="28"/>
      <w:lang w:eastAsia="en-US"/>
    </w:rPr>
  </w:style>
  <w:style w:type="paragraph" w:styleId="Liststycke">
    <w:name w:val="List Paragraph"/>
    <w:basedOn w:val="Normal"/>
    <w:autoRedefine/>
    <w:uiPriority w:val="34"/>
    <w:qFormat/>
    <w:rsid w:val="003D6D0F"/>
    <w:pPr>
      <w:ind w:left="567"/>
      <w:contextualSpacing/>
    </w:pPr>
  </w:style>
  <w:style w:type="character" w:customStyle="1" w:styleId="Rubrik4Char">
    <w:name w:val="Rubrik 4 Char"/>
    <w:basedOn w:val="Standardstycketypsnitt"/>
    <w:link w:val="Rubrik4"/>
    <w:rsid w:val="007E5D3D"/>
    <w:rPr>
      <w:rFonts w:ascii="FuturaSB-Light" w:hAnsi="FuturaSB-Light"/>
      <w:i/>
      <w:color w:val="262626" w:themeColor="text1" w:themeTint="D9"/>
      <w:sz w:val="22"/>
    </w:rPr>
  </w:style>
  <w:style w:type="character" w:styleId="Hyperlnk">
    <w:name w:val="Hyperlink"/>
    <w:basedOn w:val="Standardstycketypsnitt"/>
    <w:uiPriority w:val="99"/>
    <w:semiHidden/>
    <w:unhideWhenUsed/>
    <w:rsid w:val="00F02CF5"/>
    <w:rPr>
      <w:color w:val="0000FF"/>
      <w:u w:val="single"/>
    </w:rPr>
  </w:style>
  <w:style w:type="character" w:customStyle="1" w:styleId="apple-converted-space">
    <w:name w:val="apple-converted-space"/>
    <w:basedOn w:val="Standardstycketypsnitt"/>
    <w:rsid w:val="00F02CF5"/>
  </w:style>
  <w:style w:type="paragraph" w:styleId="Bubbeltext">
    <w:name w:val="Balloon Text"/>
    <w:basedOn w:val="Normal"/>
    <w:link w:val="BubbeltextChar"/>
    <w:uiPriority w:val="99"/>
    <w:semiHidden/>
    <w:unhideWhenUsed/>
    <w:rsid w:val="00292DC9"/>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292DC9"/>
    <w:rPr>
      <w:rFonts w:ascii="Lucida Grande" w:hAnsi="Lucida Grande" w:cs="Lucida Grande"/>
      <w:sz w:val="18"/>
      <w:szCs w:val="18"/>
      <w:lang w:eastAsia="sv-SE"/>
    </w:rPr>
  </w:style>
  <w:style w:type="paragraph" w:styleId="Sidhuvud">
    <w:name w:val="header"/>
    <w:basedOn w:val="Normal"/>
    <w:link w:val="SidhuvudChar"/>
    <w:uiPriority w:val="99"/>
    <w:unhideWhenUsed/>
    <w:rsid w:val="00AD4A2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D4A2A"/>
    <w:rPr>
      <w:rFonts w:ascii="Indigo Antiqua Pro Text Regular" w:hAnsi="Indigo Antiqua Pro Text Regular"/>
      <w:sz w:val="22"/>
      <w:szCs w:val="22"/>
      <w:lang w:eastAsia="sv-SE"/>
    </w:rPr>
  </w:style>
  <w:style w:type="paragraph" w:styleId="Sidfot">
    <w:name w:val="footer"/>
    <w:basedOn w:val="Normal"/>
    <w:link w:val="SidfotChar"/>
    <w:uiPriority w:val="99"/>
    <w:unhideWhenUsed/>
    <w:rsid w:val="00AD4A2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D4A2A"/>
    <w:rPr>
      <w:rFonts w:ascii="Indigo Antiqua Pro Text Regular" w:hAnsi="Indigo Antiqua Pro Text Regular"/>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43839">
      <w:bodyDiv w:val="1"/>
      <w:marLeft w:val="0"/>
      <w:marRight w:val="0"/>
      <w:marTop w:val="0"/>
      <w:marBottom w:val="0"/>
      <w:divBdr>
        <w:top w:val="none" w:sz="0" w:space="0" w:color="auto"/>
        <w:left w:val="none" w:sz="0" w:space="0" w:color="auto"/>
        <w:bottom w:val="none" w:sz="0" w:space="0" w:color="auto"/>
        <w:right w:val="none" w:sz="0" w:space="0" w:color="auto"/>
      </w:divBdr>
      <w:divsChild>
        <w:div w:id="461658457">
          <w:marLeft w:val="0"/>
          <w:marRight w:val="0"/>
          <w:marTop w:val="0"/>
          <w:marBottom w:val="0"/>
          <w:divBdr>
            <w:top w:val="none" w:sz="0" w:space="0" w:color="auto"/>
            <w:left w:val="none" w:sz="0" w:space="0" w:color="auto"/>
            <w:bottom w:val="none" w:sz="0" w:space="0" w:color="auto"/>
            <w:right w:val="none" w:sz="0" w:space="0" w:color="auto"/>
          </w:divBdr>
        </w:div>
      </w:divsChild>
    </w:div>
    <w:div w:id="1075083562">
      <w:bodyDiv w:val="1"/>
      <w:marLeft w:val="0"/>
      <w:marRight w:val="0"/>
      <w:marTop w:val="0"/>
      <w:marBottom w:val="0"/>
      <w:divBdr>
        <w:top w:val="none" w:sz="0" w:space="0" w:color="auto"/>
        <w:left w:val="none" w:sz="0" w:space="0" w:color="auto"/>
        <w:bottom w:val="none" w:sz="0" w:space="0" w:color="auto"/>
        <w:right w:val="none" w:sz="0" w:space="0" w:color="auto"/>
      </w:divBdr>
      <w:divsChild>
        <w:div w:id="2017731522">
          <w:marLeft w:val="0"/>
          <w:marRight w:val="0"/>
          <w:marTop w:val="0"/>
          <w:marBottom w:val="0"/>
          <w:divBdr>
            <w:top w:val="none" w:sz="0" w:space="0" w:color="auto"/>
            <w:left w:val="none" w:sz="0" w:space="0" w:color="auto"/>
            <w:bottom w:val="none" w:sz="0" w:space="0" w:color="auto"/>
            <w:right w:val="none" w:sz="0" w:space="0" w:color="auto"/>
          </w:divBdr>
          <w:divsChild>
            <w:div w:id="1319188772">
              <w:marLeft w:val="0"/>
              <w:marRight w:val="0"/>
              <w:marTop w:val="0"/>
              <w:marBottom w:val="0"/>
              <w:divBdr>
                <w:top w:val="none" w:sz="0" w:space="0" w:color="auto"/>
                <w:left w:val="none" w:sz="0" w:space="0" w:color="auto"/>
                <w:bottom w:val="none" w:sz="0" w:space="0" w:color="auto"/>
                <w:right w:val="none" w:sz="0" w:space="0" w:color="auto"/>
              </w:divBdr>
            </w:div>
            <w:div w:id="1518154111">
              <w:marLeft w:val="0"/>
              <w:marRight w:val="0"/>
              <w:marTop w:val="0"/>
              <w:marBottom w:val="0"/>
              <w:divBdr>
                <w:top w:val="none" w:sz="0" w:space="0" w:color="auto"/>
                <w:left w:val="none" w:sz="0" w:space="0" w:color="auto"/>
                <w:bottom w:val="none" w:sz="0" w:space="0" w:color="auto"/>
                <w:right w:val="none" w:sz="0" w:space="0" w:color="auto"/>
              </w:divBdr>
              <w:divsChild>
                <w:div w:id="1382361573">
                  <w:marLeft w:val="0"/>
                  <w:marRight w:val="0"/>
                  <w:marTop w:val="0"/>
                  <w:marBottom w:val="0"/>
                  <w:divBdr>
                    <w:top w:val="none" w:sz="0" w:space="0" w:color="auto"/>
                    <w:left w:val="none" w:sz="0" w:space="0" w:color="auto"/>
                    <w:bottom w:val="none" w:sz="0" w:space="0" w:color="auto"/>
                    <w:right w:val="none" w:sz="0" w:space="0" w:color="auto"/>
                  </w:divBdr>
                  <w:divsChild>
                    <w:div w:id="9797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3512">
          <w:marLeft w:val="0"/>
          <w:marRight w:val="0"/>
          <w:marTop w:val="0"/>
          <w:marBottom w:val="0"/>
          <w:divBdr>
            <w:top w:val="none" w:sz="0" w:space="0" w:color="auto"/>
            <w:left w:val="none" w:sz="0" w:space="0" w:color="auto"/>
            <w:bottom w:val="none" w:sz="0" w:space="0" w:color="auto"/>
            <w:right w:val="none" w:sz="0" w:space="0" w:color="auto"/>
          </w:divBdr>
        </w:div>
        <w:div w:id="1530216881">
          <w:marLeft w:val="0"/>
          <w:marRight w:val="0"/>
          <w:marTop w:val="0"/>
          <w:marBottom w:val="0"/>
          <w:divBdr>
            <w:top w:val="none" w:sz="0" w:space="0" w:color="auto"/>
            <w:left w:val="none" w:sz="0" w:space="0" w:color="auto"/>
            <w:bottom w:val="none" w:sz="0" w:space="0" w:color="auto"/>
            <w:right w:val="none" w:sz="0" w:space="0" w:color="auto"/>
          </w:divBdr>
        </w:div>
      </w:divsChild>
    </w:div>
    <w:div w:id="1505128934">
      <w:bodyDiv w:val="1"/>
      <w:marLeft w:val="0"/>
      <w:marRight w:val="0"/>
      <w:marTop w:val="0"/>
      <w:marBottom w:val="0"/>
      <w:divBdr>
        <w:top w:val="none" w:sz="0" w:space="0" w:color="auto"/>
        <w:left w:val="none" w:sz="0" w:space="0" w:color="auto"/>
        <w:bottom w:val="none" w:sz="0" w:space="0" w:color="auto"/>
        <w:right w:val="none" w:sz="0" w:space="0" w:color="auto"/>
      </w:divBdr>
      <w:divsChild>
        <w:div w:id="785076826">
          <w:marLeft w:val="0"/>
          <w:marRight w:val="0"/>
          <w:marTop w:val="0"/>
          <w:marBottom w:val="0"/>
          <w:divBdr>
            <w:top w:val="none" w:sz="0" w:space="0" w:color="auto"/>
            <w:left w:val="none" w:sz="0" w:space="0" w:color="auto"/>
            <w:bottom w:val="none" w:sz="0" w:space="0" w:color="auto"/>
            <w:right w:val="none" w:sz="0" w:space="0" w:color="auto"/>
          </w:divBdr>
        </w:div>
      </w:divsChild>
    </w:div>
    <w:div w:id="2034718949">
      <w:bodyDiv w:val="1"/>
      <w:marLeft w:val="0"/>
      <w:marRight w:val="0"/>
      <w:marTop w:val="0"/>
      <w:marBottom w:val="0"/>
      <w:divBdr>
        <w:top w:val="none" w:sz="0" w:space="0" w:color="auto"/>
        <w:left w:val="none" w:sz="0" w:space="0" w:color="auto"/>
        <w:bottom w:val="none" w:sz="0" w:space="0" w:color="auto"/>
        <w:right w:val="none" w:sz="0" w:space="0" w:color="auto"/>
      </w:divBdr>
      <w:divsChild>
        <w:div w:id="3629440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meetingpoint.s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urplay.se/Produkter/174447-En-bok-en-forfattare-CSR-i-praktiken" TargetMode="External"/><Relationship Id="rId10" Type="http://schemas.openxmlformats.org/officeDocument/2006/relationships/hyperlink" Target="http://www.teknikdale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398</Words>
  <Characters>2114</Characters>
  <Application>Microsoft Macintosh Word</Application>
  <DocSecurity>0</DocSecurity>
  <Lines>17</Lines>
  <Paragraphs>5</Paragraphs>
  <ScaleCrop>false</ScaleCrop>
  <Company>Lind Communication</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Lind</dc:creator>
  <cp:keywords/>
  <dc:description/>
  <cp:lastModifiedBy>Marcus Lind</cp:lastModifiedBy>
  <cp:revision>5</cp:revision>
  <dcterms:created xsi:type="dcterms:W3CDTF">2013-05-02T21:32:00Z</dcterms:created>
  <dcterms:modified xsi:type="dcterms:W3CDTF">2013-05-02T22:24:00Z</dcterms:modified>
</cp:coreProperties>
</file>