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47" w:rsidRPr="00245E72" w:rsidRDefault="00942847" w:rsidP="00942847">
      <w:pPr>
        <w:pStyle w:val="Rubrik3"/>
        <w:rPr>
          <w:caps/>
        </w:rPr>
      </w:pPr>
      <w:r w:rsidRPr="00245E72">
        <w:rPr>
          <w:caps/>
        </w:rPr>
        <w:t xml:space="preserve">Pressmeddelande </w:t>
      </w:r>
    </w:p>
    <w:p w:rsidR="00942847" w:rsidRPr="00CD49C9" w:rsidRDefault="00942847" w:rsidP="00942847">
      <w:pPr>
        <w:rPr>
          <w:rFonts w:ascii="Verdana" w:hAnsi="Verdana"/>
          <w:sz w:val="20"/>
        </w:rPr>
      </w:pPr>
    </w:p>
    <w:p w:rsidR="00942847" w:rsidRDefault="001F4A7F" w:rsidP="00942847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22</w:t>
      </w:r>
      <w:r w:rsidR="00576C0E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 xml:space="preserve">november </w:t>
      </w:r>
      <w:r w:rsidR="00942847">
        <w:rPr>
          <w:rFonts w:ascii="Segoe UI" w:hAnsi="Segoe UI" w:cs="Segoe UI"/>
          <w:sz w:val="20"/>
        </w:rPr>
        <w:t>20</w:t>
      </w:r>
      <w:r w:rsidR="00B33BE5">
        <w:rPr>
          <w:rFonts w:ascii="Segoe UI" w:hAnsi="Segoe UI" w:cs="Segoe UI"/>
          <w:sz w:val="20"/>
        </w:rPr>
        <w:t>1</w:t>
      </w:r>
      <w:r>
        <w:rPr>
          <w:rFonts w:ascii="Segoe UI" w:hAnsi="Segoe UI" w:cs="Segoe UI"/>
          <w:sz w:val="20"/>
        </w:rPr>
        <w:t>3</w:t>
      </w:r>
    </w:p>
    <w:p w:rsidR="00835777" w:rsidRDefault="00835777" w:rsidP="00942847">
      <w:pPr>
        <w:rPr>
          <w:rFonts w:ascii="Verdana" w:hAnsi="Verdana"/>
          <w:sz w:val="20"/>
        </w:rPr>
      </w:pPr>
    </w:p>
    <w:p w:rsidR="001F4A7F" w:rsidRDefault="001F4A7F" w:rsidP="00942847">
      <w:pPr>
        <w:rPr>
          <w:rFonts w:ascii="Verdana" w:hAnsi="Verdana"/>
          <w:sz w:val="20"/>
        </w:rPr>
      </w:pPr>
    </w:p>
    <w:p w:rsidR="001F4A7F" w:rsidRDefault="001F4A7F" w:rsidP="00942847">
      <w:pPr>
        <w:rPr>
          <w:rFonts w:ascii="Verdana" w:hAnsi="Verdana"/>
          <w:sz w:val="20"/>
        </w:rPr>
      </w:pPr>
    </w:p>
    <w:p w:rsidR="001F4A7F" w:rsidRDefault="001F4A7F" w:rsidP="00942847">
      <w:pPr>
        <w:rPr>
          <w:rFonts w:ascii="Verdana" w:hAnsi="Verdana"/>
          <w:sz w:val="20"/>
        </w:rPr>
      </w:pPr>
    </w:p>
    <w:p w:rsidR="001F4A7F" w:rsidRDefault="001F4A7F" w:rsidP="00942847">
      <w:pPr>
        <w:rPr>
          <w:rFonts w:ascii="Verdana" w:hAnsi="Verdana"/>
          <w:sz w:val="20"/>
        </w:rPr>
      </w:pPr>
    </w:p>
    <w:p w:rsidR="001F4A7F" w:rsidRPr="00CD49C9" w:rsidRDefault="001F4A7F" w:rsidP="00942847">
      <w:pPr>
        <w:rPr>
          <w:rFonts w:ascii="Verdana" w:hAnsi="Verdana"/>
          <w:sz w:val="20"/>
        </w:rPr>
      </w:pPr>
    </w:p>
    <w:p w:rsidR="00A3724D" w:rsidRPr="00380FAA" w:rsidRDefault="00A60DA2" w:rsidP="00A3724D">
      <w:pPr>
        <w:pStyle w:val="Rubrik1"/>
      </w:pPr>
      <w:r>
        <w:t>DNB flyttar till Regeringsgatan</w:t>
      </w:r>
    </w:p>
    <w:p w:rsidR="00A60DA2" w:rsidRPr="00A60DA2" w:rsidRDefault="00A60DA2" w:rsidP="00A60DA2">
      <w:pPr>
        <w:pStyle w:val="Oformateradtext"/>
        <w:rPr>
          <w:rFonts w:ascii="Segoe UI" w:hAnsi="Segoe UI" w:cs="Segoe UI"/>
          <w:b/>
          <w:sz w:val="20"/>
        </w:rPr>
      </w:pPr>
      <w:r w:rsidRPr="00A60DA2">
        <w:rPr>
          <w:rFonts w:ascii="Segoe UI" w:hAnsi="Segoe UI" w:cs="Segoe UI"/>
          <w:b/>
          <w:sz w:val="20"/>
        </w:rPr>
        <w:t xml:space="preserve">DNB lämnar lokalerna på Kungsgatan och flyttar till Regeringsgatan 59, med AMF Fastigheter som hyresvärd. </w:t>
      </w:r>
      <w:proofErr w:type="spellStart"/>
      <w:r w:rsidRPr="00A60DA2">
        <w:rPr>
          <w:rFonts w:ascii="Segoe UI" w:hAnsi="Segoe UI" w:cs="Segoe UI"/>
          <w:b/>
          <w:sz w:val="20"/>
        </w:rPr>
        <w:t>Tenant</w:t>
      </w:r>
      <w:proofErr w:type="spellEnd"/>
      <w:r w:rsidRPr="00A60DA2">
        <w:rPr>
          <w:rFonts w:ascii="Segoe UI" w:hAnsi="Segoe UI" w:cs="Segoe UI"/>
          <w:b/>
          <w:sz w:val="20"/>
        </w:rPr>
        <w:t xml:space="preserve"> &amp; Partner har bistått banken med sökning och selektering av lokal samt förhandling av hyresavtalet, och kommer även att anpassa de nya lokalerna och hantera projektledning av flytten.</w:t>
      </w:r>
    </w:p>
    <w:p w:rsidR="00A60DA2" w:rsidRPr="00A60DA2" w:rsidRDefault="00A60DA2" w:rsidP="00A60DA2">
      <w:pPr>
        <w:pStyle w:val="Oformateradtext"/>
        <w:rPr>
          <w:rFonts w:ascii="Segoe UI" w:hAnsi="Segoe UI" w:cs="Segoe UI"/>
          <w:sz w:val="20"/>
        </w:rPr>
      </w:pPr>
    </w:p>
    <w:p w:rsidR="00A60DA2" w:rsidRPr="00A60DA2" w:rsidRDefault="00A60DA2" w:rsidP="00A60DA2">
      <w:pPr>
        <w:pStyle w:val="Oformateradtext"/>
        <w:rPr>
          <w:rFonts w:ascii="Segoe UI" w:hAnsi="Segoe UI" w:cs="Segoe UI"/>
          <w:sz w:val="20"/>
        </w:rPr>
      </w:pPr>
      <w:r w:rsidRPr="00A60DA2">
        <w:rPr>
          <w:rFonts w:ascii="Segoe UI" w:hAnsi="Segoe UI" w:cs="Segoe UI"/>
          <w:sz w:val="20"/>
        </w:rPr>
        <w:t xml:space="preserve">DNB önskade effektivisera sin lokalanvändning och avsåg att söka en mindre och mer verksamhetsanpassad lokal. Banken gav därför </w:t>
      </w:r>
      <w:proofErr w:type="spellStart"/>
      <w:r w:rsidRPr="00A60DA2">
        <w:rPr>
          <w:rFonts w:ascii="Segoe UI" w:hAnsi="Segoe UI" w:cs="Segoe UI"/>
          <w:sz w:val="20"/>
        </w:rPr>
        <w:t>Tenant</w:t>
      </w:r>
      <w:proofErr w:type="spellEnd"/>
      <w:r w:rsidRPr="00A60DA2">
        <w:rPr>
          <w:rFonts w:ascii="Segoe UI" w:hAnsi="Segoe UI" w:cs="Segoe UI"/>
          <w:sz w:val="20"/>
        </w:rPr>
        <w:t xml:space="preserve"> &amp; Partner i uppdrag att identifiera centralt belägna objekt nära bra kommunikationer.</w:t>
      </w:r>
    </w:p>
    <w:p w:rsidR="00A60DA2" w:rsidRPr="00A60DA2" w:rsidRDefault="00A60DA2" w:rsidP="00A60DA2">
      <w:pPr>
        <w:pStyle w:val="Oformateradtext"/>
        <w:rPr>
          <w:rFonts w:ascii="Segoe UI" w:hAnsi="Segoe UI" w:cs="Segoe UI"/>
          <w:sz w:val="20"/>
        </w:rPr>
      </w:pPr>
    </w:p>
    <w:p w:rsidR="00A60DA2" w:rsidRPr="00A60DA2" w:rsidRDefault="00A60DA2" w:rsidP="00A60DA2">
      <w:pPr>
        <w:pStyle w:val="Oformateradtext"/>
        <w:rPr>
          <w:rFonts w:ascii="Segoe UI" w:hAnsi="Segoe UI" w:cs="Segoe UI"/>
          <w:sz w:val="20"/>
        </w:rPr>
      </w:pPr>
      <w:r w:rsidRPr="00A60DA2">
        <w:rPr>
          <w:rFonts w:ascii="Segoe UI" w:hAnsi="Segoe UI" w:cs="Segoe UI"/>
          <w:sz w:val="20"/>
        </w:rPr>
        <w:t>DNB har nu beslutat att flytta från Kungsgatan i Stockholm, där man disponerar 8 000 kvm, till lokaler om 4 900 kvm på Regeringsgatan 59. Flytten är planerad till hösten 2015.</w:t>
      </w:r>
    </w:p>
    <w:p w:rsidR="00A60DA2" w:rsidRPr="00A60DA2" w:rsidRDefault="00A60DA2" w:rsidP="00A60DA2">
      <w:pPr>
        <w:pStyle w:val="Oformateradtext"/>
        <w:rPr>
          <w:rFonts w:ascii="Segoe UI" w:hAnsi="Segoe UI" w:cs="Segoe UI"/>
          <w:sz w:val="20"/>
        </w:rPr>
      </w:pPr>
    </w:p>
    <w:p w:rsidR="00A60DA2" w:rsidRPr="00A60DA2" w:rsidRDefault="00A60DA2" w:rsidP="00A60DA2">
      <w:pPr>
        <w:pStyle w:val="Oformateradtext"/>
        <w:rPr>
          <w:rFonts w:ascii="Segoe UI" w:hAnsi="Segoe UI" w:cs="Segoe UI"/>
          <w:sz w:val="20"/>
        </w:rPr>
      </w:pPr>
      <w:r w:rsidRPr="00A60DA2">
        <w:rPr>
          <w:rFonts w:ascii="Segoe UI" w:hAnsi="Segoe UI" w:cs="Segoe UI"/>
          <w:sz w:val="20"/>
        </w:rPr>
        <w:t>–</w:t>
      </w:r>
      <w:r w:rsidRPr="00A60DA2">
        <w:rPr>
          <w:rFonts w:ascii="Segoe UI" w:hAnsi="Segoe UI" w:cs="Segoe UI"/>
          <w:sz w:val="20"/>
        </w:rPr>
        <w:t xml:space="preserve"> Det gläder mig att DNB funnit kostnadseffektiva, moderna och flexibla lokaler, säger Torbjörn Eriksson, vd för </w:t>
      </w:r>
      <w:proofErr w:type="spellStart"/>
      <w:r w:rsidRPr="00A60DA2">
        <w:rPr>
          <w:rFonts w:ascii="Segoe UI" w:hAnsi="Segoe UI" w:cs="Segoe UI"/>
          <w:sz w:val="20"/>
        </w:rPr>
        <w:t>Tenant</w:t>
      </w:r>
      <w:proofErr w:type="spellEnd"/>
      <w:r w:rsidRPr="00A60DA2">
        <w:rPr>
          <w:rFonts w:ascii="Segoe UI" w:hAnsi="Segoe UI" w:cs="Segoe UI"/>
          <w:sz w:val="20"/>
        </w:rPr>
        <w:t xml:space="preserve"> &amp; Partner. Vi kommer även fortsättningsvis att stödja dem i projektet till dess att verksamheten är igång i nya, anpassade lokaler.</w:t>
      </w:r>
    </w:p>
    <w:p w:rsidR="00A60DA2" w:rsidRPr="00A60DA2" w:rsidRDefault="00A60DA2" w:rsidP="00A60DA2">
      <w:pPr>
        <w:tabs>
          <w:tab w:val="clear" w:pos="4536"/>
        </w:tabs>
        <w:rPr>
          <w:sz w:val="20"/>
        </w:rPr>
      </w:pPr>
    </w:p>
    <w:p w:rsidR="00A3724D" w:rsidRDefault="00BF06FE" w:rsidP="00A60DA2">
      <w:pPr>
        <w:tabs>
          <w:tab w:val="clear" w:pos="4536"/>
        </w:tabs>
      </w:pPr>
      <w:r>
        <w:rPr>
          <w:rFonts w:ascii="Segoe UI" w:eastAsia="Times New Roman" w:hAnsi="Segoe UI" w:cs="Segoe UI"/>
          <w:sz w:val="20"/>
        </w:rPr>
        <w:t xml:space="preserve">För mer information </w:t>
      </w:r>
      <w:r w:rsidR="00C7796F">
        <w:rPr>
          <w:rFonts w:ascii="Segoe UI" w:eastAsia="Times New Roman" w:hAnsi="Segoe UI" w:cs="Segoe UI"/>
          <w:sz w:val="20"/>
        </w:rPr>
        <w:t>k</w:t>
      </w:r>
      <w:r w:rsidR="00C7796F" w:rsidRPr="00245E72">
        <w:rPr>
          <w:rFonts w:ascii="Segoe UI" w:eastAsia="Times New Roman" w:hAnsi="Segoe UI" w:cs="Segoe UI"/>
          <w:sz w:val="20"/>
        </w:rPr>
        <w:t xml:space="preserve">ontakta </w:t>
      </w:r>
      <w:r w:rsidR="00F33B21">
        <w:rPr>
          <w:rFonts w:ascii="Segoe UI" w:eastAsia="Times New Roman" w:hAnsi="Segoe UI" w:cs="Segoe UI"/>
          <w:sz w:val="20"/>
        </w:rPr>
        <w:t>vd Torbjörn Eriksson</w:t>
      </w:r>
      <w:r w:rsidR="00C7796F">
        <w:rPr>
          <w:rFonts w:ascii="Segoe UI" w:eastAsia="Times New Roman" w:hAnsi="Segoe UI" w:cs="Segoe UI"/>
          <w:sz w:val="20"/>
        </w:rPr>
        <w:t xml:space="preserve"> </w:t>
      </w:r>
      <w:r w:rsidR="00C7796F" w:rsidRPr="00245E72">
        <w:rPr>
          <w:rFonts w:ascii="Segoe UI" w:eastAsia="Times New Roman" w:hAnsi="Segoe UI" w:cs="Segoe UI"/>
          <w:sz w:val="20"/>
        </w:rPr>
        <w:t>på 07</w:t>
      </w:r>
      <w:r w:rsidR="00F33B21">
        <w:rPr>
          <w:rFonts w:ascii="Segoe UI" w:eastAsia="Times New Roman" w:hAnsi="Segoe UI" w:cs="Segoe UI"/>
          <w:sz w:val="20"/>
        </w:rPr>
        <w:t>0</w:t>
      </w:r>
      <w:r w:rsidR="00C7796F">
        <w:rPr>
          <w:rFonts w:ascii="Segoe UI" w:eastAsia="Times New Roman" w:hAnsi="Segoe UI" w:cs="Segoe UI"/>
          <w:sz w:val="20"/>
        </w:rPr>
        <w:t>-</w:t>
      </w:r>
      <w:r w:rsidR="00F33B21">
        <w:rPr>
          <w:rFonts w:ascii="Segoe UI" w:eastAsia="Times New Roman" w:hAnsi="Segoe UI" w:cs="Segoe UI"/>
          <w:sz w:val="20"/>
        </w:rPr>
        <w:t>920 39 39</w:t>
      </w:r>
      <w:r w:rsidR="00C7796F">
        <w:rPr>
          <w:rFonts w:ascii="Segoe UI" w:eastAsia="Times New Roman" w:hAnsi="Segoe UI" w:cs="Segoe UI"/>
          <w:sz w:val="20"/>
        </w:rPr>
        <w:t xml:space="preserve"> eller</w:t>
      </w:r>
      <w:r w:rsidR="00C7796F" w:rsidRPr="00245E72">
        <w:rPr>
          <w:rFonts w:ascii="Segoe UI" w:eastAsia="Times New Roman" w:hAnsi="Segoe UI" w:cs="Segoe UI"/>
          <w:sz w:val="20"/>
        </w:rPr>
        <w:t xml:space="preserve"> </w:t>
      </w:r>
      <w:hyperlink r:id="rId9" w:history="1">
        <w:r w:rsidR="00A3724D" w:rsidRPr="000124E8">
          <w:rPr>
            <w:rStyle w:val="Hyperlnk"/>
            <w:rFonts w:ascii="Segoe UI" w:eastAsia="Times New Roman" w:hAnsi="Segoe UI" w:cs="Segoe UI"/>
            <w:sz w:val="20"/>
          </w:rPr>
          <w:t>torbjorn.eriksson@tenantandpartner.com</w:t>
        </w:r>
      </w:hyperlink>
      <w:r w:rsidR="00C7796F">
        <w:rPr>
          <w:rFonts w:ascii="Segoe UI" w:eastAsia="Times New Roman" w:hAnsi="Segoe UI" w:cs="Segoe UI"/>
          <w:sz w:val="20"/>
        </w:rPr>
        <w:t>.</w:t>
      </w:r>
      <w:r w:rsidR="00A3724D">
        <w:rPr>
          <w:rFonts w:ascii="Segoe UI" w:eastAsia="Times New Roman" w:hAnsi="Segoe UI" w:cs="Segoe UI"/>
          <w:sz w:val="20"/>
        </w:rPr>
        <w:t xml:space="preserve"> </w:t>
      </w:r>
    </w:p>
    <w:p w:rsidR="006332DA" w:rsidRDefault="006332DA" w:rsidP="00942847">
      <w:pPr>
        <w:tabs>
          <w:tab w:val="clear" w:pos="4536"/>
        </w:tabs>
        <w:rPr>
          <w:rFonts w:ascii="Segoe UI" w:hAnsi="Segoe UI" w:cs="Segoe UI"/>
          <w:b/>
          <w:sz w:val="20"/>
        </w:rPr>
      </w:pPr>
    </w:p>
    <w:p w:rsidR="00C924D1" w:rsidRDefault="00C924D1" w:rsidP="00942847">
      <w:pPr>
        <w:tabs>
          <w:tab w:val="clear" w:pos="4536"/>
        </w:tabs>
        <w:rPr>
          <w:rFonts w:ascii="Segoe UI" w:hAnsi="Segoe UI" w:cs="Segoe UI"/>
          <w:b/>
          <w:sz w:val="20"/>
        </w:rPr>
      </w:pPr>
    </w:p>
    <w:p w:rsidR="00942847" w:rsidRPr="00942847" w:rsidRDefault="00942847" w:rsidP="00942847">
      <w:pPr>
        <w:rPr>
          <w:rFonts w:ascii="Segoe UI" w:hAnsi="Segoe UI" w:cs="Segoe UI"/>
          <w:b/>
          <w:i/>
          <w:sz w:val="18"/>
          <w:szCs w:val="18"/>
        </w:rPr>
      </w:pPr>
      <w:bookmarkStart w:id="0" w:name="_GoBack"/>
      <w:bookmarkEnd w:id="0"/>
      <w:r w:rsidRPr="00942847">
        <w:rPr>
          <w:rFonts w:ascii="Segoe UI" w:hAnsi="Segoe UI" w:cs="Segoe UI"/>
          <w:b/>
          <w:i/>
          <w:sz w:val="18"/>
          <w:szCs w:val="18"/>
        </w:rPr>
        <w:t>Om Tenant &amp; Partner</w:t>
      </w:r>
    </w:p>
    <w:p w:rsidR="00A3724D" w:rsidRPr="00A60DA2" w:rsidRDefault="00A60DA2" w:rsidP="00942847">
      <w:pPr>
        <w:rPr>
          <w:rFonts w:ascii="Segoe UI" w:hAnsi="Segoe UI" w:cs="Segoe UI"/>
          <w:i/>
          <w:sz w:val="18"/>
          <w:szCs w:val="18"/>
        </w:rPr>
      </w:pPr>
      <w:proofErr w:type="spellStart"/>
      <w:r w:rsidRPr="00A60DA2">
        <w:rPr>
          <w:rStyle w:val="Betoning"/>
          <w:rFonts w:ascii="Segoe UI" w:hAnsi="Segoe UI" w:cs="Segoe UI"/>
          <w:color w:val="777777"/>
          <w:sz w:val="18"/>
          <w:szCs w:val="18"/>
          <w:shd w:val="clear" w:color="auto" w:fill="FFFFFF"/>
        </w:rPr>
        <w:t>Tenant</w:t>
      </w:r>
      <w:proofErr w:type="spellEnd"/>
      <w:r w:rsidRPr="00A60DA2">
        <w:rPr>
          <w:rStyle w:val="Betoning"/>
          <w:rFonts w:ascii="Segoe UI" w:hAnsi="Segoe UI" w:cs="Segoe UI"/>
          <w:color w:val="777777"/>
          <w:sz w:val="18"/>
          <w:szCs w:val="18"/>
          <w:shd w:val="clear" w:color="auto" w:fill="FFFFFF"/>
        </w:rPr>
        <w:t xml:space="preserve"> &amp; Partner är Sveriges ledande hyresgästkonsult. Vi hjälper dig till rätt lokal, rätt anpassad, till marknadens lägsta kostnad – var som helst i Sverige eller i världen. Vi arbetar med ekonomiska och juridiska frågor rörande fastigheter och kommersiella lokaler, och arbetar aldrig på uppdrag av fastighetsägare. </w:t>
      </w:r>
    </w:p>
    <w:sectPr w:rsidR="00A3724D" w:rsidRPr="00A60DA2" w:rsidSect="00A3724D">
      <w:headerReference w:type="default" r:id="rId10"/>
      <w:footerReference w:type="default" r:id="rId11"/>
      <w:footerReference w:type="first" r:id="rId12"/>
      <w:pgSz w:w="11906" w:h="16838" w:code="9"/>
      <w:pgMar w:top="2268" w:right="1418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DDA" w:rsidRDefault="00DF7DDA">
      <w:r>
        <w:separator/>
      </w:r>
    </w:p>
  </w:endnote>
  <w:endnote w:type="continuationSeparator" w:id="0">
    <w:p w:rsidR="00DF7DDA" w:rsidRDefault="00DF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terstate-Regular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DDA" w:rsidRDefault="00DF7DDA">
    <w:pPr>
      <w:pStyle w:val="Sidfo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3848100</wp:posOffset>
          </wp:positionH>
          <wp:positionV relativeFrom="paragraph">
            <wp:posOffset>66040</wp:posOffset>
          </wp:positionV>
          <wp:extent cx="2028825" cy="133350"/>
          <wp:effectExtent l="19050" t="0" r="9525" b="0"/>
          <wp:wrapNone/>
          <wp:docPr id="5" name="Bild 15" descr="Beskrivning: ToP_logopayoff_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5" descr="Beskrivning: ToP_logopayoff_cen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9500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66040</wp:posOffset>
          </wp:positionV>
          <wp:extent cx="2028825" cy="219075"/>
          <wp:effectExtent l="19050" t="0" r="9525" b="0"/>
          <wp:wrapNone/>
          <wp:docPr id="4" name="Bild 14" descr="Beskrivning: ToP_logopayoff_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 descr="Beskrivning: ToP_logopayoff_cen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0500" b="12500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-2171700</wp:posOffset>
          </wp:positionH>
          <wp:positionV relativeFrom="paragraph">
            <wp:posOffset>-48260</wp:posOffset>
          </wp:positionV>
          <wp:extent cx="9144000" cy="142875"/>
          <wp:effectExtent l="19050" t="0" r="0" b="0"/>
          <wp:wrapNone/>
          <wp:docPr id="3" name="Bild 16" descr="Beskrivning: Final skyl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6" descr="Beskrivning: Final skyline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939" t="40977" r="10962" b="46701"/>
                  <a:stretch>
                    <a:fillRect/>
                  </a:stretch>
                </pic:blipFill>
                <pic:spPr bwMode="auto">
                  <a:xfrm>
                    <a:off x="0" y="0"/>
                    <a:ext cx="9144000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-1145540</wp:posOffset>
          </wp:positionH>
          <wp:positionV relativeFrom="paragraph">
            <wp:posOffset>9144000</wp:posOffset>
          </wp:positionV>
          <wp:extent cx="9144000" cy="147320"/>
          <wp:effectExtent l="19050" t="0" r="0" b="0"/>
          <wp:wrapNone/>
          <wp:docPr id="2" name="Bild 45" descr="Beskrivning: Final skyl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5" descr="Beskrivning: Final skyline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939" t="40977" r="10962" b="46701"/>
                  <a:stretch>
                    <a:fillRect/>
                  </a:stretch>
                </pic:blipFill>
                <pic:spPr bwMode="auto">
                  <a:xfrm>
                    <a:off x="0" y="0"/>
                    <a:ext cx="9144000" cy="147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DDA" w:rsidRDefault="00DF7DDA" w:rsidP="00C65358">
    <w:pPr>
      <w:pStyle w:val="Sidfot"/>
    </w:pP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-1145540</wp:posOffset>
          </wp:positionH>
          <wp:positionV relativeFrom="paragraph">
            <wp:posOffset>10029825</wp:posOffset>
          </wp:positionV>
          <wp:extent cx="9144000" cy="147320"/>
          <wp:effectExtent l="19050" t="0" r="0" b="0"/>
          <wp:wrapNone/>
          <wp:docPr id="1" name="Bild 43" descr="Beskrivning: Final skyl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3" descr="Beskrivning: Final skylin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939" t="40977" r="10962" b="46701"/>
                  <a:stretch>
                    <a:fillRect/>
                  </a:stretch>
                </pic:blipFill>
                <pic:spPr bwMode="auto">
                  <a:xfrm>
                    <a:off x="0" y="0"/>
                    <a:ext cx="9144000" cy="147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DDA" w:rsidRDefault="00DF7DDA">
      <w:r>
        <w:separator/>
      </w:r>
    </w:p>
  </w:footnote>
  <w:footnote w:type="continuationSeparator" w:id="0">
    <w:p w:rsidR="00DF7DDA" w:rsidRDefault="00DF7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DDA" w:rsidRDefault="00DF7DDA" w:rsidP="001012C9">
    <w:pPr>
      <w:pStyle w:val="Sidhuvud"/>
      <w:tabs>
        <w:tab w:val="clear" w:pos="9072"/>
        <w:tab w:val="right" w:pos="8931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981075</wp:posOffset>
          </wp:positionH>
          <wp:positionV relativeFrom="page">
            <wp:posOffset>476250</wp:posOffset>
          </wp:positionV>
          <wp:extent cx="276225" cy="895350"/>
          <wp:effectExtent l="19050" t="0" r="9525" b="0"/>
          <wp:wrapNone/>
          <wp:docPr id="6" name="Bild 19" descr="Beskrivning: logga colourkorrek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9" descr="Beskrivning: logga colourkorrek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304" r="43149" b="29250"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51E"/>
    <w:multiLevelType w:val="hybridMultilevel"/>
    <w:tmpl w:val="5DE45ABA"/>
    <w:lvl w:ilvl="0" w:tplc="BDA4EE6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C3F1F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65C4D12"/>
    <w:multiLevelType w:val="hybridMultilevel"/>
    <w:tmpl w:val="9E20D306"/>
    <w:lvl w:ilvl="0" w:tplc="52748FAE">
      <w:start w:val="1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C0D2E"/>
    <w:multiLevelType w:val="hybridMultilevel"/>
    <w:tmpl w:val="8674B2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C4806"/>
    <w:multiLevelType w:val="hybridMultilevel"/>
    <w:tmpl w:val="966E6FC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56D1F"/>
    <w:multiLevelType w:val="multilevel"/>
    <w:tmpl w:val="3084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546AF4"/>
    <w:multiLevelType w:val="hybridMultilevel"/>
    <w:tmpl w:val="D884ED66"/>
    <w:lvl w:ilvl="0" w:tplc="BDA4EE6C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A3"/>
    <w:rsid w:val="00004442"/>
    <w:rsid w:val="00015A0A"/>
    <w:rsid w:val="0002661B"/>
    <w:rsid w:val="00027B2E"/>
    <w:rsid w:val="00027F18"/>
    <w:rsid w:val="00030B7E"/>
    <w:rsid w:val="000317FE"/>
    <w:rsid w:val="00047F7B"/>
    <w:rsid w:val="00050F4E"/>
    <w:rsid w:val="00053A91"/>
    <w:rsid w:val="000561B7"/>
    <w:rsid w:val="000616A9"/>
    <w:rsid w:val="00063234"/>
    <w:rsid w:val="000731B8"/>
    <w:rsid w:val="00083B00"/>
    <w:rsid w:val="00086069"/>
    <w:rsid w:val="00092C53"/>
    <w:rsid w:val="000A11ED"/>
    <w:rsid w:val="000A217E"/>
    <w:rsid w:val="000B161F"/>
    <w:rsid w:val="000B5DE2"/>
    <w:rsid w:val="000C701D"/>
    <w:rsid w:val="000D26F8"/>
    <w:rsid w:val="000D3930"/>
    <w:rsid w:val="000D4093"/>
    <w:rsid w:val="000D5968"/>
    <w:rsid w:val="000D7A20"/>
    <w:rsid w:val="000F2758"/>
    <w:rsid w:val="00100AF6"/>
    <w:rsid w:val="001012C9"/>
    <w:rsid w:val="00101D96"/>
    <w:rsid w:val="00104BBE"/>
    <w:rsid w:val="00107932"/>
    <w:rsid w:val="001148A3"/>
    <w:rsid w:val="0011585F"/>
    <w:rsid w:val="00116121"/>
    <w:rsid w:val="001162A2"/>
    <w:rsid w:val="00122EC3"/>
    <w:rsid w:val="00132693"/>
    <w:rsid w:val="00143993"/>
    <w:rsid w:val="00146941"/>
    <w:rsid w:val="00155683"/>
    <w:rsid w:val="001672D2"/>
    <w:rsid w:val="00167ACC"/>
    <w:rsid w:val="00171065"/>
    <w:rsid w:val="001740C0"/>
    <w:rsid w:val="0017493D"/>
    <w:rsid w:val="0017758D"/>
    <w:rsid w:val="0018075F"/>
    <w:rsid w:val="001825DD"/>
    <w:rsid w:val="00182678"/>
    <w:rsid w:val="0018549E"/>
    <w:rsid w:val="00185802"/>
    <w:rsid w:val="00187739"/>
    <w:rsid w:val="00191614"/>
    <w:rsid w:val="00196924"/>
    <w:rsid w:val="001A1733"/>
    <w:rsid w:val="001A1786"/>
    <w:rsid w:val="001A356B"/>
    <w:rsid w:val="001A6211"/>
    <w:rsid w:val="001B620D"/>
    <w:rsid w:val="001C01E7"/>
    <w:rsid w:val="001C42C3"/>
    <w:rsid w:val="001D1477"/>
    <w:rsid w:val="001D4F9F"/>
    <w:rsid w:val="001E1E45"/>
    <w:rsid w:val="001F3AF9"/>
    <w:rsid w:val="001F4346"/>
    <w:rsid w:val="001F4A7F"/>
    <w:rsid w:val="00210C0E"/>
    <w:rsid w:val="00220A14"/>
    <w:rsid w:val="002239A4"/>
    <w:rsid w:val="00223D46"/>
    <w:rsid w:val="00234537"/>
    <w:rsid w:val="00243F54"/>
    <w:rsid w:val="00244455"/>
    <w:rsid w:val="00250B61"/>
    <w:rsid w:val="00252030"/>
    <w:rsid w:val="002647F6"/>
    <w:rsid w:val="00270FF0"/>
    <w:rsid w:val="002841C0"/>
    <w:rsid w:val="00285CD9"/>
    <w:rsid w:val="00290DCA"/>
    <w:rsid w:val="002978EB"/>
    <w:rsid w:val="002A2431"/>
    <w:rsid w:val="002A339E"/>
    <w:rsid w:val="002B348C"/>
    <w:rsid w:val="002B4FC9"/>
    <w:rsid w:val="002B57D3"/>
    <w:rsid w:val="002C1483"/>
    <w:rsid w:val="002E6219"/>
    <w:rsid w:val="002E6CE7"/>
    <w:rsid w:val="002F035D"/>
    <w:rsid w:val="002F13CA"/>
    <w:rsid w:val="002F2C71"/>
    <w:rsid w:val="002F2DA7"/>
    <w:rsid w:val="00311E0B"/>
    <w:rsid w:val="00322185"/>
    <w:rsid w:val="003372B9"/>
    <w:rsid w:val="00341E50"/>
    <w:rsid w:val="00350BEC"/>
    <w:rsid w:val="0035461D"/>
    <w:rsid w:val="00355574"/>
    <w:rsid w:val="003679CF"/>
    <w:rsid w:val="003729F1"/>
    <w:rsid w:val="0037318D"/>
    <w:rsid w:val="00375250"/>
    <w:rsid w:val="0037796B"/>
    <w:rsid w:val="00380FAA"/>
    <w:rsid w:val="00382E98"/>
    <w:rsid w:val="00387B88"/>
    <w:rsid w:val="00387EE9"/>
    <w:rsid w:val="00394A53"/>
    <w:rsid w:val="00397B41"/>
    <w:rsid w:val="003A634C"/>
    <w:rsid w:val="003C6BC4"/>
    <w:rsid w:val="003C78B9"/>
    <w:rsid w:val="003D0399"/>
    <w:rsid w:val="003D1A8B"/>
    <w:rsid w:val="003E4955"/>
    <w:rsid w:val="003E72E4"/>
    <w:rsid w:val="003F14AA"/>
    <w:rsid w:val="003F1973"/>
    <w:rsid w:val="003F4EF1"/>
    <w:rsid w:val="00407E0B"/>
    <w:rsid w:val="00420900"/>
    <w:rsid w:val="00425670"/>
    <w:rsid w:val="004534E2"/>
    <w:rsid w:val="00453A5D"/>
    <w:rsid w:val="00461524"/>
    <w:rsid w:val="004704EF"/>
    <w:rsid w:val="00472262"/>
    <w:rsid w:val="00473017"/>
    <w:rsid w:val="004776A1"/>
    <w:rsid w:val="00481A9B"/>
    <w:rsid w:val="00483B49"/>
    <w:rsid w:val="0049244C"/>
    <w:rsid w:val="0049310A"/>
    <w:rsid w:val="004A3BC1"/>
    <w:rsid w:val="004A4488"/>
    <w:rsid w:val="004B1080"/>
    <w:rsid w:val="004B6BD5"/>
    <w:rsid w:val="004B7319"/>
    <w:rsid w:val="004C3C60"/>
    <w:rsid w:val="004D1FEA"/>
    <w:rsid w:val="004D3061"/>
    <w:rsid w:val="004D3795"/>
    <w:rsid w:val="004E610A"/>
    <w:rsid w:val="004F1766"/>
    <w:rsid w:val="004F4DBE"/>
    <w:rsid w:val="004F7880"/>
    <w:rsid w:val="00530101"/>
    <w:rsid w:val="00533385"/>
    <w:rsid w:val="005434AA"/>
    <w:rsid w:val="00543CF3"/>
    <w:rsid w:val="00550887"/>
    <w:rsid w:val="00551E8A"/>
    <w:rsid w:val="00555E52"/>
    <w:rsid w:val="0055782C"/>
    <w:rsid w:val="0056237E"/>
    <w:rsid w:val="0056627A"/>
    <w:rsid w:val="00566A0D"/>
    <w:rsid w:val="00567BC0"/>
    <w:rsid w:val="00576C0E"/>
    <w:rsid w:val="00585359"/>
    <w:rsid w:val="00590B97"/>
    <w:rsid w:val="005918E2"/>
    <w:rsid w:val="00593E02"/>
    <w:rsid w:val="00595042"/>
    <w:rsid w:val="00596783"/>
    <w:rsid w:val="005A04B2"/>
    <w:rsid w:val="005A34E8"/>
    <w:rsid w:val="005A5FC7"/>
    <w:rsid w:val="005A675C"/>
    <w:rsid w:val="005B1BE4"/>
    <w:rsid w:val="005B3A68"/>
    <w:rsid w:val="005C3350"/>
    <w:rsid w:val="005C3897"/>
    <w:rsid w:val="005D3408"/>
    <w:rsid w:val="005E1382"/>
    <w:rsid w:val="005E3C24"/>
    <w:rsid w:val="005E428E"/>
    <w:rsid w:val="005E45E0"/>
    <w:rsid w:val="0060220D"/>
    <w:rsid w:val="00603B98"/>
    <w:rsid w:val="00607D5A"/>
    <w:rsid w:val="0061042B"/>
    <w:rsid w:val="006173E5"/>
    <w:rsid w:val="00617BF8"/>
    <w:rsid w:val="0062322E"/>
    <w:rsid w:val="006332DA"/>
    <w:rsid w:val="006338A6"/>
    <w:rsid w:val="00635477"/>
    <w:rsid w:val="00642FDB"/>
    <w:rsid w:val="006640A0"/>
    <w:rsid w:val="006723DF"/>
    <w:rsid w:val="0067286C"/>
    <w:rsid w:val="00675338"/>
    <w:rsid w:val="00676FAC"/>
    <w:rsid w:val="0068114E"/>
    <w:rsid w:val="006841F9"/>
    <w:rsid w:val="006948B2"/>
    <w:rsid w:val="0069675A"/>
    <w:rsid w:val="006A0F9E"/>
    <w:rsid w:val="006A16F9"/>
    <w:rsid w:val="006A5A50"/>
    <w:rsid w:val="006A7580"/>
    <w:rsid w:val="006B6590"/>
    <w:rsid w:val="006C033A"/>
    <w:rsid w:val="006C5F26"/>
    <w:rsid w:val="006D6DF7"/>
    <w:rsid w:val="006E181B"/>
    <w:rsid w:val="006F0238"/>
    <w:rsid w:val="006F0FC7"/>
    <w:rsid w:val="00701992"/>
    <w:rsid w:val="00706836"/>
    <w:rsid w:val="007165AD"/>
    <w:rsid w:val="00731473"/>
    <w:rsid w:val="00735961"/>
    <w:rsid w:val="0074163F"/>
    <w:rsid w:val="00741A80"/>
    <w:rsid w:val="007512D3"/>
    <w:rsid w:val="007531F4"/>
    <w:rsid w:val="00753907"/>
    <w:rsid w:val="007569CE"/>
    <w:rsid w:val="00761238"/>
    <w:rsid w:val="00764DF0"/>
    <w:rsid w:val="00765723"/>
    <w:rsid w:val="00766538"/>
    <w:rsid w:val="00766FFA"/>
    <w:rsid w:val="00767E82"/>
    <w:rsid w:val="00770505"/>
    <w:rsid w:val="00772CE1"/>
    <w:rsid w:val="00781F80"/>
    <w:rsid w:val="00783068"/>
    <w:rsid w:val="00790567"/>
    <w:rsid w:val="00792E63"/>
    <w:rsid w:val="00796FB7"/>
    <w:rsid w:val="007A054B"/>
    <w:rsid w:val="007A33E8"/>
    <w:rsid w:val="007A6BE2"/>
    <w:rsid w:val="007B08DF"/>
    <w:rsid w:val="007B6D37"/>
    <w:rsid w:val="007C19E4"/>
    <w:rsid w:val="007C6DAD"/>
    <w:rsid w:val="007F6880"/>
    <w:rsid w:val="00812129"/>
    <w:rsid w:val="0082646E"/>
    <w:rsid w:val="00826889"/>
    <w:rsid w:val="0083293E"/>
    <w:rsid w:val="0083566B"/>
    <w:rsid w:val="00835756"/>
    <w:rsid w:val="00835777"/>
    <w:rsid w:val="00845CA7"/>
    <w:rsid w:val="00867C5B"/>
    <w:rsid w:val="00867E0C"/>
    <w:rsid w:val="0087539A"/>
    <w:rsid w:val="00882018"/>
    <w:rsid w:val="00890506"/>
    <w:rsid w:val="00892EF0"/>
    <w:rsid w:val="00893AE4"/>
    <w:rsid w:val="00893CBB"/>
    <w:rsid w:val="008A4EB1"/>
    <w:rsid w:val="008C10C1"/>
    <w:rsid w:val="008D352A"/>
    <w:rsid w:val="008D79D6"/>
    <w:rsid w:val="008E7B3F"/>
    <w:rsid w:val="00904704"/>
    <w:rsid w:val="00912F67"/>
    <w:rsid w:val="00924F41"/>
    <w:rsid w:val="00925000"/>
    <w:rsid w:val="00934EF0"/>
    <w:rsid w:val="009419A2"/>
    <w:rsid w:val="00942847"/>
    <w:rsid w:val="00944962"/>
    <w:rsid w:val="00944F2C"/>
    <w:rsid w:val="009474DC"/>
    <w:rsid w:val="00954C49"/>
    <w:rsid w:val="00955FFD"/>
    <w:rsid w:val="00965B94"/>
    <w:rsid w:val="0097176C"/>
    <w:rsid w:val="00977357"/>
    <w:rsid w:val="00992C20"/>
    <w:rsid w:val="009A7B69"/>
    <w:rsid w:val="009B1C1D"/>
    <w:rsid w:val="009C2D26"/>
    <w:rsid w:val="009D1077"/>
    <w:rsid w:val="009D62A2"/>
    <w:rsid w:val="009E1E31"/>
    <w:rsid w:val="009F20C4"/>
    <w:rsid w:val="009F306F"/>
    <w:rsid w:val="00A0540F"/>
    <w:rsid w:val="00A05EFD"/>
    <w:rsid w:val="00A1003B"/>
    <w:rsid w:val="00A1382A"/>
    <w:rsid w:val="00A16146"/>
    <w:rsid w:val="00A17001"/>
    <w:rsid w:val="00A17650"/>
    <w:rsid w:val="00A2007A"/>
    <w:rsid w:val="00A201EE"/>
    <w:rsid w:val="00A23FAC"/>
    <w:rsid w:val="00A26BC3"/>
    <w:rsid w:val="00A3724D"/>
    <w:rsid w:val="00A457C5"/>
    <w:rsid w:val="00A501BA"/>
    <w:rsid w:val="00A54B74"/>
    <w:rsid w:val="00A5504A"/>
    <w:rsid w:val="00A60DA2"/>
    <w:rsid w:val="00A618F5"/>
    <w:rsid w:val="00A61AE8"/>
    <w:rsid w:val="00A71C49"/>
    <w:rsid w:val="00A84242"/>
    <w:rsid w:val="00A92018"/>
    <w:rsid w:val="00A92288"/>
    <w:rsid w:val="00AA03CB"/>
    <w:rsid w:val="00AA4AFE"/>
    <w:rsid w:val="00AB1146"/>
    <w:rsid w:val="00AB283C"/>
    <w:rsid w:val="00AB561D"/>
    <w:rsid w:val="00AC1F0F"/>
    <w:rsid w:val="00AC3D34"/>
    <w:rsid w:val="00AD4490"/>
    <w:rsid w:val="00AD54A8"/>
    <w:rsid w:val="00AE086A"/>
    <w:rsid w:val="00AE284D"/>
    <w:rsid w:val="00AE5BA2"/>
    <w:rsid w:val="00AE62DB"/>
    <w:rsid w:val="00AF2C02"/>
    <w:rsid w:val="00B006F2"/>
    <w:rsid w:val="00B028C4"/>
    <w:rsid w:val="00B039DD"/>
    <w:rsid w:val="00B1526D"/>
    <w:rsid w:val="00B179A6"/>
    <w:rsid w:val="00B27505"/>
    <w:rsid w:val="00B30231"/>
    <w:rsid w:val="00B33BE5"/>
    <w:rsid w:val="00B45753"/>
    <w:rsid w:val="00B57618"/>
    <w:rsid w:val="00B62D01"/>
    <w:rsid w:val="00B64A40"/>
    <w:rsid w:val="00B662E6"/>
    <w:rsid w:val="00B7378E"/>
    <w:rsid w:val="00B76004"/>
    <w:rsid w:val="00B76024"/>
    <w:rsid w:val="00B7745F"/>
    <w:rsid w:val="00B82258"/>
    <w:rsid w:val="00B863FD"/>
    <w:rsid w:val="00B93928"/>
    <w:rsid w:val="00BA14AC"/>
    <w:rsid w:val="00BA4742"/>
    <w:rsid w:val="00BB25A3"/>
    <w:rsid w:val="00BB54A0"/>
    <w:rsid w:val="00BB5A86"/>
    <w:rsid w:val="00BC019B"/>
    <w:rsid w:val="00BC2E02"/>
    <w:rsid w:val="00BC3905"/>
    <w:rsid w:val="00BD1632"/>
    <w:rsid w:val="00BD3A2F"/>
    <w:rsid w:val="00BE475E"/>
    <w:rsid w:val="00BE6C98"/>
    <w:rsid w:val="00BF01B6"/>
    <w:rsid w:val="00BF06FE"/>
    <w:rsid w:val="00BF67D2"/>
    <w:rsid w:val="00C02339"/>
    <w:rsid w:val="00C04A41"/>
    <w:rsid w:val="00C0599F"/>
    <w:rsid w:val="00C31AC7"/>
    <w:rsid w:val="00C37296"/>
    <w:rsid w:val="00C37F6E"/>
    <w:rsid w:val="00C401F2"/>
    <w:rsid w:val="00C41158"/>
    <w:rsid w:val="00C43DC7"/>
    <w:rsid w:val="00C4543A"/>
    <w:rsid w:val="00C6174C"/>
    <w:rsid w:val="00C65358"/>
    <w:rsid w:val="00C66C1B"/>
    <w:rsid w:val="00C72CF4"/>
    <w:rsid w:val="00C7796F"/>
    <w:rsid w:val="00C83243"/>
    <w:rsid w:val="00C85C7E"/>
    <w:rsid w:val="00C914B5"/>
    <w:rsid w:val="00C924D1"/>
    <w:rsid w:val="00C92819"/>
    <w:rsid w:val="00CA2C71"/>
    <w:rsid w:val="00CA57AB"/>
    <w:rsid w:val="00CD128A"/>
    <w:rsid w:val="00CD731A"/>
    <w:rsid w:val="00CE66FD"/>
    <w:rsid w:val="00D0441B"/>
    <w:rsid w:val="00D047FA"/>
    <w:rsid w:val="00D05DA1"/>
    <w:rsid w:val="00D0653E"/>
    <w:rsid w:val="00D0744B"/>
    <w:rsid w:val="00D114D2"/>
    <w:rsid w:val="00D14A9A"/>
    <w:rsid w:val="00D1603F"/>
    <w:rsid w:val="00D1788E"/>
    <w:rsid w:val="00D20DB2"/>
    <w:rsid w:val="00D3497F"/>
    <w:rsid w:val="00D36E67"/>
    <w:rsid w:val="00D42ECF"/>
    <w:rsid w:val="00D472D2"/>
    <w:rsid w:val="00D50613"/>
    <w:rsid w:val="00D6046E"/>
    <w:rsid w:val="00D66CFA"/>
    <w:rsid w:val="00D7498E"/>
    <w:rsid w:val="00D74E88"/>
    <w:rsid w:val="00D814DF"/>
    <w:rsid w:val="00D822B5"/>
    <w:rsid w:val="00D8508C"/>
    <w:rsid w:val="00D874F9"/>
    <w:rsid w:val="00D87D0C"/>
    <w:rsid w:val="00D92038"/>
    <w:rsid w:val="00DA6B82"/>
    <w:rsid w:val="00DD55E9"/>
    <w:rsid w:val="00DD6D4B"/>
    <w:rsid w:val="00DF10B1"/>
    <w:rsid w:val="00DF33C9"/>
    <w:rsid w:val="00DF4A2F"/>
    <w:rsid w:val="00DF7DDA"/>
    <w:rsid w:val="00E01261"/>
    <w:rsid w:val="00E06D86"/>
    <w:rsid w:val="00E108DF"/>
    <w:rsid w:val="00E109AC"/>
    <w:rsid w:val="00E15880"/>
    <w:rsid w:val="00E56D0C"/>
    <w:rsid w:val="00E57D81"/>
    <w:rsid w:val="00E64F93"/>
    <w:rsid w:val="00E658BF"/>
    <w:rsid w:val="00E67806"/>
    <w:rsid w:val="00E70876"/>
    <w:rsid w:val="00E720BA"/>
    <w:rsid w:val="00E72466"/>
    <w:rsid w:val="00E73BB4"/>
    <w:rsid w:val="00E74110"/>
    <w:rsid w:val="00E812BA"/>
    <w:rsid w:val="00E84200"/>
    <w:rsid w:val="00E8686D"/>
    <w:rsid w:val="00E94407"/>
    <w:rsid w:val="00EA3B4F"/>
    <w:rsid w:val="00EB3616"/>
    <w:rsid w:val="00EB37D5"/>
    <w:rsid w:val="00EC48EC"/>
    <w:rsid w:val="00EC5BEA"/>
    <w:rsid w:val="00EC5EDA"/>
    <w:rsid w:val="00ED1ACE"/>
    <w:rsid w:val="00ED32EB"/>
    <w:rsid w:val="00ED7FB9"/>
    <w:rsid w:val="00EE55C6"/>
    <w:rsid w:val="00EF1989"/>
    <w:rsid w:val="00EF3190"/>
    <w:rsid w:val="00F011C3"/>
    <w:rsid w:val="00F01DC8"/>
    <w:rsid w:val="00F06677"/>
    <w:rsid w:val="00F10F5B"/>
    <w:rsid w:val="00F13328"/>
    <w:rsid w:val="00F24F23"/>
    <w:rsid w:val="00F322AA"/>
    <w:rsid w:val="00F33B21"/>
    <w:rsid w:val="00F345BD"/>
    <w:rsid w:val="00F40170"/>
    <w:rsid w:val="00F40225"/>
    <w:rsid w:val="00F652DF"/>
    <w:rsid w:val="00F71DEC"/>
    <w:rsid w:val="00F74482"/>
    <w:rsid w:val="00F7775A"/>
    <w:rsid w:val="00F816B2"/>
    <w:rsid w:val="00F94B1F"/>
    <w:rsid w:val="00FA027D"/>
    <w:rsid w:val="00FA15CC"/>
    <w:rsid w:val="00FA21F6"/>
    <w:rsid w:val="00FB4A8A"/>
    <w:rsid w:val="00FC0658"/>
    <w:rsid w:val="00FC22B6"/>
    <w:rsid w:val="00FC2EF9"/>
    <w:rsid w:val="00FC4933"/>
    <w:rsid w:val="00FC7BD8"/>
    <w:rsid w:val="00FD4680"/>
    <w:rsid w:val="00FD6CC0"/>
    <w:rsid w:val="00FE2123"/>
    <w:rsid w:val="00FE3FDB"/>
    <w:rsid w:val="00FE7A80"/>
    <w:rsid w:val="00FF1F6F"/>
    <w:rsid w:val="00FF5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aldrig indrag"/>
    <w:qFormat/>
    <w:rsid w:val="00942847"/>
    <w:pPr>
      <w:tabs>
        <w:tab w:val="left" w:pos="4536"/>
      </w:tabs>
      <w:spacing w:line="260" w:lineRule="atLeast"/>
    </w:pPr>
    <w:rPr>
      <w:rFonts w:eastAsia="Times"/>
      <w:sz w:val="22"/>
    </w:rPr>
  </w:style>
  <w:style w:type="paragraph" w:styleId="Rubrik1">
    <w:name w:val="heading 1"/>
    <w:basedOn w:val="Normal"/>
    <w:next w:val="Normal"/>
    <w:qFormat/>
    <w:rsid w:val="00566A0D"/>
    <w:pPr>
      <w:keepNext/>
      <w:tabs>
        <w:tab w:val="clear" w:pos="4536"/>
      </w:tabs>
      <w:spacing w:before="260" w:after="260"/>
      <w:outlineLvl w:val="0"/>
    </w:pPr>
    <w:rPr>
      <w:rFonts w:ascii="Interstate-Regular" w:eastAsia="Times New Roman" w:hAnsi="Interstate-Regular"/>
      <w:sz w:val="32"/>
      <w:szCs w:val="26"/>
    </w:rPr>
  </w:style>
  <w:style w:type="paragraph" w:styleId="Rubrik2">
    <w:name w:val="heading 2"/>
    <w:basedOn w:val="Normal"/>
    <w:next w:val="Normal"/>
    <w:qFormat/>
    <w:rsid w:val="00566A0D"/>
    <w:pPr>
      <w:keepNext/>
      <w:tabs>
        <w:tab w:val="clear" w:pos="4536"/>
      </w:tabs>
      <w:spacing w:before="260" w:after="260"/>
      <w:outlineLvl w:val="1"/>
    </w:pPr>
    <w:rPr>
      <w:rFonts w:ascii="Interstate-Regular" w:eastAsia="Times New Roman" w:hAnsi="Interstate-Regular"/>
      <w:b/>
      <w:sz w:val="28"/>
    </w:rPr>
  </w:style>
  <w:style w:type="paragraph" w:styleId="Rubrik3">
    <w:name w:val="heading 3"/>
    <w:basedOn w:val="Normal"/>
    <w:next w:val="Normal"/>
    <w:qFormat/>
    <w:rsid w:val="00566A0D"/>
    <w:pPr>
      <w:keepNext/>
      <w:tabs>
        <w:tab w:val="clear" w:pos="4536"/>
      </w:tabs>
      <w:spacing w:before="260" w:after="120" w:line="220" w:lineRule="atLeast"/>
      <w:outlineLvl w:val="2"/>
    </w:pPr>
    <w:rPr>
      <w:rFonts w:ascii="Interstate-Regular" w:eastAsia="Times New Roman" w:hAnsi="Interstate-Regular"/>
    </w:rPr>
  </w:style>
  <w:style w:type="paragraph" w:styleId="Rubrik4">
    <w:name w:val="heading 4"/>
    <w:basedOn w:val="Normal"/>
    <w:next w:val="Normal"/>
    <w:rsid w:val="00566A0D"/>
    <w:pPr>
      <w:keepNext/>
      <w:tabs>
        <w:tab w:val="clear" w:pos="4536"/>
      </w:tabs>
      <w:spacing w:before="240" w:after="120" w:line="288" w:lineRule="auto"/>
      <w:outlineLvl w:val="3"/>
    </w:pPr>
    <w:rPr>
      <w:rFonts w:ascii="Interstate-Regular" w:eastAsia="Times New Roman" w:hAnsi="Interstate-Regular"/>
      <w:i/>
      <w:sz w:val="2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50B61"/>
    <w:pPr>
      <w:tabs>
        <w:tab w:val="clear" w:pos="4536"/>
        <w:tab w:val="left" w:pos="4706"/>
        <w:tab w:val="right" w:pos="9072"/>
      </w:tabs>
      <w:spacing w:after="120" w:line="288" w:lineRule="auto"/>
    </w:pPr>
    <w:rPr>
      <w:rFonts w:ascii="Segoe UI" w:eastAsia="Times New Roman" w:hAnsi="Segoe UI"/>
      <w:sz w:val="20"/>
    </w:rPr>
  </w:style>
  <w:style w:type="paragraph" w:styleId="Sidfot">
    <w:name w:val="footer"/>
    <w:basedOn w:val="Normal"/>
    <w:rsid w:val="00A61AE8"/>
    <w:pPr>
      <w:tabs>
        <w:tab w:val="clear" w:pos="4536"/>
      </w:tabs>
      <w:spacing w:line="200" w:lineRule="atLeast"/>
    </w:pPr>
    <w:rPr>
      <w:rFonts w:ascii="Segoe UI" w:eastAsia="Times New Roman" w:hAnsi="Segoe UI"/>
      <w:sz w:val="16"/>
      <w:szCs w:val="12"/>
    </w:rPr>
  </w:style>
  <w:style w:type="character" w:styleId="Hyperlnk">
    <w:name w:val="Hyperlink"/>
    <w:rsid w:val="00E01261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E01261"/>
    <w:pPr>
      <w:tabs>
        <w:tab w:val="clear" w:pos="4536"/>
      </w:tabs>
      <w:spacing w:after="120" w:line="288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paragraph" w:styleId="Liststycke">
    <w:name w:val="List Paragraph"/>
    <w:basedOn w:val="Normal"/>
    <w:uiPriority w:val="34"/>
    <w:qFormat/>
    <w:rsid w:val="00DD6D4B"/>
    <w:pPr>
      <w:tabs>
        <w:tab w:val="clear" w:pos="4536"/>
      </w:tabs>
      <w:spacing w:after="120" w:line="288" w:lineRule="auto"/>
      <w:ind w:left="720"/>
      <w:contextualSpacing/>
    </w:pPr>
    <w:rPr>
      <w:rFonts w:ascii="Segoe UI" w:eastAsia="Times New Roman" w:hAnsi="Segoe UI"/>
      <w:sz w:val="20"/>
    </w:rPr>
  </w:style>
  <w:style w:type="paragraph" w:styleId="Normalwebb">
    <w:name w:val="Normal (Web)"/>
    <w:basedOn w:val="Normal"/>
    <w:uiPriority w:val="99"/>
    <w:unhideWhenUsed/>
    <w:rsid w:val="006C033A"/>
    <w:pPr>
      <w:tabs>
        <w:tab w:val="clear" w:pos="4536"/>
      </w:tabs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character" w:styleId="Stark">
    <w:name w:val="Strong"/>
    <w:uiPriority w:val="22"/>
    <w:qFormat/>
    <w:rsid w:val="006C033A"/>
    <w:rPr>
      <w:b/>
      <w:bCs/>
    </w:rPr>
  </w:style>
  <w:style w:type="character" w:styleId="Betoning">
    <w:name w:val="Emphasis"/>
    <w:uiPriority w:val="20"/>
    <w:qFormat/>
    <w:rsid w:val="00D05DA1"/>
    <w:rPr>
      <w:i/>
      <w:iCs/>
    </w:rPr>
  </w:style>
  <w:style w:type="character" w:customStyle="1" w:styleId="emphasi">
    <w:name w:val="emphasi"/>
    <w:rsid w:val="00765723"/>
  </w:style>
  <w:style w:type="paragraph" w:styleId="Oformateradtext">
    <w:name w:val="Plain Text"/>
    <w:basedOn w:val="Normal"/>
    <w:link w:val="OformateradtextChar"/>
    <w:uiPriority w:val="99"/>
    <w:unhideWhenUsed/>
    <w:rsid w:val="00A60DA2"/>
    <w:pPr>
      <w:tabs>
        <w:tab w:val="clear" w:pos="4536"/>
      </w:tabs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60DA2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aldrig indrag"/>
    <w:qFormat/>
    <w:rsid w:val="00942847"/>
    <w:pPr>
      <w:tabs>
        <w:tab w:val="left" w:pos="4536"/>
      </w:tabs>
      <w:spacing w:line="260" w:lineRule="atLeast"/>
    </w:pPr>
    <w:rPr>
      <w:rFonts w:eastAsia="Times"/>
      <w:sz w:val="22"/>
    </w:rPr>
  </w:style>
  <w:style w:type="paragraph" w:styleId="Rubrik1">
    <w:name w:val="heading 1"/>
    <w:basedOn w:val="Normal"/>
    <w:next w:val="Normal"/>
    <w:qFormat/>
    <w:rsid w:val="00566A0D"/>
    <w:pPr>
      <w:keepNext/>
      <w:tabs>
        <w:tab w:val="clear" w:pos="4536"/>
      </w:tabs>
      <w:spacing w:before="260" w:after="260"/>
      <w:outlineLvl w:val="0"/>
    </w:pPr>
    <w:rPr>
      <w:rFonts w:ascii="Interstate-Regular" w:eastAsia="Times New Roman" w:hAnsi="Interstate-Regular"/>
      <w:sz w:val="32"/>
      <w:szCs w:val="26"/>
    </w:rPr>
  </w:style>
  <w:style w:type="paragraph" w:styleId="Rubrik2">
    <w:name w:val="heading 2"/>
    <w:basedOn w:val="Normal"/>
    <w:next w:val="Normal"/>
    <w:qFormat/>
    <w:rsid w:val="00566A0D"/>
    <w:pPr>
      <w:keepNext/>
      <w:tabs>
        <w:tab w:val="clear" w:pos="4536"/>
      </w:tabs>
      <w:spacing w:before="260" w:after="260"/>
      <w:outlineLvl w:val="1"/>
    </w:pPr>
    <w:rPr>
      <w:rFonts w:ascii="Interstate-Regular" w:eastAsia="Times New Roman" w:hAnsi="Interstate-Regular"/>
      <w:b/>
      <w:sz w:val="28"/>
    </w:rPr>
  </w:style>
  <w:style w:type="paragraph" w:styleId="Rubrik3">
    <w:name w:val="heading 3"/>
    <w:basedOn w:val="Normal"/>
    <w:next w:val="Normal"/>
    <w:qFormat/>
    <w:rsid w:val="00566A0D"/>
    <w:pPr>
      <w:keepNext/>
      <w:tabs>
        <w:tab w:val="clear" w:pos="4536"/>
      </w:tabs>
      <w:spacing w:before="260" w:after="120" w:line="220" w:lineRule="atLeast"/>
      <w:outlineLvl w:val="2"/>
    </w:pPr>
    <w:rPr>
      <w:rFonts w:ascii="Interstate-Regular" w:eastAsia="Times New Roman" w:hAnsi="Interstate-Regular"/>
    </w:rPr>
  </w:style>
  <w:style w:type="paragraph" w:styleId="Rubrik4">
    <w:name w:val="heading 4"/>
    <w:basedOn w:val="Normal"/>
    <w:next w:val="Normal"/>
    <w:rsid w:val="00566A0D"/>
    <w:pPr>
      <w:keepNext/>
      <w:tabs>
        <w:tab w:val="clear" w:pos="4536"/>
      </w:tabs>
      <w:spacing w:before="240" w:after="120" w:line="288" w:lineRule="auto"/>
      <w:outlineLvl w:val="3"/>
    </w:pPr>
    <w:rPr>
      <w:rFonts w:ascii="Interstate-Regular" w:eastAsia="Times New Roman" w:hAnsi="Interstate-Regular"/>
      <w:i/>
      <w:sz w:val="2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50B61"/>
    <w:pPr>
      <w:tabs>
        <w:tab w:val="clear" w:pos="4536"/>
        <w:tab w:val="left" w:pos="4706"/>
        <w:tab w:val="right" w:pos="9072"/>
      </w:tabs>
      <w:spacing w:after="120" w:line="288" w:lineRule="auto"/>
    </w:pPr>
    <w:rPr>
      <w:rFonts w:ascii="Segoe UI" w:eastAsia="Times New Roman" w:hAnsi="Segoe UI"/>
      <w:sz w:val="20"/>
    </w:rPr>
  </w:style>
  <w:style w:type="paragraph" w:styleId="Sidfot">
    <w:name w:val="footer"/>
    <w:basedOn w:val="Normal"/>
    <w:rsid w:val="00A61AE8"/>
    <w:pPr>
      <w:tabs>
        <w:tab w:val="clear" w:pos="4536"/>
      </w:tabs>
      <w:spacing w:line="200" w:lineRule="atLeast"/>
    </w:pPr>
    <w:rPr>
      <w:rFonts w:ascii="Segoe UI" w:eastAsia="Times New Roman" w:hAnsi="Segoe UI"/>
      <w:sz w:val="16"/>
      <w:szCs w:val="12"/>
    </w:rPr>
  </w:style>
  <w:style w:type="character" w:styleId="Hyperlnk">
    <w:name w:val="Hyperlink"/>
    <w:rsid w:val="00E01261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E01261"/>
    <w:pPr>
      <w:tabs>
        <w:tab w:val="clear" w:pos="4536"/>
      </w:tabs>
      <w:spacing w:after="120" w:line="288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paragraph" w:styleId="Liststycke">
    <w:name w:val="List Paragraph"/>
    <w:basedOn w:val="Normal"/>
    <w:uiPriority w:val="34"/>
    <w:qFormat/>
    <w:rsid w:val="00DD6D4B"/>
    <w:pPr>
      <w:tabs>
        <w:tab w:val="clear" w:pos="4536"/>
      </w:tabs>
      <w:spacing w:after="120" w:line="288" w:lineRule="auto"/>
      <w:ind w:left="720"/>
      <w:contextualSpacing/>
    </w:pPr>
    <w:rPr>
      <w:rFonts w:ascii="Segoe UI" w:eastAsia="Times New Roman" w:hAnsi="Segoe UI"/>
      <w:sz w:val="20"/>
    </w:rPr>
  </w:style>
  <w:style w:type="paragraph" w:styleId="Normalwebb">
    <w:name w:val="Normal (Web)"/>
    <w:basedOn w:val="Normal"/>
    <w:uiPriority w:val="99"/>
    <w:unhideWhenUsed/>
    <w:rsid w:val="006C033A"/>
    <w:pPr>
      <w:tabs>
        <w:tab w:val="clear" w:pos="4536"/>
      </w:tabs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character" w:styleId="Stark">
    <w:name w:val="Strong"/>
    <w:uiPriority w:val="22"/>
    <w:qFormat/>
    <w:rsid w:val="006C033A"/>
    <w:rPr>
      <w:b/>
      <w:bCs/>
    </w:rPr>
  </w:style>
  <w:style w:type="character" w:styleId="Betoning">
    <w:name w:val="Emphasis"/>
    <w:uiPriority w:val="20"/>
    <w:qFormat/>
    <w:rsid w:val="00D05DA1"/>
    <w:rPr>
      <w:i/>
      <w:iCs/>
    </w:rPr>
  </w:style>
  <w:style w:type="character" w:customStyle="1" w:styleId="emphasi">
    <w:name w:val="emphasi"/>
    <w:rsid w:val="00765723"/>
  </w:style>
  <w:style w:type="paragraph" w:styleId="Oformateradtext">
    <w:name w:val="Plain Text"/>
    <w:basedOn w:val="Normal"/>
    <w:link w:val="OformateradtextChar"/>
    <w:uiPriority w:val="99"/>
    <w:unhideWhenUsed/>
    <w:rsid w:val="00A60DA2"/>
    <w:pPr>
      <w:tabs>
        <w:tab w:val="clear" w:pos="4536"/>
      </w:tabs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60DA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2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5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9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8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2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orbjorn.eriksson@tenantandpartner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768A2-54BA-49D3-B690-C5B883B9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Tenant &amp; Partner</Company>
  <LinksUpToDate>false</LinksUpToDate>
  <CharactersWithSpaces>1538</CharactersWithSpaces>
  <SharedDoc>false</SharedDoc>
  <HLinks>
    <vt:vector size="6" baseType="variant">
      <vt:variant>
        <vt:i4>7602207</vt:i4>
      </vt:variant>
      <vt:variant>
        <vt:i4>0</vt:i4>
      </vt:variant>
      <vt:variant>
        <vt:i4>0</vt:i4>
      </vt:variant>
      <vt:variant>
        <vt:i4>5</vt:i4>
      </vt:variant>
      <vt:variant>
        <vt:lpwstr>mailto:lisa.vik@tenantandpartner.com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Olofsson</dc:creator>
  <cp:lastModifiedBy>Anders Paues</cp:lastModifiedBy>
  <cp:revision>5</cp:revision>
  <cp:lastPrinted>2013-11-22T09:02:00Z</cp:lastPrinted>
  <dcterms:created xsi:type="dcterms:W3CDTF">2013-11-22T08:51:00Z</dcterms:created>
  <dcterms:modified xsi:type="dcterms:W3CDTF">2013-11-22T09:04:00Z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2009-09-09T22:00:00Z</vt:filetime>
  </property>
</Properties>
</file>