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8E" w:rsidRPr="0071248E" w:rsidRDefault="0071248E" w:rsidP="0071248E">
      <w:pPr>
        <w:pStyle w:val="Default"/>
        <w:spacing w:line="360" w:lineRule="auto"/>
        <w:jc w:val="right"/>
        <w:rPr>
          <w:rFonts w:ascii="Myriad Pro" w:hAnsi="Myriad Pro"/>
          <w:sz w:val="22"/>
          <w:szCs w:val="22"/>
          <w:lang w:val="sv-SE"/>
        </w:rPr>
      </w:pPr>
      <w:r w:rsidRPr="0071248E">
        <w:rPr>
          <w:rFonts w:ascii="Myriad Pro" w:hAnsi="Myriad Pro"/>
          <w:sz w:val="22"/>
          <w:szCs w:val="22"/>
          <w:lang w:val="sv-SE"/>
        </w:rPr>
        <w:t xml:space="preserve">2013-07-07 </w:t>
      </w:r>
    </w:p>
    <w:p w:rsidR="0071248E" w:rsidRPr="0071248E" w:rsidRDefault="0071248E" w:rsidP="0071248E">
      <w:pPr>
        <w:pStyle w:val="Default"/>
        <w:spacing w:line="360" w:lineRule="auto"/>
        <w:rPr>
          <w:rFonts w:ascii="Rockwell" w:hAnsi="Rockwell"/>
          <w:sz w:val="32"/>
          <w:szCs w:val="22"/>
          <w:lang w:val="sv-SE"/>
        </w:rPr>
      </w:pPr>
      <w:r w:rsidRPr="0071248E">
        <w:rPr>
          <w:rFonts w:ascii="Rockwell" w:hAnsi="Rockwell"/>
          <w:b/>
          <w:bCs/>
          <w:sz w:val="32"/>
          <w:szCs w:val="22"/>
          <w:lang w:val="sv-SE"/>
        </w:rPr>
        <w:t xml:space="preserve">SWEDMA söker VD </w:t>
      </w:r>
    </w:p>
    <w:p w:rsidR="00A75388" w:rsidRDefault="00A75388" w:rsidP="0071248E">
      <w:pPr>
        <w:pStyle w:val="Default"/>
        <w:spacing w:line="360" w:lineRule="auto"/>
        <w:rPr>
          <w:rFonts w:ascii="Myriad Pro" w:hAnsi="Myriad Pro"/>
          <w:b/>
          <w:bCs/>
          <w:sz w:val="22"/>
          <w:szCs w:val="22"/>
          <w:lang w:val="sv-SE"/>
        </w:rPr>
      </w:pPr>
    </w:p>
    <w:p w:rsidR="0071248E" w:rsidRDefault="0071248E" w:rsidP="0071248E">
      <w:pPr>
        <w:pStyle w:val="Default"/>
        <w:spacing w:line="360" w:lineRule="auto"/>
        <w:rPr>
          <w:rFonts w:ascii="Myriad Pro" w:hAnsi="Myriad Pro"/>
          <w:b/>
          <w:bCs/>
          <w:sz w:val="22"/>
          <w:szCs w:val="22"/>
          <w:lang w:val="sv-SE"/>
        </w:rPr>
      </w:pPr>
      <w:r w:rsidRPr="0071248E">
        <w:rPr>
          <w:rFonts w:ascii="Myriad Pro" w:hAnsi="Myriad Pro"/>
          <w:b/>
          <w:bCs/>
          <w:sz w:val="22"/>
          <w:szCs w:val="22"/>
          <w:lang w:val="sv-SE"/>
        </w:rPr>
        <w:t xml:space="preserve">SWEDMA är en intresseorganisation för alla som arbetar med direktmarknadsföring, interaktiv marknadsföring, relationsmarknadsföring och kundlojalitet. Genom att stödja, marknadsföra och utbilda skall SWEDMA skapa förutsättningar och möjligheter för sina medlemmar att växa inom dessa områden. Med vår breda bas av medlemsföretag, både på köpar- och säljarsidan, som verkar inom olika delar av näringslivet innehar vi en unik position och bidrar till att utvecklingen och investeringarna inom området ökar. SWEDMA arrangerar seminarier, utbildningar, resor och skapar debatter och arbetar med lobbying. Dessutom arrangerar vi Guldnyckeln, Sveriges största evenemang inom direktmarknadsföring. </w:t>
      </w:r>
    </w:p>
    <w:p w:rsidR="0071248E" w:rsidRPr="0071248E" w:rsidRDefault="0071248E" w:rsidP="0071248E">
      <w:pPr>
        <w:pStyle w:val="Default"/>
        <w:spacing w:line="360" w:lineRule="auto"/>
        <w:rPr>
          <w:rFonts w:ascii="Myriad Pro" w:hAnsi="Myriad Pro"/>
          <w:sz w:val="22"/>
          <w:szCs w:val="22"/>
          <w:lang w:val="sv-SE"/>
        </w:rPr>
      </w:pP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Vi söker en ny VD till SWEDMA, då vår nuvarande VD under hösten går vidare till nya utmaningar. SWEDMA och dess medlemmar står inför många utmaningar framöver i ett alltmer komplext marknadsföringslandskap, och med kommande ändringar i lagstiftningen som en stor utmaning. Tjänsten som VD kommer att erbjuda ett mycket varierande och spännande innehåll i en bred samklang med många intressanta företag och människor. </w:t>
      </w:r>
    </w:p>
    <w:p w:rsidR="0071248E" w:rsidRDefault="0071248E" w:rsidP="0071248E">
      <w:pPr>
        <w:pStyle w:val="Default"/>
        <w:spacing w:line="360" w:lineRule="auto"/>
        <w:rPr>
          <w:rFonts w:ascii="Myriad Pro" w:hAnsi="Myriad Pro"/>
          <w:b/>
          <w:bCs/>
          <w:sz w:val="22"/>
          <w:szCs w:val="22"/>
          <w:lang w:val="sv-SE"/>
        </w:rPr>
      </w:pP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b/>
          <w:bCs/>
          <w:sz w:val="22"/>
          <w:szCs w:val="22"/>
          <w:lang w:val="sv-SE"/>
        </w:rPr>
        <w:t xml:space="preserve">Dina arbetsuppgifter </w:t>
      </w: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Du ska fortsätta att utveckla föreningen med medlemsnytta, affärsförståelse och resultat som ledstjärnor. </w:t>
      </w: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Du ansvarar för den dagliga verksamheten och för att förverkliga de strategiska målsättningar som styrelsen formulerar. Arbetet innebär personalansvar för de anställda på kansliet. </w:t>
      </w: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Du blir en talesperson för branschen både inom medlemskåren och gentemot myndigheter, politiker och lagstiftande organ, massmedier, andra branschorganisationer och inte minst de företag vi gärna vill ha som nya medlemmar. Detta innebär självklart att du kommer att arbeta med både PR och lobbying. </w:t>
      </w:r>
    </w:p>
    <w:p w:rsidR="0071248E" w:rsidRPr="0071248E" w:rsidRDefault="0071248E" w:rsidP="0071248E">
      <w:pPr>
        <w:spacing w:line="360" w:lineRule="auto"/>
        <w:rPr>
          <w:rFonts w:ascii="Myriad Pro" w:hAnsi="Myriad Pro"/>
          <w:sz w:val="22"/>
          <w:szCs w:val="22"/>
        </w:rPr>
      </w:pPr>
      <w:r w:rsidRPr="0071248E">
        <w:rPr>
          <w:rFonts w:ascii="Myriad Pro" w:hAnsi="Myriad Pro"/>
          <w:sz w:val="22"/>
          <w:szCs w:val="22"/>
        </w:rPr>
        <w:t>Att framgångsrikt kunna driva mångbottnade frågor och projekt i en varierande miljö med aktörer med ett flertal olika infallsvinklar är därför ett krav på vår blivande VD.</w:t>
      </w:r>
    </w:p>
    <w:p w:rsidR="0071248E" w:rsidRPr="0071248E" w:rsidRDefault="0071248E" w:rsidP="0071248E">
      <w:pPr>
        <w:spacing w:line="360" w:lineRule="auto"/>
        <w:rPr>
          <w:rFonts w:ascii="Myriad Pro" w:hAnsi="Myriad Pro"/>
          <w:sz w:val="22"/>
          <w:szCs w:val="22"/>
        </w:rPr>
      </w:pPr>
    </w:p>
    <w:p w:rsidR="00A75388" w:rsidRDefault="00A75388" w:rsidP="0071248E">
      <w:pPr>
        <w:pStyle w:val="Default"/>
        <w:spacing w:line="360" w:lineRule="auto"/>
        <w:rPr>
          <w:rFonts w:ascii="Myriad Pro" w:hAnsi="Myriad Pro"/>
          <w:b/>
          <w:bCs/>
          <w:sz w:val="22"/>
          <w:szCs w:val="22"/>
          <w:lang w:val="sv-SE"/>
        </w:rPr>
      </w:pPr>
    </w:p>
    <w:p w:rsidR="00A75388" w:rsidRDefault="00A75388" w:rsidP="0071248E">
      <w:pPr>
        <w:pStyle w:val="Default"/>
        <w:spacing w:line="360" w:lineRule="auto"/>
        <w:rPr>
          <w:rFonts w:ascii="Myriad Pro" w:hAnsi="Myriad Pro"/>
          <w:b/>
          <w:bCs/>
          <w:sz w:val="22"/>
          <w:szCs w:val="22"/>
          <w:lang w:val="sv-SE"/>
        </w:rPr>
      </w:pP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b/>
          <w:bCs/>
          <w:sz w:val="22"/>
          <w:szCs w:val="22"/>
          <w:lang w:val="sv-SE"/>
        </w:rPr>
        <w:t xml:space="preserve">Om dig </w:t>
      </w: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Vi tror att du har erfarenhet av ledarskap, är strukturerad och är målfokuserad. Du bör även ha lätt för att uttrycka dig i tal och skrift och våga ta plats samt debattera i olika mediala sammanhang. Känner du igen dig så har du de egenskaper som vi anser att vår VD ska ha. </w:t>
      </w:r>
    </w:p>
    <w:p w:rsid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Det är en fördel om du som kandiderar har kunskap om branschen och samtliga direkta kanaler. Ett juridiskt kunnande eller intresse för juridik är meriterande. </w:t>
      </w:r>
    </w:p>
    <w:p w:rsidR="0071248E" w:rsidRPr="0071248E" w:rsidRDefault="0071248E" w:rsidP="0071248E">
      <w:pPr>
        <w:pStyle w:val="Default"/>
        <w:spacing w:line="360" w:lineRule="auto"/>
        <w:rPr>
          <w:rFonts w:ascii="Myriad Pro" w:hAnsi="Myriad Pro"/>
          <w:sz w:val="22"/>
          <w:szCs w:val="22"/>
          <w:lang w:val="sv-SE"/>
        </w:rPr>
      </w:pP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Rekryteringsprocessen pågår och ansökningar kommer att handläggas löpande allteftersom de inkommer. </w:t>
      </w:r>
    </w:p>
    <w:p w:rsidR="0071248E" w:rsidRDefault="0071248E" w:rsidP="0071248E">
      <w:pPr>
        <w:pStyle w:val="Default"/>
        <w:spacing w:line="360" w:lineRule="auto"/>
        <w:rPr>
          <w:rFonts w:ascii="Myriad Pro" w:hAnsi="Myriad Pro"/>
          <w:sz w:val="22"/>
          <w:szCs w:val="22"/>
          <w:lang w:val="sv-SE"/>
        </w:rPr>
      </w:pPr>
    </w:p>
    <w:p w:rsid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Skicka därför gärna din ansökan, med sedvanliga handlingar, snarast möjligt per mail till SWEDMAs styrelseordförande Jonas E</w:t>
      </w:r>
      <w:r w:rsidRPr="0071248E">
        <w:rPr>
          <w:rFonts w:ascii="Myriad Pro" w:hAnsi="Myriad Pro"/>
          <w:color w:val="auto"/>
          <w:sz w:val="22"/>
          <w:szCs w:val="22"/>
          <w:lang w:val="sv-SE"/>
        </w:rPr>
        <w:t>dström: jonas.edstrom@senmon.se,</w:t>
      </w:r>
      <w:r w:rsidRPr="0071248E">
        <w:rPr>
          <w:rFonts w:ascii="Myriad Pro" w:hAnsi="Myriad Pro"/>
          <w:sz w:val="22"/>
          <w:szCs w:val="22"/>
          <w:lang w:val="sv-SE"/>
        </w:rPr>
        <w:t xml:space="preserve"> eller per post till </w:t>
      </w:r>
    </w:p>
    <w:p w:rsidR="0071248E" w:rsidRDefault="0071248E" w:rsidP="0071248E">
      <w:pPr>
        <w:pStyle w:val="Default"/>
        <w:spacing w:line="360" w:lineRule="auto"/>
        <w:rPr>
          <w:rFonts w:ascii="Myriad Pro" w:hAnsi="Myriad Pro"/>
          <w:sz w:val="22"/>
          <w:szCs w:val="22"/>
          <w:lang w:val="sv-SE"/>
        </w:rPr>
      </w:pP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SWEDMA </w:t>
      </w: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Att: Jonas Edström </w:t>
      </w: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Box 22500 </w:t>
      </w:r>
    </w:p>
    <w:p w:rsidR="0071248E" w:rsidRP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104 22 Stockholm </w:t>
      </w:r>
    </w:p>
    <w:p w:rsidR="0071248E" w:rsidRDefault="0071248E" w:rsidP="0071248E">
      <w:pPr>
        <w:pStyle w:val="Default"/>
        <w:spacing w:line="360" w:lineRule="auto"/>
        <w:rPr>
          <w:rFonts w:ascii="Myriad Pro" w:hAnsi="Myriad Pro"/>
          <w:sz w:val="22"/>
          <w:szCs w:val="22"/>
          <w:lang w:val="sv-SE"/>
        </w:rPr>
      </w:pPr>
    </w:p>
    <w:p w:rsidR="0071248E" w:rsidRDefault="0071248E" w:rsidP="0071248E">
      <w:pPr>
        <w:pStyle w:val="Default"/>
        <w:spacing w:line="360" w:lineRule="auto"/>
        <w:rPr>
          <w:rFonts w:ascii="Myriad Pro" w:hAnsi="Myriad Pro"/>
          <w:sz w:val="22"/>
          <w:szCs w:val="22"/>
          <w:lang w:val="sv-SE"/>
        </w:rPr>
      </w:pPr>
      <w:r w:rsidRPr="0071248E">
        <w:rPr>
          <w:rFonts w:ascii="Myriad Pro" w:hAnsi="Myriad Pro"/>
          <w:sz w:val="22"/>
          <w:szCs w:val="22"/>
          <w:lang w:val="sv-SE"/>
        </w:rPr>
        <w:t xml:space="preserve">Om du har frågor om tjänsten eller om SWEDMA är du varmt välkommen att kontakta: </w:t>
      </w:r>
    </w:p>
    <w:p w:rsidR="0071248E" w:rsidRDefault="0071248E" w:rsidP="0071248E">
      <w:pPr>
        <w:pStyle w:val="Default"/>
        <w:spacing w:line="360" w:lineRule="auto"/>
        <w:rPr>
          <w:rFonts w:ascii="Myriad Pro" w:hAnsi="Myriad Pro"/>
          <w:sz w:val="22"/>
          <w:szCs w:val="22"/>
          <w:lang w:val="sv-SE"/>
        </w:rPr>
      </w:pPr>
    </w:p>
    <w:p w:rsidR="0071248E" w:rsidRPr="0071248E" w:rsidRDefault="0071248E" w:rsidP="0071248E">
      <w:pPr>
        <w:pStyle w:val="Default"/>
        <w:spacing w:line="360" w:lineRule="auto"/>
        <w:rPr>
          <w:rFonts w:ascii="Myriad Pro" w:hAnsi="Myriad Pro"/>
          <w:color w:val="auto"/>
          <w:sz w:val="22"/>
          <w:szCs w:val="22"/>
          <w:lang w:val="sv-SE"/>
        </w:rPr>
      </w:pPr>
      <w:r w:rsidRPr="0071248E">
        <w:rPr>
          <w:rFonts w:ascii="Myriad Pro" w:hAnsi="Myriad Pro"/>
          <w:color w:val="auto"/>
          <w:sz w:val="22"/>
          <w:szCs w:val="22"/>
          <w:lang w:val="sv-SE"/>
        </w:rPr>
        <w:t xml:space="preserve">SWEDMAs styrelseordförande Jonas Edström på 070-536 58 05 eller jonas.edstrom@senmon.se </w:t>
      </w:r>
    </w:p>
    <w:p w:rsidR="0071248E" w:rsidRPr="0071248E" w:rsidRDefault="0071248E" w:rsidP="0071248E">
      <w:pPr>
        <w:pStyle w:val="Default"/>
        <w:spacing w:line="360" w:lineRule="auto"/>
        <w:rPr>
          <w:rFonts w:ascii="Myriad Pro" w:hAnsi="Myriad Pro"/>
          <w:color w:val="auto"/>
          <w:sz w:val="22"/>
          <w:szCs w:val="22"/>
          <w:lang w:val="sv-SE"/>
        </w:rPr>
      </w:pPr>
      <w:r w:rsidRPr="0071248E">
        <w:rPr>
          <w:rFonts w:ascii="Myriad Pro" w:hAnsi="Myriad Pro"/>
          <w:color w:val="auto"/>
          <w:sz w:val="22"/>
          <w:szCs w:val="22"/>
          <w:lang w:val="sv-SE"/>
        </w:rPr>
        <w:t xml:space="preserve">SWEDMAs vice ordförande Christel Hedin på 073-24 75 504 eller christel.hedin@abakus.se. </w:t>
      </w:r>
    </w:p>
    <w:p w:rsidR="005D3E3F" w:rsidRPr="0071248E" w:rsidRDefault="0071248E" w:rsidP="0071248E">
      <w:pPr>
        <w:spacing w:line="360" w:lineRule="auto"/>
        <w:rPr>
          <w:rFonts w:ascii="Myriad Pro" w:hAnsi="Myriad Pro"/>
        </w:rPr>
      </w:pPr>
      <w:r w:rsidRPr="0071248E">
        <w:rPr>
          <w:rFonts w:ascii="Myriad Pro" w:hAnsi="Myriad Pro"/>
          <w:sz w:val="22"/>
          <w:szCs w:val="22"/>
        </w:rPr>
        <w:t>Mer information kan du också hitta på SWEDMAs hemsida www.swedma.se</w:t>
      </w:r>
    </w:p>
    <w:sectPr w:rsidR="005D3E3F" w:rsidRPr="0071248E" w:rsidSect="00933DA5">
      <w:headerReference w:type="default" r:id="rId4"/>
      <w:footerReference w:type="default" r:id="rId5"/>
      <w:pgSz w:w="11900" w:h="16840"/>
      <w:pgMar w:top="1440" w:right="1800" w:bottom="1136" w:left="1800" w:header="708" w:footer="926"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A5" w:rsidRDefault="00A75388" w:rsidP="00933DA5">
    <w:pPr>
      <w:pStyle w:val="Footer"/>
      <w:jc w:val="center"/>
      <w:rPr>
        <w:rFonts w:ascii="Myriad Pro" w:hAnsi="Myriad Pro"/>
        <w:sz w:val="18"/>
      </w:rPr>
    </w:pPr>
    <w:r w:rsidRPr="00CA1595">
      <w:rPr>
        <w:rFonts w:ascii="Myriad Pro" w:hAnsi="Myriad Pro"/>
        <w:sz w:val="18"/>
      </w:rPr>
      <w:t xml:space="preserve">SWEDMA – bransch- och </w:t>
    </w:r>
    <w:r w:rsidRPr="00CA1595">
      <w:rPr>
        <w:rFonts w:ascii="Myriad Pro" w:hAnsi="Myriad Pro"/>
        <w:sz w:val="18"/>
      </w:rPr>
      <w:t>intresseorganisationen för direkt och interaktiv marknadsfö</w:t>
    </w:r>
    <w:r>
      <w:rPr>
        <w:rFonts w:ascii="Myriad Pro" w:hAnsi="Myriad Pro"/>
        <w:sz w:val="18"/>
      </w:rPr>
      <w:t>ring</w:t>
    </w:r>
  </w:p>
  <w:p w:rsidR="00933DA5" w:rsidRPr="00CA1595" w:rsidRDefault="00A75388" w:rsidP="00933DA5">
    <w:pPr>
      <w:pStyle w:val="Footer"/>
      <w:jc w:val="center"/>
      <w:rPr>
        <w:rFonts w:ascii="Myriad Pro" w:hAnsi="Myriad Pro"/>
        <w:sz w:val="18"/>
      </w:rPr>
    </w:pPr>
    <w:r w:rsidRPr="00CA1595">
      <w:rPr>
        <w:rFonts w:ascii="Myriad Pro" w:hAnsi="Myriad Pro"/>
        <w:sz w:val="18"/>
      </w:rPr>
      <w:t>Box 22500, 10</w:t>
    </w:r>
    <w:r>
      <w:rPr>
        <w:rFonts w:ascii="Myriad Pro" w:hAnsi="Myriad Pro"/>
        <w:sz w:val="18"/>
      </w:rPr>
      <w:t>4</w:t>
    </w:r>
    <w:r w:rsidRPr="00CA1595">
      <w:rPr>
        <w:rFonts w:ascii="Myriad Pro" w:hAnsi="Myriad Pro"/>
        <w:sz w:val="18"/>
      </w:rPr>
      <w:t xml:space="preserve"> </w:t>
    </w:r>
    <w:r>
      <w:rPr>
        <w:rFonts w:ascii="Myriad Pro" w:hAnsi="Myriad Pro"/>
        <w:sz w:val="18"/>
      </w:rPr>
      <w:t>22</w:t>
    </w:r>
    <w:r w:rsidRPr="00CA1595">
      <w:rPr>
        <w:rFonts w:ascii="Myriad Pro" w:hAnsi="Myriad Pro"/>
        <w:sz w:val="18"/>
      </w:rPr>
      <w:t xml:space="preserve"> Stockholm | Besök: Kungsgatan 62 | 08 534 802 60 | direkt@ swedma.se | swedma.se</w:t>
    </w:r>
  </w:p>
  <w:p w:rsidR="00933DA5" w:rsidRDefault="00A75388" w:rsidP="00933DA5">
    <w:pPr>
      <w:pStyle w:val="Footer"/>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A5" w:rsidRDefault="00A75388" w:rsidP="00933DA5">
    <w:pPr>
      <w:pStyle w:val="Header"/>
      <w:jc w:val="center"/>
    </w:pPr>
    <w:r>
      <w:rPr>
        <w:noProof/>
        <w:lang w:val="en-US"/>
      </w:rPr>
      <w:drawing>
        <wp:inline distT="0" distB="0" distL="0" distR="0">
          <wp:extent cx="2095500" cy="433070"/>
          <wp:effectExtent l="25400" t="0" r="0" b="0"/>
          <wp:docPr id="1" name="Picture 0" descr="swedmalogo_payoff_under_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malogo_payoff_under_svart.jpg"/>
                  <pic:cNvPicPr/>
                </pic:nvPicPr>
                <pic:blipFill>
                  <a:blip r:embed="rId1"/>
                  <a:stretch>
                    <a:fillRect/>
                  </a:stretch>
                </pic:blipFill>
                <pic:spPr>
                  <a:xfrm>
                    <a:off x="0" y="0"/>
                    <a:ext cx="2095500" cy="433070"/>
                  </a:xfrm>
                  <a:prstGeom prst="rect">
                    <a:avLst/>
                  </a:prstGeom>
                </pic:spPr>
              </pic:pic>
            </a:graphicData>
          </a:graphic>
        </wp:inline>
      </w:drawing>
    </w:r>
  </w:p>
  <w:p w:rsidR="00933DA5" w:rsidRDefault="00A75388" w:rsidP="00933DA5">
    <w:pPr>
      <w:pStyle w:val="Header"/>
      <w:jc w:val="center"/>
    </w:pPr>
  </w:p>
  <w:p w:rsidR="00933DA5" w:rsidRDefault="00A75388" w:rsidP="00933DA5">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5"/>
  </w:hdrShapeDefaults>
  <w:compat>
    <w:doNotAutofitConstrainedTables/>
    <w:splitPgBreakAndParaMark/>
    <w:doNotVertAlignCellWithSp/>
    <w:doNotBreakConstrainedForcedTable/>
    <w:useAnsiKerningPairs/>
    <w:cachedColBalance/>
  </w:compat>
  <w:rsids>
    <w:rsidRoot w:val="0071248E"/>
    <w:rsid w:val="0071248E"/>
    <w:rsid w:val="00A75388"/>
  </w:rsids>
  <m:mathPr>
    <m:mathFont m:val="Myriad Pro"/>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33DA5"/>
    <w:pPr>
      <w:tabs>
        <w:tab w:val="center" w:pos="4320"/>
        <w:tab w:val="right" w:pos="8640"/>
      </w:tabs>
    </w:pPr>
  </w:style>
  <w:style w:type="character" w:customStyle="1" w:styleId="HeaderChar">
    <w:name w:val="Header Char"/>
    <w:basedOn w:val="DefaultParagraphFont"/>
    <w:link w:val="Header"/>
    <w:uiPriority w:val="99"/>
    <w:semiHidden/>
    <w:rsid w:val="00933DA5"/>
  </w:style>
  <w:style w:type="paragraph" w:styleId="Footer">
    <w:name w:val="footer"/>
    <w:basedOn w:val="Normal"/>
    <w:link w:val="FooterChar"/>
    <w:uiPriority w:val="99"/>
    <w:semiHidden/>
    <w:unhideWhenUsed/>
    <w:rsid w:val="00933DA5"/>
    <w:pPr>
      <w:tabs>
        <w:tab w:val="center" w:pos="4320"/>
        <w:tab w:val="right" w:pos="8640"/>
      </w:tabs>
    </w:pPr>
  </w:style>
  <w:style w:type="character" w:customStyle="1" w:styleId="FooterChar">
    <w:name w:val="Footer Char"/>
    <w:basedOn w:val="DefaultParagraphFont"/>
    <w:link w:val="Footer"/>
    <w:uiPriority w:val="99"/>
    <w:semiHidden/>
    <w:rsid w:val="00933DA5"/>
  </w:style>
  <w:style w:type="paragraph" w:customStyle="1" w:styleId="Default">
    <w:name w:val="Default"/>
    <w:rsid w:val="0071248E"/>
    <w:pPr>
      <w:widowControl w:val="0"/>
      <w:autoSpaceDE w:val="0"/>
      <w:autoSpaceDN w:val="0"/>
      <w:adjustRightInd w:val="0"/>
    </w:pPr>
    <w:rPr>
      <w:rFonts w:ascii="Calibri" w:hAnsi="Calibri" w:cs="Calibri"/>
      <w:color w:val="00000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c:Documents:Kundmappar:Pa&#778;ga&#778;ende:Swedma:grafisk_profil_2013:swedmaletter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swedmaletter_a4.dotx</Template>
  <TotalTime>8</TotalTime>
  <Pages>2</Pages>
  <Words>439</Words>
  <Characters>2505</Characters>
  <Application>Microsoft Macintosh Word</Application>
  <DocSecurity>0</DocSecurity>
  <Lines>20</Lines>
  <Paragraphs>5</Paragraphs>
  <ScaleCrop>false</ScaleCrop>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Peter</cp:lastModifiedBy>
  <cp:revision>2</cp:revision>
  <cp:lastPrinted>2013-07-08T12:31:00Z</cp:lastPrinted>
  <dcterms:created xsi:type="dcterms:W3CDTF">2013-07-10T11:27:00Z</dcterms:created>
  <dcterms:modified xsi:type="dcterms:W3CDTF">2013-07-10T11:46:00Z</dcterms:modified>
</cp:coreProperties>
</file>