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E415" w14:textId="77777777" w:rsidR="006C0C2E" w:rsidRPr="0070147B" w:rsidRDefault="0070147B" w:rsidP="007F18C2">
      <w:pPr>
        <w:spacing w:after="0" w:line="240" w:lineRule="auto"/>
        <w:rPr>
          <w:sz w:val="28"/>
          <w:szCs w:val="28"/>
        </w:rPr>
      </w:pPr>
      <w:r w:rsidRPr="0070147B">
        <w:rPr>
          <w:sz w:val="28"/>
          <w:szCs w:val="28"/>
        </w:rPr>
        <w:t>Pressmeddelande</w:t>
      </w:r>
    </w:p>
    <w:p w14:paraId="5933BF29" w14:textId="393BFEC1" w:rsidR="0070147B" w:rsidRDefault="0070147B" w:rsidP="007F18C2">
      <w:pPr>
        <w:spacing w:after="0" w:line="240" w:lineRule="auto"/>
      </w:pPr>
    </w:p>
    <w:p w14:paraId="31397750" w14:textId="5E806A14" w:rsidR="0070147B" w:rsidRPr="006C4173" w:rsidRDefault="0070147B" w:rsidP="007F18C2">
      <w:pPr>
        <w:spacing w:after="0" w:line="240" w:lineRule="auto"/>
        <w:rPr>
          <w:rFonts w:ascii="Norwegian" w:hAnsi="Norwegian"/>
          <w:sz w:val="36"/>
          <w:szCs w:val="36"/>
        </w:rPr>
      </w:pPr>
      <w:proofErr w:type="spellStart"/>
      <w:r w:rsidRPr="006C4173">
        <w:rPr>
          <w:rFonts w:ascii="Norwegian" w:hAnsi="Norwegian"/>
          <w:sz w:val="36"/>
          <w:szCs w:val="36"/>
        </w:rPr>
        <w:t>Innofactor</w:t>
      </w:r>
      <w:proofErr w:type="spellEnd"/>
      <w:r w:rsidRPr="006C4173">
        <w:rPr>
          <w:rFonts w:ascii="Norwegian" w:hAnsi="Norwegian"/>
          <w:sz w:val="36"/>
          <w:szCs w:val="36"/>
        </w:rPr>
        <w:t xml:space="preserve"> levererar Microsoft Talent </w:t>
      </w:r>
      <w:r w:rsidR="006C4173">
        <w:rPr>
          <w:rFonts w:ascii="Norwegian" w:hAnsi="Norwegian"/>
          <w:sz w:val="36"/>
          <w:szCs w:val="36"/>
        </w:rPr>
        <w:t>till</w:t>
      </w:r>
      <w:r w:rsidRPr="006C4173">
        <w:rPr>
          <w:rFonts w:ascii="Norwegian" w:hAnsi="Norwegian"/>
          <w:sz w:val="36"/>
          <w:szCs w:val="36"/>
        </w:rPr>
        <w:t xml:space="preserve"> Market</w:t>
      </w:r>
      <w:r w:rsidR="005A6914">
        <w:rPr>
          <w:rFonts w:ascii="Norwegian" w:hAnsi="Norwegian"/>
          <w:sz w:val="36"/>
          <w:szCs w:val="36"/>
        </w:rPr>
        <w:t xml:space="preserve"> P</w:t>
      </w:r>
      <w:r w:rsidRPr="006C4173">
        <w:rPr>
          <w:rFonts w:ascii="Norwegian" w:hAnsi="Norwegian"/>
          <w:sz w:val="36"/>
          <w:szCs w:val="36"/>
        </w:rPr>
        <w:t>artner</w:t>
      </w:r>
    </w:p>
    <w:p w14:paraId="04A315BA" w14:textId="7F727D0B" w:rsidR="00F476D6" w:rsidRDefault="005A6914" w:rsidP="007F18C2">
      <w:pPr>
        <w:pStyle w:val="Normalwebb"/>
        <w:spacing w:before="0" w:beforeAutospacing="0" w:after="0" w:afterAutospacing="0"/>
        <w:rPr>
          <w:rFonts w:ascii="Calibri" w:hAnsi="Calibri" w:cs="Calibri"/>
          <w:b/>
        </w:rPr>
      </w:pPr>
      <w:r>
        <w:rPr>
          <w:rFonts w:ascii="Norwegian" w:hAnsi="Norwegian"/>
          <w:noProof/>
          <w:sz w:val="36"/>
          <w:szCs w:val="36"/>
        </w:rPr>
        <w:drawing>
          <wp:anchor distT="0" distB="0" distL="114300" distR="114300" simplePos="0" relativeHeight="251658240" behindDoc="0" locked="0" layoutInCell="1" allowOverlap="1" wp14:anchorId="2B11382F" wp14:editId="6A4C1CB2">
            <wp:simplePos x="0" y="0"/>
            <wp:positionH relativeFrom="column">
              <wp:posOffset>4281805</wp:posOffset>
            </wp:positionH>
            <wp:positionV relativeFrom="paragraph">
              <wp:posOffset>187960</wp:posOffset>
            </wp:positionV>
            <wp:extent cx="1437005" cy="1295400"/>
            <wp:effectExtent l="0" t="0" r="0" b="0"/>
            <wp:wrapSquare wrapText="bothSides"/>
            <wp:docPr id="1" name="Bildobjekt 1" descr="En bild som visar tex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blu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005" cy="1295400"/>
                    </a:xfrm>
                    <a:prstGeom prst="rect">
                      <a:avLst/>
                    </a:prstGeom>
                  </pic:spPr>
                </pic:pic>
              </a:graphicData>
            </a:graphic>
            <wp14:sizeRelH relativeFrom="margin">
              <wp14:pctWidth>0</wp14:pctWidth>
            </wp14:sizeRelH>
            <wp14:sizeRelV relativeFrom="margin">
              <wp14:pctHeight>0</wp14:pctHeight>
            </wp14:sizeRelV>
          </wp:anchor>
        </w:drawing>
      </w:r>
    </w:p>
    <w:p w14:paraId="7F8535FE" w14:textId="59685FFA" w:rsidR="00F476D6" w:rsidRPr="00F476D6" w:rsidRDefault="00F476D6" w:rsidP="007F18C2">
      <w:pPr>
        <w:pStyle w:val="Normalwebb"/>
        <w:spacing w:before="0" w:beforeAutospacing="0" w:after="0" w:afterAutospacing="0"/>
        <w:rPr>
          <w:rFonts w:ascii="Norwegian" w:hAnsi="Norwegian" w:cs="Calibri"/>
        </w:rPr>
      </w:pPr>
      <w:r w:rsidRPr="00F476D6">
        <w:rPr>
          <w:rFonts w:ascii="Norwegian" w:hAnsi="Norwegian" w:cs="Calibri"/>
        </w:rPr>
        <w:t xml:space="preserve">Första svenska kunden inom Talent </w:t>
      </w:r>
    </w:p>
    <w:p w14:paraId="34753EAB" w14:textId="6CCBBC3F" w:rsidR="0070147B" w:rsidRDefault="0070147B" w:rsidP="007F18C2">
      <w:pPr>
        <w:pStyle w:val="Normalwebb"/>
        <w:spacing w:before="0" w:beforeAutospacing="0" w:after="0" w:afterAutospacing="0"/>
        <w:rPr>
          <w:rFonts w:ascii="Calibri" w:hAnsi="Calibri" w:cs="Calibri"/>
          <w:sz w:val="22"/>
          <w:szCs w:val="22"/>
        </w:rPr>
      </w:pPr>
      <w:r w:rsidRPr="007F18C2">
        <w:rPr>
          <w:rFonts w:ascii="Calibri" w:hAnsi="Calibri" w:cs="Calibri"/>
          <w:b/>
          <w:sz w:val="22"/>
          <w:szCs w:val="22"/>
        </w:rPr>
        <w:t>Market</w:t>
      </w:r>
      <w:r w:rsidR="005A6914">
        <w:rPr>
          <w:rFonts w:ascii="Calibri" w:hAnsi="Calibri" w:cs="Calibri"/>
          <w:b/>
          <w:sz w:val="22"/>
          <w:szCs w:val="22"/>
        </w:rPr>
        <w:t xml:space="preserve"> P</w:t>
      </w:r>
      <w:r w:rsidRPr="007F18C2">
        <w:rPr>
          <w:rFonts w:ascii="Calibri" w:hAnsi="Calibri" w:cs="Calibri"/>
          <w:b/>
          <w:sz w:val="22"/>
          <w:szCs w:val="22"/>
        </w:rPr>
        <w:t xml:space="preserve">artner har som första svenska kund bestämt sig för att implementera Microsoft Talent för sin hantering av kandidater. </w:t>
      </w:r>
      <w:r w:rsidR="006C4173">
        <w:rPr>
          <w:rFonts w:ascii="Calibri" w:hAnsi="Calibri" w:cs="Calibri"/>
          <w:sz w:val="22"/>
          <w:szCs w:val="22"/>
        </w:rPr>
        <w:t xml:space="preserve">Dynamics 365 </w:t>
      </w:r>
      <w:r>
        <w:rPr>
          <w:rFonts w:ascii="Calibri" w:hAnsi="Calibri" w:cs="Calibri"/>
          <w:sz w:val="22"/>
          <w:szCs w:val="22"/>
        </w:rPr>
        <w:t>T</w:t>
      </w:r>
      <w:r w:rsidR="00195391">
        <w:rPr>
          <w:rFonts w:ascii="Calibri" w:hAnsi="Calibri" w:cs="Calibri"/>
          <w:sz w:val="22"/>
          <w:szCs w:val="22"/>
        </w:rPr>
        <w:t>alent möjliggör en total översyn över personalens kompetenser</w:t>
      </w:r>
      <w:r w:rsidR="00384001">
        <w:rPr>
          <w:rFonts w:ascii="Calibri" w:hAnsi="Calibri" w:cs="Calibri"/>
          <w:sz w:val="22"/>
          <w:szCs w:val="22"/>
        </w:rPr>
        <w:t xml:space="preserve">, </w:t>
      </w:r>
      <w:r w:rsidR="00195391">
        <w:rPr>
          <w:rFonts w:ascii="Calibri" w:hAnsi="Calibri" w:cs="Calibri"/>
          <w:sz w:val="22"/>
          <w:szCs w:val="22"/>
        </w:rPr>
        <w:t xml:space="preserve">deras engagemang och utveckling. Dagens anställda </w:t>
      </w:r>
      <w:r w:rsidRPr="0070147B">
        <w:rPr>
          <w:rFonts w:ascii="Calibri" w:hAnsi="Calibri" w:cs="Calibri"/>
          <w:sz w:val="22"/>
          <w:szCs w:val="22"/>
        </w:rPr>
        <w:t>vill arbeta för företag där de k</w:t>
      </w:r>
      <w:r>
        <w:rPr>
          <w:rFonts w:ascii="Calibri" w:hAnsi="Calibri" w:cs="Calibri"/>
          <w:sz w:val="22"/>
          <w:szCs w:val="22"/>
        </w:rPr>
        <w:t>an</w:t>
      </w:r>
      <w:r w:rsidR="00195391">
        <w:rPr>
          <w:rFonts w:ascii="Calibri" w:hAnsi="Calibri" w:cs="Calibri"/>
          <w:sz w:val="22"/>
          <w:szCs w:val="22"/>
        </w:rPr>
        <w:t xml:space="preserve"> utvecklas och </w:t>
      </w:r>
      <w:r>
        <w:rPr>
          <w:rFonts w:ascii="Calibri" w:hAnsi="Calibri" w:cs="Calibri"/>
          <w:sz w:val="22"/>
          <w:szCs w:val="22"/>
        </w:rPr>
        <w:t xml:space="preserve">göra </w:t>
      </w:r>
      <w:r w:rsidRPr="0070147B">
        <w:rPr>
          <w:rFonts w:ascii="Calibri" w:hAnsi="Calibri" w:cs="Calibri"/>
          <w:sz w:val="22"/>
          <w:szCs w:val="22"/>
        </w:rPr>
        <w:t xml:space="preserve">karriär. </w:t>
      </w:r>
      <w:r w:rsidR="00195391">
        <w:rPr>
          <w:rFonts w:ascii="Calibri" w:hAnsi="Calibri" w:cs="Calibri"/>
          <w:sz w:val="22"/>
          <w:szCs w:val="22"/>
        </w:rPr>
        <w:t xml:space="preserve">Talent </w:t>
      </w:r>
      <w:r w:rsidR="006C4173">
        <w:rPr>
          <w:rFonts w:ascii="Calibri" w:hAnsi="Calibri" w:cs="Calibri"/>
          <w:sz w:val="22"/>
          <w:szCs w:val="22"/>
        </w:rPr>
        <w:t>ger dagens HR avdelningar möjlighet</w:t>
      </w:r>
      <w:r w:rsidR="00195391">
        <w:rPr>
          <w:rFonts w:ascii="Calibri" w:hAnsi="Calibri" w:cs="Calibri"/>
          <w:sz w:val="22"/>
          <w:szCs w:val="22"/>
        </w:rPr>
        <w:t xml:space="preserve"> att lättare kunna värdera och behålla sin värdefulla personal.</w:t>
      </w:r>
    </w:p>
    <w:p w14:paraId="10F20775" w14:textId="77777777" w:rsidR="00195391" w:rsidRDefault="00195391" w:rsidP="007F18C2">
      <w:pPr>
        <w:pStyle w:val="Normalwebb"/>
        <w:spacing w:before="0" w:beforeAutospacing="0" w:after="0" w:afterAutospacing="0"/>
        <w:rPr>
          <w:rFonts w:ascii="Calibri" w:hAnsi="Calibri" w:cs="Calibri"/>
          <w:sz w:val="22"/>
          <w:szCs w:val="22"/>
        </w:rPr>
      </w:pPr>
    </w:p>
    <w:p w14:paraId="3014C51C" w14:textId="56782D6C" w:rsidR="000953DF" w:rsidRDefault="00250C59" w:rsidP="00250C59">
      <w:pPr>
        <w:rPr>
          <w:rFonts w:ascii="Calibri" w:hAnsi="Calibri" w:cs="Calibri"/>
        </w:rPr>
      </w:pPr>
      <w:r>
        <w:t>Market Partner erbjuder</w:t>
      </w:r>
      <w:r>
        <w:t xml:space="preserve"> marknadsföring och affärsutveckli</w:t>
      </w:r>
      <w:r>
        <w:t xml:space="preserve">ngstjänster inom IT och Telecom. </w:t>
      </w:r>
      <w:r w:rsidR="005A6914">
        <w:rPr>
          <w:rFonts w:ascii="Calibri" w:hAnsi="Calibri" w:cs="Calibri"/>
        </w:rPr>
        <w:t>och</w:t>
      </w:r>
      <w:r w:rsidR="000953DF">
        <w:rPr>
          <w:rFonts w:ascii="Calibri" w:hAnsi="Calibri" w:cs="Calibri"/>
        </w:rPr>
        <w:t xml:space="preserve"> behöver </w:t>
      </w:r>
      <w:r w:rsidR="006C4173">
        <w:rPr>
          <w:rFonts w:ascii="Calibri" w:hAnsi="Calibri" w:cs="Calibri"/>
        </w:rPr>
        <w:t xml:space="preserve">såväl </w:t>
      </w:r>
      <w:r w:rsidR="000953DF">
        <w:rPr>
          <w:rFonts w:ascii="Calibri" w:hAnsi="Calibri" w:cs="Calibri"/>
        </w:rPr>
        <w:t>attrahera nya kandidater</w:t>
      </w:r>
      <w:r w:rsidR="0005433F">
        <w:rPr>
          <w:rFonts w:ascii="Calibri" w:hAnsi="Calibri" w:cs="Calibri"/>
        </w:rPr>
        <w:t xml:space="preserve"> </w:t>
      </w:r>
      <w:r w:rsidR="006C4173">
        <w:rPr>
          <w:rFonts w:ascii="Calibri" w:hAnsi="Calibri" w:cs="Calibri"/>
        </w:rPr>
        <w:t xml:space="preserve">som att </w:t>
      </w:r>
      <w:r w:rsidR="0005433F">
        <w:rPr>
          <w:rFonts w:ascii="Calibri" w:hAnsi="Calibri" w:cs="Calibri"/>
        </w:rPr>
        <w:t xml:space="preserve">hantera de som redan </w:t>
      </w:r>
      <w:r w:rsidR="000953DF">
        <w:rPr>
          <w:rFonts w:ascii="Calibri" w:hAnsi="Calibri" w:cs="Calibri"/>
        </w:rPr>
        <w:t xml:space="preserve">finns i databasen </w:t>
      </w:r>
      <w:r w:rsidR="005A6914">
        <w:rPr>
          <w:rFonts w:ascii="Calibri" w:hAnsi="Calibri" w:cs="Calibri"/>
        </w:rPr>
        <w:t>samt</w:t>
      </w:r>
      <w:r w:rsidR="000953DF">
        <w:rPr>
          <w:rFonts w:ascii="Calibri" w:hAnsi="Calibri" w:cs="Calibri"/>
        </w:rPr>
        <w:t xml:space="preserve"> matcha mot olika uppdrag. </w:t>
      </w:r>
    </w:p>
    <w:p w14:paraId="27DA8017" w14:textId="77777777" w:rsidR="0005433F" w:rsidRDefault="0005433F" w:rsidP="007F18C2">
      <w:pPr>
        <w:pStyle w:val="Normalwebb"/>
        <w:spacing w:before="0" w:beforeAutospacing="0" w:after="0" w:afterAutospacing="0"/>
        <w:rPr>
          <w:rFonts w:ascii="Calibri" w:hAnsi="Calibri" w:cs="Calibri"/>
          <w:sz w:val="22"/>
          <w:szCs w:val="22"/>
        </w:rPr>
      </w:pPr>
    </w:p>
    <w:p w14:paraId="0470BFAF" w14:textId="77777777" w:rsidR="000953DF" w:rsidRPr="006C4173" w:rsidRDefault="006C4173" w:rsidP="007F18C2">
      <w:pPr>
        <w:pStyle w:val="Normalwebb"/>
        <w:spacing w:before="0" w:beforeAutospacing="0" w:after="0" w:afterAutospacing="0"/>
        <w:rPr>
          <w:rFonts w:ascii="Norwegian" w:hAnsi="Norwegian" w:cs="Calibri"/>
        </w:rPr>
      </w:pPr>
      <w:r w:rsidRPr="006C4173">
        <w:rPr>
          <w:rFonts w:ascii="Norwegian" w:hAnsi="Norwegian" w:cs="Calibri"/>
        </w:rPr>
        <w:t xml:space="preserve">Valet av Talent </w:t>
      </w:r>
    </w:p>
    <w:p w14:paraId="7476616E" w14:textId="47BA213B" w:rsidR="0005433F" w:rsidRDefault="005A6914" w:rsidP="007F18C2">
      <w:pPr>
        <w:pStyle w:val="Normalwebb"/>
        <w:spacing w:before="0" w:beforeAutospacing="0" w:after="0" w:afterAutospacing="0"/>
        <w:rPr>
          <w:rFonts w:ascii="Calibri" w:hAnsi="Calibri" w:cs="Calibri"/>
          <w:sz w:val="22"/>
          <w:szCs w:val="22"/>
        </w:rPr>
      </w:pPr>
      <w:r>
        <w:rPr>
          <w:rFonts w:ascii="Calibri" w:hAnsi="Calibri" w:cs="Calibri"/>
          <w:sz w:val="22"/>
          <w:szCs w:val="22"/>
        </w:rPr>
        <w:t>Market P</w:t>
      </w:r>
      <w:r w:rsidR="000953DF">
        <w:rPr>
          <w:rFonts w:ascii="Calibri" w:hAnsi="Calibri" w:cs="Calibri"/>
          <w:sz w:val="22"/>
          <w:szCs w:val="22"/>
        </w:rPr>
        <w:t xml:space="preserve">artners nuvarande lösning </w:t>
      </w:r>
      <w:r w:rsidR="00195391">
        <w:rPr>
          <w:rFonts w:ascii="Calibri" w:hAnsi="Calibri" w:cs="Calibri"/>
          <w:sz w:val="22"/>
          <w:szCs w:val="22"/>
        </w:rPr>
        <w:t xml:space="preserve">Access </w:t>
      </w:r>
      <w:r w:rsidR="006C4173">
        <w:rPr>
          <w:rFonts w:ascii="Calibri" w:hAnsi="Calibri" w:cs="Calibri"/>
          <w:sz w:val="22"/>
          <w:szCs w:val="22"/>
        </w:rPr>
        <w:t>lades</w:t>
      </w:r>
      <w:r w:rsidR="00195391">
        <w:rPr>
          <w:rFonts w:ascii="Calibri" w:hAnsi="Calibri" w:cs="Calibri"/>
          <w:sz w:val="22"/>
          <w:szCs w:val="22"/>
        </w:rPr>
        <w:t xml:space="preserve"> ned </w:t>
      </w:r>
      <w:r w:rsidR="000953DF">
        <w:rPr>
          <w:rFonts w:ascii="Calibri" w:hAnsi="Calibri" w:cs="Calibri"/>
          <w:sz w:val="22"/>
          <w:szCs w:val="22"/>
        </w:rPr>
        <w:t xml:space="preserve">så det blev nödvändigt </w:t>
      </w:r>
      <w:r w:rsidR="00195391">
        <w:rPr>
          <w:rFonts w:ascii="Calibri" w:hAnsi="Calibri" w:cs="Calibri"/>
          <w:sz w:val="22"/>
          <w:szCs w:val="22"/>
        </w:rPr>
        <w:t xml:space="preserve">att titta på </w:t>
      </w:r>
      <w:r w:rsidR="000953DF">
        <w:rPr>
          <w:rFonts w:ascii="Calibri" w:hAnsi="Calibri" w:cs="Calibri"/>
          <w:sz w:val="22"/>
          <w:szCs w:val="22"/>
        </w:rPr>
        <w:t xml:space="preserve">olika </w:t>
      </w:r>
      <w:r w:rsidR="00195391">
        <w:rPr>
          <w:rFonts w:ascii="Calibri" w:hAnsi="Calibri" w:cs="Calibri"/>
          <w:sz w:val="22"/>
          <w:szCs w:val="22"/>
        </w:rPr>
        <w:t>alternativ</w:t>
      </w:r>
      <w:r w:rsidR="000953DF">
        <w:rPr>
          <w:rFonts w:ascii="Calibri" w:hAnsi="Calibri" w:cs="Calibri"/>
          <w:sz w:val="22"/>
          <w:szCs w:val="22"/>
        </w:rPr>
        <w:t>. De valde Microsoft Dynamics Talent för att det var ett</w:t>
      </w:r>
      <w:r w:rsidR="00195391">
        <w:rPr>
          <w:rFonts w:ascii="Calibri" w:hAnsi="Calibri" w:cs="Calibri"/>
          <w:sz w:val="22"/>
          <w:szCs w:val="22"/>
        </w:rPr>
        <w:t xml:space="preserve"> standardsystem </w:t>
      </w:r>
      <w:r w:rsidR="000953DF">
        <w:rPr>
          <w:rFonts w:ascii="Calibri" w:hAnsi="Calibri" w:cs="Calibri"/>
          <w:sz w:val="22"/>
          <w:szCs w:val="22"/>
        </w:rPr>
        <w:t xml:space="preserve">som var </w:t>
      </w:r>
      <w:proofErr w:type="spellStart"/>
      <w:r w:rsidR="00195391">
        <w:rPr>
          <w:rFonts w:ascii="Calibri" w:hAnsi="Calibri" w:cs="Calibri"/>
          <w:sz w:val="22"/>
          <w:szCs w:val="22"/>
        </w:rPr>
        <w:t>lättanpassat</w:t>
      </w:r>
      <w:proofErr w:type="spellEnd"/>
      <w:r w:rsidR="0005433F">
        <w:rPr>
          <w:rFonts w:ascii="Calibri" w:hAnsi="Calibri" w:cs="Calibri"/>
          <w:sz w:val="22"/>
          <w:szCs w:val="22"/>
        </w:rPr>
        <w:t xml:space="preserve"> efter deras</w:t>
      </w:r>
      <w:r w:rsidR="001655A7">
        <w:rPr>
          <w:rFonts w:ascii="Calibri" w:hAnsi="Calibri" w:cs="Calibri"/>
          <w:sz w:val="22"/>
          <w:szCs w:val="22"/>
        </w:rPr>
        <w:t xml:space="preserve"> specifika</w:t>
      </w:r>
      <w:r w:rsidR="0005433F">
        <w:rPr>
          <w:rFonts w:ascii="Calibri" w:hAnsi="Calibri" w:cs="Calibri"/>
          <w:sz w:val="22"/>
          <w:szCs w:val="22"/>
        </w:rPr>
        <w:t xml:space="preserve"> behov</w:t>
      </w:r>
      <w:r w:rsidR="001655A7">
        <w:rPr>
          <w:rFonts w:ascii="Calibri" w:hAnsi="Calibri" w:cs="Calibri"/>
          <w:sz w:val="22"/>
          <w:szCs w:val="22"/>
        </w:rPr>
        <w:t xml:space="preserve"> </w:t>
      </w:r>
      <w:r w:rsidR="0005433F">
        <w:rPr>
          <w:rFonts w:ascii="Calibri" w:hAnsi="Calibri" w:cs="Calibri"/>
          <w:sz w:val="22"/>
          <w:szCs w:val="22"/>
        </w:rPr>
        <w:t>och att det fanns en komplett palett med rapporter och korskörningar. Lösningen ger också förutsättningar för att söka kompetens och matcha personer i stora mängder persondata.</w:t>
      </w:r>
      <w:r w:rsidR="001655A7">
        <w:rPr>
          <w:rFonts w:ascii="Calibri" w:hAnsi="Calibri" w:cs="Calibri"/>
          <w:sz w:val="22"/>
          <w:szCs w:val="22"/>
        </w:rPr>
        <w:t xml:space="preserve"> </w:t>
      </w:r>
      <w:r w:rsidR="0005433F">
        <w:rPr>
          <w:rFonts w:ascii="Calibri" w:hAnsi="Calibri" w:cs="Calibri"/>
          <w:sz w:val="22"/>
          <w:szCs w:val="22"/>
        </w:rPr>
        <w:t xml:space="preserve"> </w:t>
      </w:r>
    </w:p>
    <w:p w14:paraId="7C84B663" w14:textId="77777777" w:rsidR="0005433F" w:rsidRDefault="0005433F" w:rsidP="007F18C2">
      <w:pPr>
        <w:pStyle w:val="Normalwebb"/>
        <w:spacing w:before="0" w:beforeAutospacing="0" w:after="0" w:afterAutospacing="0"/>
        <w:rPr>
          <w:rFonts w:ascii="Calibri" w:hAnsi="Calibri" w:cs="Calibri"/>
          <w:sz w:val="22"/>
          <w:szCs w:val="22"/>
        </w:rPr>
      </w:pPr>
    </w:p>
    <w:p w14:paraId="0A55F6DE" w14:textId="77777777" w:rsidR="0005433F" w:rsidRDefault="000953DF" w:rsidP="007F18C2">
      <w:pPr>
        <w:pStyle w:val="Normalwebb"/>
        <w:spacing w:before="0" w:beforeAutospacing="0" w:after="0" w:afterAutospacing="0"/>
        <w:rPr>
          <w:rFonts w:ascii="Calibri" w:hAnsi="Calibri" w:cs="Calibri"/>
          <w:sz w:val="22"/>
          <w:szCs w:val="22"/>
        </w:rPr>
      </w:pPr>
      <w:r>
        <w:rPr>
          <w:rFonts w:ascii="Calibri" w:hAnsi="Calibri" w:cs="Calibri"/>
          <w:sz w:val="22"/>
          <w:szCs w:val="22"/>
        </w:rPr>
        <w:t>Jämf</w:t>
      </w:r>
      <w:r w:rsidR="007F18C2">
        <w:rPr>
          <w:rFonts w:ascii="Calibri" w:hAnsi="Calibri" w:cs="Calibri"/>
          <w:sz w:val="22"/>
          <w:szCs w:val="22"/>
        </w:rPr>
        <w:t>ört med andra system så var en av de avgörande saker att de</w:t>
      </w:r>
      <w:r>
        <w:rPr>
          <w:rFonts w:ascii="Calibri" w:hAnsi="Calibri" w:cs="Calibri"/>
          <w:sz w:val="22"/>
          <w:szCs w:val="22"/>
        </w:rPr>
        <w:t xml:space="preserve"> kunde </w:t>
      </w:r>
      <w:r w:rsidR="0005433F">
        <w:rPr>
          <w:rFonts w:ascii="Calibri" w:hAnsi="Calibri" w:cs="Calibri"/>
          <w:sz w:val="22"/>
          <w:szCs w:val="22"/>
        </w:rPr>
        <w:t xml:space="preserve">välja att </w:t>
      </w:r>
      <w:r w:rsidR="001655A7">
        <w:rPr>
          <w:rFonts w:ascii="Calibri" w:hAnsi="Calibri" w:cs="Calibri"/>
          <w:sz w:val="22"/>
          <w:szCs w:val="22"/>
        </w:rPr>
        <w:t xml:space="preserve">börja med att </w:t>
      </w:r>
      <w:r>
        <w:rPr>
          <w:rFonts w:ascii="Calibri" w:hAnsi="Calibri" w:cs="Calibri"/>
          <w:sz w:val="22"/>
          <w:szCs w:val="22"/>
        </w:rPr>
        <w:t xml:space="preserve">ta </w:t>
      </w:r>
      <w:r w:rsidR="0005433F">
        <w:rPr>
          <w:rFonts w:ascii="Calibri" w:hAnsi="Calibri" w:cs="Calibri"/>
          <w:sz w:val="22"/>
          <w:szCs w:val="22"/>
        </w:rPr>
        <w:t xml:space="preserve">en </w:t>
      </w:r>
      <w:r w:rsidR="001655A7">
        <w:rPr>
          <w:rFonts w:ascii="Calibri" w:hAnsi="Calibri" w:cs="Calibri"/>
          <w:sz w:val="22"/>
          <w:szCs w:val="22"/>
        </w:rPr>
        <w:t xml:space="preserve">specifik del </w:t>
      </w:r>
      <w:proofErr w:type="spellStart"/>
      <w:r>
        <w:rPr>
          <w:rFonts w:ascii="Calibri" w:hAnsi="Calibri" w:cs="Calibri"/>
          <w:sz w:val="22"/>
          <w:szCs w:val="22"/>
        </w:rPr>
        <w:t>out</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the box och köra igång </w:t>
      </w:r>
      <w:r w:rsidR="0005433F">
        <w:rPr>
          <w:rFonts w:ascii="Calibri" w:hAnsi="Calibri" w:cs="Calibri"/>
          <w:sz w:val="22"/>
          <w:szCs w:val="22"/>
        </w:rPr>
        <w:t>med</w:t>
      </w:r>
      <w:r w:rsidR="007F18C2">
        <w:rPr>
          <w:rFonts w:ascii="Calibri" w:hAnsi="Calibri" w:cs="Calibri"/>
          <w:sz w:val="22"/>
          <w:szCs w:val="22"/>
        </w:rPr>
        <w:t xml:space="preserve"> kort varsel. Samtidigt så kunde T</w:t>
      </w:r>
      <w:r w:rsidR="0005433F">
        <w:rPr>
          <w:rFonts w:ascii="Calibri" w:hAnsi="Calibri" w:cs="Calibri"/>
          <w:sz w:val="22"/>
          <w:szCs w:val="22"/>
        </w:rPr>
        <w:t xml:space="preserve">alent </w:t>
      </w:r>
      <w:r w:rsidR="007F18C2">
        <w:rPr>
          <w:rFonts w:ascii="Calibri" w:hAnsi="Calibri" w:cs="Calibri"/>
          <w:sz w:val="22"/>
          <w:szCs w:val="22"/>
        </w:rPr>
        <w:t>anpassas och utvecklas</w:t>
      </w:r>
      <w:r w:rsidR="0005433F">
        <w:rPr>
          <w:rFonts w:ascii="Calibri" w:hAnsi="Calibri" w:cs="Calibri"/>
          <w:sz w:val="22"/>
          <w:szCs w:val="22"/>
        </w:rPr>
        <w:t xml:space="preserve"> med Microsofts alla lösningar och </w:t>
      </w:r>
      <w:r w:rsidR="001655A7">
        <w:rPr>
          <w:rFonts w:ascii="Calibri" w:hAnsi="Calibri" w:cs="Calibri"/>
          <w:sz w:val="22"/>
          <w:szCs w:val="22"/>
        </w:rPr>
        <w:t xml:space="preserve">mot </w:t>
      </w:r>
      <w:r w:rsidR="0005433F">
        <w:rPr>
          <w:rFonts w:ascii="Calibri" w:hAnsi="Calibri" w:cs="Calibri"/>
          <w:sz w:val="22"/>
          <w:szCs w:val="22"/>
        </w:rPr>
        <w:t>de gränssnitt de jobbar med i idag.</w:t>
      </w:r>
    </w:p>
    <w:p w14:paraId="1EEC62B7" w14:textId="77777777" w:rsidR="00195391" w:rsidRDefault="00195391" w:rsidP="007F18C2">
      <w:pPr>
        <w:pStyle w:val="Normalwebb"/>
        <w:spacing w:before="0" w:beforeAutospacing="0" w:after="0" w:afterAutospacing="0"/>
        <w:rPr>
          <w:rFonts w:ascii="Calibri" w:hAnsi="Calibri" w:cs="Calibri"/>
          <w:sz w:val="22"/>
          <w:szCs w:val="22"/>
        </w:rPr>
      </w:pPr>
    </w:p>
    <w:p w14:paraId="6D93C591" w14:textId="77777777" w:rsidR="0005433F" w:rsidRPr="001655A7" w:rsidRDefault="0005433F" w:rsidP="007F18C2">
      <w:pPr>
        <w:pStyle w:val="Normalwebb"/>
        <w:spacing w:before="0" w:beforeAutospacing="0" w:after="0" w:afterAutospacing="0"/>
        <w:rPr>
          <w:rFonts w:ascii="Norwegian" w:hAnsi="Norwegian" w:cs="Calibri"/>
        </w:rPr>
      </w:pPr>
      <w:r w:rsidRPr="001655A7">
        <w:rPr>
          <w:rFonts w:ascii="Norwegian" w:hAnsi="Norwegian" w:cs="Calibri"/>
        </w:rPr>
        <w:t>Snabbt igång</w:t>
      </w:r>
    </w:p>
    <w:p w14:paraId="590F49A1" w14:textId="0EB4E54E" w:rsidR="006C4173" w:rsidRDefault="0005433F" w:rsidP="007F18C2">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En viktig parameter var att kunna komma igång snabbt. </w:t>
      </w:r>
      <w:r w:rsidR="001655A7">
        <w:rPr>
          <w:rFonts w:ascii="Calibri" w:hAnsi="Calibri" w:cs="Calibri"/>
          <w:sz w:val="22"/>
          <w:szCs w:val="22"/>
        </w:rPr>
        <w:t xml:space="preserve">Därför valde de att gå med standardmodulen </w:t>
      </w:r>
      <w:r w:rsidR="007F18C2">
        <w:rPr>
          <w:rFonts w:ascii="Calibri" w:hAnsi="Calibri" w:cs="Calibri"/>
          <w:sz w:val="22"/>
          <w:szCs w:val="22"/>
        </w:rPr>
        <w:t>som</w:t>
      </w:r>
      <w:r w:rsidR="001655A7">
        <w:rPr>
          <w:rFonts w:ascii="Calibri" w:hAnsi="Calibri" w:cs="Calibri"/>
          <w:sz w:val="22"/>
          <w:szCs w:val="22"/>
        </w:rPr>
        <w:t xml:space="preserve"> gjorde att </w:t>
      </w:r>
      <w:r w:rsidR="007F18C2">
        <w:rPr>
          <w:rFonts w:ascii="Calibri" w:hAnsi="Calibri" w:cs="Calibri"/>
          <w:sz w:val="22"/>
          <w:szCs w:val="22"/>
        </w:rPr>
        <w:t xml:space="preserve">det </w:t>
      </w:r>
      <w:r w:rsidR="001655A7">
        <w:rPr>
          <w:rFonts w:ascii="Calibri" w:hAnsi="Calibri" w:cs="Calibri"/>
          <w:sz w:val="22"/>
          <w:szCs w:val="22"/>
        </w:rPr>
        <w:t>första steget</w:t>
      </w:r>
      <w:r w:rsidR="007F18C2">
        <w:rPr>
          <w:rFonts w:ascii="Calibri" w:hAnsi="Calibri" w:cs="Calibri"/>
          <w:sz w:val="22"/>
          <w:szCs w:val="22"/>
        </w:rPr>
        <w:t xml:space="preserve">, </w:t>
      </w:r>
      <w:r w:rsidR="006C4173">
        <w:rPr>
          <w:rFonts w:ascii="Calibri" w:hAnsi="Calibri" w:cs="Calibri"/>
          <w:sz w:val="22"/>
          <w:szCs w:val="22"/>
        </w:rPr>
        <w:t xml:space="preserve">att </w:t>
      </w:r>
      <w:proofErr w:type="spellStart"/>
      <w:r w:rsidR="006C4173">
        <w:rPr>
          <w:rFonts w:ascii="Calibri" w:hAnsi="Calibri" w:cs="Calibri"/>
          <w:sz w:val="22"/>
          <w:szCs w:val="22"/>
        </w:rPr>
        <w:t>mappa</w:t>
      </w:r>
      <w:proofErr w:type="spellEnd"/>
      <w:r w:rsidR="006C4173">
        <w:rPr>
          <w:rFonts w:ascii="Calibri" w:hAnsi="Calibri" w:cs="Calibri"/>
          <w:sz w:val="22"/>
          <w:szCs w:val="22"/>
        </w:rPr>
        <w:t xml:space="preserve"> position mot individ</w:t>
      </w:r>
      <w:r w:rsidR="007F18C2">
        <w:rPr>
          <w:rFonts w:ascii="Calibri" w:hAnsi="Calibri" w:cs="Calibri"/>
          <w:sz w:val="22"/>
          <w:szCs w:val="22"/>
        </w:rPr>
        <w:t>, redan var igång efter 2 veckor</w:t>
      </w:r>
      <w:r w:rsidR="006C4173">
        <w:rPr>
          <w:rFonts w:ascii="Calibri" w:hAnsi="Calibri" w:cs="Calibri"/>
          <w:sz w:val="22"/>
          <w:szCs w:val="22"/>
        </w:rPr>
        <w:t xml:space="preserve">. </w:t>
      </w:r>
      <w:r w:rsidR="007F18C2">
        <w:rPr>
          <w:rFonts w:ascii="Calibri" w:hAnsi="Calibri" w:cs="Calibri"/>
          <w:sz w:val="22"/>
          <w:szCs w:val="22"/>
        </w:rPr>
        <w:br/>
      </w:r>
      <w:r w:rsidR="007F18C2">
        <w:rPr>
          <w:rFonts w:ascii="Calibri" w:hAnsi="Calibri" w:cs="Calibri"/>
          <w:sz w:val="22"/>
          <w:szCs w:val="22"/>
        </w:rPr>
        <w:br/>
      </w:r>
      <w:r w:rsidR="001655A7">
        <w:rPr>
          <w:rFonts w:ascii="Calibri" w:hAnsi="Calibri" w:cs="Calibri"/>
          <w:sz w:val="22"/>
          <w:szCs w:val="22"/>
        </w:rPr>
        <w:t>Market</w:t>
      </w:r>
      <w:r w:rsidR="005A6914">
        <w:rPr>
          <w:rFonts w:ascii="Calibri" w:hAnsi="Calibri" w:cs="Calibri"/>
          <w:sz w:val="22"/>
          <w:szCs w:val="22"/>
        </w:rPr>
        <w:t xml:space="preserve"> P</w:t>
      </w:r>
      <w:r w:rsidR="006C4173">
        <w:rPr>
          <w:rFonts w:ascii="Calibri" w:hAnsi="Calibri" w:cs="Calibri"/>
          <w:sz w:val="22"/>
          <w:szCs w:val="22"/>
        </w:rPr>
        <w:t xml:space="preserve">artner ändrar hela sitt sätt att jobba genom att det dagliga arbetet kommer att ske via Talent istället för mail, möten och </w:t>
      </w:r>
      <w:r w:rsidR="007F18C2">
        <w:rPr>
          <w:rFonts w:ascii="Calibri" w:hAnsi="Calibri" w:cs="Calibri"/>
          <w:sz w:val="22"/>
          <w:szCs w:val="22"/>
        </w:rPr>
        <w:t>tel</w:t>
      </w:r>
      <w:r w:rsidR="006C4173">
        <w:rPr>
          <w:rFonts w:ascii="Calibri" w:hAnsi="Calibri" w:cs="Calibri"/>
          <w:sz w:val="22"/>
          <w:szCs w:val="22"/>
        </w:rPr>
        <w:t>efonsamtal. Det handlar om att bygga bort</w:t>
      </w:r>
      <w:r w:rsidR="007F18C2">
        <w:rPr>
          <w:rFonts w:ascii="Calibri" w:hAnsi="Calibri" w:cs="Calibri"/>
          <w:sz w:val="22"/>
          <w:szCs w:val="22"/>
        </w:rPr>
        <w:t xml:space="preserve"> manuellt arbete och spara tid samt få total översyn på varje kund och kandidat.</w:t>
      </w:r>
      <w:r w:rsidR="006C4173">
        <w:rPr>
          <w:rFonts w:ascii="Calibri" w:hAnsi="Calibri" w:cs="Calibri"/>
          <w:sz w:val="22"/>
          <w:szCs w:val="22"/>
        </w:rPr>
        <w:t xml:space="preserve"> </w:t>
      </w:r>
      <w:r w:rsidR="001655A7">
        <w:rPr>
          <w:rFonts w:ascii="Calibri" w:hAnsi="Calibri" w:cs="Calibri"/>
          <w:sz w:val="22"/>
          <w:szCs w:val="22"/>
        </w:rPr>
        <w:t>B</w:t>
      </w:r>
      <w:r w:rsidR="006C4173">
        <w:rPr>
          <w:rFonts w:ascii="Calibri" w:hAnsi="Calibri" w:cs="Calibri"/>
          <w:sz w:val="22"/>
          <w:szCs w:val="22"/>
        </w:rPr>
        <w:t>åde företaget och kandidaten</w:t>
      </w:r>
      <w:r w:rsidR="00F476D6">
        <w:rPr>
          <w:rFonts w:ascii="Calibri" w:hAnsi="Calibri" w:cs="Calibri"/>
          <w:sz w:val="22"/>
          <w:szCs w:val="22"/>
        </w:rPr>
        <w:t xml:space="preserve">s </w:t>
      </w:r>
      <w:r w:rsidR="001655A7">
        <w:rPr>
          <w:rFonts w:ascii="Calibri" w:hAnsi="Calibri" w:cs="Calibri"/>
          <w:sz w:val="22"/>
          <w:szCs w:val="22"/>
        </w:rPr>
        <w:t xml:space="preserve">fördelar </w:t>
      </w:r>
      <w:r w:rsidR="00F476D6">
        <w:rPr>
          <w:rFonts w:ascii="Calibri" w:hAnsi="Calibri" w:cs="Calibri"/>
          <w:sz w:val="22"/>
          <w:szCs w:val="22"/>
        </w:rPr>
        <w:t>blir ett bättre samarbete</w:t>
      </w:r>
      <w:r w:rsidR="006C4173">
        <w:rPr>
          <w:rFonts w:ascii="Calibri" w:hAnsi="Calibri" w:cs="Calibri"/>
          <w:sz w:val="22"/>
          <w:szCs w:val="22"/>
        </w:rPr>
        <w:t xml:space="preserve"> och mer tidsbesparande åtgärder.  </w:t>
      </w:r>
    </w:p>
    <w:p w14:paraId="3A888C5E" w14:textId="6FB7E829" w:rsidR="007F18C2" w:rsidRPr="007F18C2" w:rsidRDefault="005A6914" w:rsidP="007F18C2">
      <w:pPr>
        <w:spacing w:after="0" w:line="240" w:lineRule="auto"/>
        <w:rPr>
          <w:rFonts w:cstheme="minorHAnsi"/>
          <w:sz w:val="24"/>
          <w:szCs w:val="24"/>
        </w:rPr>
      </w:pPr>
      <w:r>
        <w:rPr>
          <w:rFonts w:cstheme="minorHAnsi"/>
          <w:noProof/>
        </w:rPr>
        <w:drawing>
          <wp:anchor distT="0" distB="0" distL="114300" distR="114300" simplePos="0" relativeHeight="251659264" behindDoc="0" locked="0" layoutInCell="1" allowOverlap="1" wp14:anchorId="13227623" wp14:editId="17B52F08">
            <wp:simplePos x="0" y="0"/>
            <wp:positionH relativeFrom="margin">
              <wp:align>right</wp:align>
            </wp:positionH>
            <wp:positionV relativeFrom="paragraph">
              <wp:posOffset>3810</wp:posOffset>
            </wp:positionV>
            <wp:extent cx="1274445" cy="1911350"/>
            <wp:effectExtent l="0" t="0" r="1905" b="0"/>
            <wp:wrapSquare wrapText="bothSides"/>
            <wp:docPr id="2" name="Bildobjekt 2" descr="En bild som visar person, inomhus, man, vägg&#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4127_s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1911350"/>
                    </a:xfrm>
                    <a:prstGeom prst="rect">
                      <a:avLst/>
                    </a:prstGeom>
                  </pic:spPr>
                </pic:pic>
              </a:graphicData>
            </a:graphic>
            <wp14:sizeRelH relativeFrom="margin">
              <wp14:pctWidth>0</wp14:pctWidth>
            </wp14:sizeRelH>
            <wp14:sizeRelV relativeFrom="margin">
              <wp14:pctHeight>0</wp14:pctHeight>
            </wp14:sizeRelV>
          </wp:anchor>
        </w:drawing>
      </w:r>
    </w:p>
    <w:p w14:paraId="237DB4B0" w14:textId="6D0F9D27" w:rsidR="0039047D" w:rsidRPr="00F233CE" w:rsidRDefault="0039047D" w:rsidP="0039047D">
      <w:pPr>
        <w:pStyle w:val="Normalwebb"/>
        <w:spacing w:before="0" w:beforeAutospacing="0" w:after="0" w:afterAutospacing="0"/>
        <w:rPr>
          <w:rFonts w:asciiTheme="minorHAnsi" w:hAnsiTheme="minorHAnsi" w:cstheme="minorHAnsi"/>
        </w:rPr>
      </w:pPr>
      <w:r>
        <w:rPr>
          <w:rFonts w:asciiTheme="minorHAnsi" w:hAnsiTheme="minorHAnsi" w:cstheme="minorHAnsi"/>
          <w:i/>
          <w:sz w:val="22"/>
          <w:szCs w:val="22"/>
        </w:rPr>
        <w:t>”</w:t>
      </w:r>
      <w:r w:rsidRPr="007F18C2">
        <w:rPr>
          <w:rFonts w:asciiTheme="minorHAnsi" w:hAnsiTheme="minorHAnsi" w:cstheme="minorHAnsi"/>
          <w:i/>
          <w:sz w:val="22"/>
          <w:szCs w:val="22"/>
        </w:rPr>
        <w:t xml:space="preserve">Vi insåg tidigt vikten av GDPR. Vi lever upp till stora delar av det redan idag, men inte fullt ut. Det här blev en viktig faktor när vi började diskutera hur vi skulle arbeta framåt både internt och med våra kandidater som vi har en ständig kommunikation med. Efter ett möte med </w:t>
      </w:r>
      <w:proofErr w:type="spellStart"/>
      <w:r w:rsidRPr="007F18C2">
        <w:rPr>
          <w:rFonts w:asciiTheme="minorHAnsi" w:hAnsiTheme="minorHAnsi" w:cstheme="minorHAnsi"/>
          <w:i/>
          <w:sz w:val="22"/>
          <w:szCs w:val="22"/>
        </w:rPr>
        <w:t>Innofactor</w:t>
      </w:r>
      <w:proofErr w:type="spellEnd"/>
      <w:r w:rsidRPr="007F18C2">
        <w:rPr>
          <w:rFonts w:asciiTheme="minorHAnsi" w:hAnsiTheme="minorHAnsi" w:cstheme="minorHAnsi"/>
          <w:i/>
          <w:sz w:val="22"/>
          <w:szCs w:val="22"/>
        </w:rPr>
        <w:t xml:space="preserve"> såg vi fördelarna med Talen</w:t>
      </w:r>
      <w:r>
        <w:rPr>
          <w:rFonts w:asciiTheme="minorHAnsi" w:hAnsiTheme="minorHAnsi" w:cstheme="minorHAnsi"/>
          <w:i/>
          <w:sz w:val="22"/>
          <w:szCs w:val="22"/>
        </w:rPr>
        <w:t>t</w:t>
      </w:r>
      <w:r w:rsidRPr="007F18C2">
        <w:rPr>
          <w:rFonts w:asciiTheme="minorHAnsi" w:hAnsiTheme="minorHAnsi" w:cstheme="minorHAnsi"/>
          <w:i/>
          <w:sz w:val="22"/>
          <w:szCs w:val="22"/>
        </w:rPr>
        <w:t xml:space="preserve"> och tog ett snabbt beslut att </w:t>
      </w:r>
      <w:r>
        <w:rPr>
          <w:rFonts w:asciiTheme="minorHAnsi" w:hAnsiTheme="minorHAnsi" w:cstheme="minorHAnsi"/>
          <w:i/>
          <w:sz w:val="22"/>
          <w:szCs w:val="22"/>
        </w:rPr>
        <w:t xml:space="preserve">det var en perfekt lösning för oss. Vi skulle kunna </w:t>
      </w:r>
      <w:proofErr w:type="spellStart"/>
      <w:r>
        <w:rPr>
          <w:rFonts w:asciiTheme="minorHAnsi" w:hAnsiTheme="minorHAnsi" w:cstheme="minorHAnsi"/>
          <w:i/>
          <w:sz w:val="22"/>
          <w:szCs w:val="22"/>
        </w:rPr>
        <w:t>kunna</w:t>
      </w:r>
      <w:proofErr w:type="spellEnd"/>
      <w:r>
        <w:rPr>
          <w:rFonts w:asciiTheme="minorHAnsi" w:hAnsiTheme="minorHAnsi" w:cstheme="minorHAnsi"/>
          <w:i/>
          <w:sz w:val="22"/>
          <w:szCs w:val="22"/>
        </w:rPr>
        <w:t xml:space="preserve"> </w:t>
      </w:r>
      <w:r w:rsidRPr="007F18C2">
        <w:rPr>
          <w:rFonts w:asciiTheme="minorHAnsi" w:hAnsiTheme="minorHAnsi" w:cstheme="minorHAnsi"/>
          <w:i/>
          <w:sz w:val="22"/>
          <w:szCs w:val="22"/>
        </w:rPr>
        <w:t xml:space="preserve">få till en snabb start och </w:t>
      </w:r>
      <w:r>
        <w:rPr>
          <w:rFonts w:asciiTheme="minorHAnsi" w:hAnsiTheme="minorHAnsi" w:cstheme="minorHAnsi"/>
          <w:i/>
          <w:sz w:val="22"/>
          <w:szCs w:val="22"/>
        </w:rPr>
        <w:t xml:space="preserve">samtidigt </w:t>
      </w:r>
      <w:r w:rsidRPr="007F18C2">
        <w:rPr>
          <w:rFonts w:asciiTheme="minorHAnsi" w:hAnsiTheme="minorHAnsi" w:cstheme="minorHAnsi"/>
          <w:i/>
          <w:sz w:val="22"/>
          <w:szCs w:val="22"/>
        </w:rPr>
        <w:t xml:space="preserve">successivt kunna </w:t>
      </w:r>
      <w:r>
        <w:rPr>
          <w:rFonts w:asciiTheme="minorHAnsi" w:hAnsiTheme="minorHAnsi" w:cstheme="minorHAnsi"/>
          <w:i/>
          <w:sz w:val="22"/>
          <w:szCs w:val="22"/>
        </w:rPr>
        <w:t xml:space="preserve">växa vidare i lösningen”, </w:t>
      </w:r>
      <w:r w:rsidRPr="00F233CE">
        <w:rPr>
          <w:rFonts w:asciiTheme="minorHAnsi" w:hAnsiTheme="minorHAnsi" w:cstheme="minorHAnsi"/>
          <w:sz w:val="22"/>
          <w:szCs w:val="22"/>
        </w:rPr>
        <w:t>säger Christo</w:t>
      </w:r>
      <w:r w:rsidR="005A6914">
        <w:rPr>
          <w:rFonts w:asciiTheme="minorHAnsi" w:hAnsiTheme="minorHAnsi" w:cstheme="minorHAnsi"/>
          <w:sz w:val="22"/>
          <w:szCs w:val="22"/>
        </w:rPr>
        <w:t>ff</w:t>
      </w:r>
      <w:r w:rsidRPr="00F233CE">
        <w:rPr>
          <w:rFonts w:asciiTheme="minorHAnsi" w:hAnsiTheme="minorHAnsi" w:cstheme="minorHAnsi"/>
          <w:sz w:val="22"/>
          <w:szCs w:val="22"/>
        </w:rPr>
        <w:t>er Frisell CEO på Market</w:t>
      </w:r>
      <w:r w:rsidR="005A6914">
        <w:rPr>
          <w:rFonts w:asciiTheme="minorHAnsi" w:hAnsiTheme="minorHAnsi" w:cstheme="minorHAnsi"/>
          <w:sz w:val="22"/>
          <w:szCs w:val="22"/>
        </w:rPr>
        <w:t xml:space="preserve"> </w:t>
      </w:r>
      <w:r w:rsidRPr="00F233CE">
        <w:rPr>
          <w:rFonts w:asciiTheme="minorHAnsi" w:hAnsiTheme="minorHAnsi" w:cstheme="minorHAnsi"/>
          <w:sz w:val="22"/>
          <w:szCs w:val="22"/>
        </w:rPr>
        <w:t xml:space="preserve">Partner. </w:t>
      </w:r>
    </w:p>
    <w:p w14:paraId="288982CE" w14:textId="4DF5F4A9" w:rsidR="0070147B" w:rsidRPr="007F18C2" w:rsidRDefault="0070147B" w:rsidP="007F18C2">
      <w:pPr>
        <w:pStyle w:val="Normalwebb"/>
        <w:spacing w:before="0" w:beforeAutospacing="0" w:after="0" w:afterAutospacing="0"/>
        <w:rPr>
          <w:rFonts w:asciiTheme="minorHAnsi" w:hAnsiTheme="minorHAnsi" w:cstheme="minorHAnsi"/>
        </w:rPr>
      </w:pPr>
      <w:r w:rsidRPr="007F18C2">
        <w:rPr>
          <w:rFonts w:asciiTheme="minorHAnsi" w:hAnsiTheme="minorHAnsi" w:cstheme="minorHAnsi"/>
        </w:rPr>
        <w:t> </w:t>
      </w:r>
    </w:p>
    <w:p w14:paraId="6457601A" w14:textId="77777777" w:rsidR="00250C59" w:rsidRPr="005A6914" w:rsidRDefault="00250C59" w:rsidP="00250C59">
      <w:pPr>
        <w:pStyle w:val="Normalwebb"/>
        <w:spacing w:before="0" w:beforeAutospacing="0" w:after="0" w:afterAutospacing="0"/>
        <w:rPr>
          <w:rFonts w:asciiTheme="minorHAnsi" w:hAnsiTheme="minorHAnsi" w:cstheme="minorHAnsi"/>
          <w:b/>
          <w:color w:val="333333"/>
          <w:sz w:val="22"/>
          <w:szCs w:val="22"/>
          <w:shd w:val="clear" w:color="auto" w:fill="FFFFFF"/>
        </w:rPr>
      </w:pPr>
      <w:r w:rsidRPr="005A6914">
        <w:rPr>
          <w:rFonts w:asciiTheme="minorHAnsi" w:hAnsiTheme="minorHAnsi" w:cstheme="minorHAnsi"/>
          <w:b/>
          <w:color w:val="333333"/>
          <w:sz w:val="22"/>
          <w:szCs w:val="22"/>
          <w:shd w:val="clear" w:color="auto" w:fill="FFFFFF"/>
        </w:rPr>
        <w:t xml:space="preserve">Läs mer </w:t>
      </w:r>
      <w:r>
        <w:rPr>
          <w:rFonts w:asciiTheme="minorHAnsi" w:hAnsiTheme="minorHAnsi" w:cstheme="minorHAnsi"/>
          <w:b/>
          <w:color w:val="333333"/>
          <w:sz w:val="22"/>
          <w:szCs w:val="22"/>
          <w:shd w:val="clear" w:color="auto" w:fill="FFFFFF"/>
        </w:rPr>
        <w:t>om framtidens HR</w:t>
      </w:r>
      <w:r w:rsidRPr="005A6914">
        <w:rPr>
          <w:rFonts w:asciiTheme="minorHAnsi" w:hAnsiTheme="minorHAnsi" w:cstheme="minorHAnsi"/>
          <w:b/>
          <w:color w:val="333333"/>
          <w:sz w:val="22"/>
          <w:szCs w:val="22"/>
          <w:shd w:val="clear" w:color="auto" w:fill="FFFFFF"/>
        </w:rPr>
        <w:t xml:space="preserve"> på bloggen</w:t>
      </w:r>
    </w:p>
    <w:p w14:paraId="070EA129" w14:textId="77777777" w:rsidR="00250C59" w:rsidRDefault="00250C59" w:rsidP="00250C59">
      <w:pPr>
        <w:pStyle w:val="Normalwebb"/>
        <w:spacing w:before="0" w:beforeAutospacing="0" w:after="0" w:afterAutospacing="0"/>
        <w:rPr>
          <w:rFonts w:asciiTheme="minorHAnsi" w:hAnsiTheme="minorHAnsi" w:cstheme="minorHAnsi"/>
          <w:sz w:val="22"/>
          <w:szCs w:val="22"/>
        </w:rPr>
      </w:pPr>
      <w:hyperlink r:id="rId8" w:history="1">
        <w:r>
          <w:rPr>
            <w:rStyle w:val="Hyperlnk"/>
            <w:rFonts w:asciiTheme="minorHAnsi" w:hAnsiTheme="minorHAnsi" w:cstheme="minorHAnsi"/>
            <w:sz w:val="22"/>
            <w:szCs w:val="22"/>
          </w:rPr>
          <w:t xml:space="preserve">HR som strategisk enhet </w:t>
        </w:r>
      </w:hyperlink>
    </w:p>
    <w:p w14:paraId="574961F5" w14:textId="77777777" w:rsidR="00250C59" w:rsidRDefault="00250C59" w:rsidP="00250C59">
      <w:pPr>
        <w:pStyle w:val="Normalwebb"/>
        <w:spacing w:before="0" w:beforeAutospacing="0" w:after="0" w:afterAutospacing="0"/>
        <w:rPr>
          <w:rFonts w:asciiTheme="minorHAnsi" w:hAnsiTheme="minorHAnsi" w:cstheme="minorHAnsi"/>
          <w:sz w:val="22"/>
          <w:szCs w:val="22"/>
        </w:rPr>
      </w:pPr>
      <w:hyperlink r:id="rId9" w:history="1">
        <w:r w:rsidRPr="005A6914">
          <w:rPr>
            <w:rStyle w:val="Hyperlnk"/>
            <w:rFonts w:asciiTheme="minorHAnsi" w:hAnsiTheme="minorHAnsi" w:cstheme="minorHAnsi"/>
            <w:sz w:val="22"/>
            <w:szCs w:val="22"/>
          </w:rPr>
          <w:t xml:space="preserve">Effektivare </w:t>
        </w:r>
        <w:proofErr w:type="spellStart"/>
        <w:r w:rsidRPr="005A6914">
          <w:rPr>
            <w:rStyle w:val="Hyperlnk"/>
            <w:rFonts w:asciiTheme="minorHAnsi" w:hAnsiTheme="minorHAnsi" w:cstheme="minorHAnsi"/>
            <w:sz w:val="22"/>
            <w:szCs w:val="22"/>
          </w:rPr>
          <w:t>onboarding</w:t>
        </w:r>
        <w:proofErr w:type="spellEnd"/>
        <w:r w:rsidRPr="005A6914">
          <w:rPr>
            <w:rStyle w:val="Hyperlnk"/>
            <w:rFonts w:asciiTheme="minorHAnsi" w:hAnsiTheme="minorHAnsi" w:cstheme="minorHAnsi"/>
            <w:sz w:val="22"/>
            <w:szCs w:val="22"/>
          </w:rPr>
          <w:t xml:space="preserve"> av din personal</w:t>
        </w:r>
      </w:hyperlink>
    </w:p>
    <w:p w14:paraId="17F69462" w14:textId="77777777" w:rsidR="00250C59" w:rsidRDefault="00250C59" w:rsidP="007F18C2">
      <w:pPr>
        <w:pStyle w:val="Normalwebb"/>
        <w:spacing w:before="0" w:beforeAutospacing="0" w:after="0" w:afterAutospacing="0"/>
        <w:rPr>
          <w:rFonts w:asciiTheme="minorHAnsi" w:hAnsiTheme="minorHAnsi" w:cstheme="minorHAnsi"/>
          <w:b/>
        </w:rPr>
      </w:pPr>
    </w:p>
    <w:p w14:paraId="4B9BC70F" w14:textId="77777777" w:rsidR="00250C59" w:rsidRDefault="00250C59" w:rsidP="007F18C2">
      <w:pPr>
        <w:pStyle w:val="Normalwebb"/>
        <w:spacing w:before="0" w:beforeAutospacing="0" w:after="0" w:afterAutospacing="0"/>
        <w:rPr>
          <w:rFonts w:asciiTheme="minorHAnsi" w:hAnsiTheme="minorHAnsi" w:cstheme="minorHAnsi"/>
          <w:b/>
        </w:rPr>
      </w:pPr>
    </w:p>
    <w:p w14:paraId="3E6BDB86" w14:textId="69A720A2" w:rsidR="0070147B" w:rsidRPr="007F18C2" w:rsidRDefault="0070147B" w:rsidP="007F18C2">
      <w:pPr>
        <w:pStyle w:val="Normalwebb"/>
        <w:spacing w:before="0" w:beforeAutospacing="0" w:after="0" w:afterAutospacing="0"/>
        <w:rPr>
          <w:rFonts w:asciiTheme="minorHAnsi" w:hAnsiTheme="minorHAnsi" w:cstheme="minorHAnsi"/>
          <w:b/>
        </w:rPr>
      </w:pPr>
      <w:r w:rsidRPr="007F18C2">
        <w:rPr>
          <w:rFonts w:asciiTheme="minorHAnsi" w:hAnsiTheme="minorHAnsi" w:cstheme="minorHAnsi"/>
          <w:b/>
        </w:rPr>
        <w:t>Om Market Partner</w:t>
      </w:r>
    </w:p>
    <w:p w14:paraId="762FB16E" w14:textId="77777777" w:rsidR="00250C59" w:rsidRPr="00164237" w:rsidRDefault="0070147B" w:rsidP="007F18C2">
      <w:pPr>
        <w:pStyle w:val="Normalwebb"/>
        <w:spacing w:before="0" w:beforeAutospacing="0" w:after="0" w:afterAutospacing="0"/>
        <w:rPr>
          <w:rFonts w:asciiTheme="minorHAnsi" w:hAnsiTheme="minorHAnsi" w:cstheme="minorHAnsi"/>
          <w:bCs/>
          <w:sz w:val="22"/>
          <w:szCs w:val="22"/>
          <w:shd w:val="clear" w:color="auto" w:fill="FFFFFF"/>
        </w:rPr>
      </w:pPr>
      <w:r w:rsidRPr="00164237">
        <w:rPr>
          <w:rFonts w:asciiTheme="minorHAnsi" w:hAnsiTheme="minorHAnsi" w:cstheme="minorHAnsi"/>
          <w:bCs/>
          <w:sz w:val="22"/>
          <w:szCs w:val="22"/>
          <w:shd w:val="clear" w:color="auto" w:fill="FFFFFF"/>
        </w:rPr>
        <w:t xml:space="preserve">Market Partner är en av Nordens mest renommerade rådgivare inom </w:t>
      </w:r>
      <w:r w:rsidR="005A6914" w:rsidRPr="00164237">
        <w:rPr>
          <w:rFonts w:ascii="Calibri" w:hAnsi="Calibri" w:cs="Calibri"/>
          <w:sz w:val="22"/>
          <w:szCs w:val="22"/>
        </w:rPr>
        <w:t>försäljning av IT och Telecom</w:t>
      </w:r>
      <w:r w:rsidRPr="00164237">
        <w:rPr>
          <w:rFonts w:asciiTheme="minorHAnsi" w:hAnsiTheme="minorHAnsi" w:cstheme="minorHAnsi"/>
          <w:bCs/>
          <w:sz w:val="22"/>
          <w:szCs w:val="22"/>
          <w:shd w:val="clear" w:color="auto" w:fill="FFFFFF"/>
        </w:rPr>
        <w:t>. </w:t>
      </w:r>
    </w:p>
    <w:p w14:paraId="388589D4" w14:textId="597EE02E" w:rsidR="005A6914" w:rsidRPr="00164237" w:rsidRDefault="00250C59" w:rsidP="007F18C2">
      <w:pPr>
        <w:pStyle w:val="Normalwebb"/>
        <w:spacing w:before="0" w:beforeAutospacing="0" w:after="0" w:afterAutospacing="0"/>
        <w:rPr>
          <w:rFonts w:asciiTheme="minorHAnsi" w:hAnsiTheme="minorHAnsi" w:cstheme="minorHAnsi"/>
          <w:sz w:val="22"/>
          <w:szCs w:val="22"/>
          <w:shd w:val="clear" w:color="auto" w:fill="FFFFFF"/>
        </w:rPr>
      </w:pPr>
      <w:r w:rsidRPr="00164237">
        <w:rPr>
          <w:rFonts w:asciiTheme="minorHAnsi" w:hAnsiTheme="minorHAnsi" w:cstheme="minorHAnsi"/>
          <w:sz w:val="22"/>
          <w:szCs w:val="22"/>
        </w:rPr>
        <w:t>Med våra affärsdrivna och tekniska team som stöder våra kunder inom hårdvara, programvara, tjänster och telekommunikation, erbjuder Market Partner såväl färdiga som anpassade lösningar för tillverkare, distributörer och IT-</w:t>
      </w:r>
      <w:proofErr w:type="spellStart"/>
      <w:r w:rsidRPr="00164237">
        <w:rPr>
          <w:rFonts w:asciiTheme="minorHAnsi" w:hAnsiTheme="minorHAnsi" w:cstheme="minorHAnsi"/>
          <w:sz w:val="22"/>
          <w:szCs w:val="22"/>
        </w:rPr>
        <w:t>in</w:t>
      </w:r>
      <w:bookmarkStart w:id="0" w:name="_GoBack"/>
      <w:bookmarkEnd w:id="0"/>
      <w:r w:rsidRPr="00164237">
        <w:rPr>
          <w:rFonts w:asciiTheme="minorHAnsi" w:hAnsiTheme="minorHAnsi" w:cstheme="minorHAnsi"/>
          <w:sz w:val="22"/>
          <w:szCs w:val="22"/>
        </w:rPr>
        <w:t>tegratörer</w:t>
      </w:r>
      <w:proofErr w:type="spellEnd"/>
      <w:r w:rsidRPr="00164237">
        <w:rPr>
          <w:rFonts w:asciiTheme="minorHAnsi" w:hAnsiTheme="minorHAnsi" w:cstheme="minorHAnsi"/>
          <w:sz w:val="22"/>
          <w:szCs w:val="22"/>
        </w:rPr>
        <w:t>.</w:t>
      </w:r>
      <w:r w:rsidRPr="00164237">
        <w:rPr>
          <w:rFonts w:asciiTheme="minorHAnsi" w:hAnsiTheme="minorHAnsi" w:cstheme="minorHAnsi"/>
          <w:sz w:val="22"/>
          <w:szCs w:val="22"/>
        </w:rPr>
        <w:t xml:space="preserve"> </w:t>
      </w:r>
      <w:r w:rsidRPr="00164237">
        <w:rPr>
          <w:rFonts w:asciiTheme="minorHAnsi" w:hAnsiTheme="minorHAnsi" w:cstheme="minorHAnsi"/>
          <w:bCs/>
          <w:sz w:val="22"/>
          <w:szCs w:val="22"/>
          <w:shd w:val="clear" w:color="auto" w:fill="FFFFFF"/>
        </w:rPr>
        <w:t>Vi hjälper</w:t>
      </w:r>
      <w:r w:rsidR="0070147B" w:rsidRPr="00164237">
        <w:rPr>
          <w:rFonts w:asciiTheme="minorHAnsi" w:hAnsiTheme="minorHAnsi" w:cstheme="minorHAnsi"/>
          <w:bCs/>
          <w:sz w:val="22"/>
          <w:szCs w:val="22"/>
          <w:shd w:val="clear" w:color="auto" w:fill="FFFFFF"/>
        </w:rPr>
        <w:t xml:space="preserve"> företag att rikta insatserna där de har högst verkan, nämligen vid säljtillfället och -stället.</w:t>
      </w:r>
      <w:r w:rsidR="007F18C2" w:rsidRPr="00164237">
        <w:rPr>
          <w:rFonts w:asciiTheme="minorHAnsi" w:hAnsiTheme="minorHAnsi" w:cstheme="minorHAnsi"/>
          <w:bCs/>
          <w:sz w:val="22"/>
          <w:szCs w:val="22"/>
          <w:shd w:val="clear" w:color="auto" w:fill="FFFFFF"/>
        </w:rPr>
        <w:t xml:space="preserve"> </w:t>
      </w:r>
      <w:r w:rsidR="0070147B" w:rsidRPr="00164237">
        <w:rPr>
          <w:rFonts w:asciiTheme="minorHAnsi" w:hAnsiTheme="minorHAnsi" w:cstheme="minorHAnsi"/>
          <w:sz w:val="22"/>
          <w:szCs w:val="22"/>
          <w:shd w:val="clear" w:color="auto" w:fill="FFFFFF"/>
        </w:rPr>
        <w:t xml:space="preserve">Vi designar och genomför komplexa säljstrategier åt några av världens och Nordens starkaste varumärken. Vi identifierar och profilerar idealkunder, samlar data, nyckeltal och information som hjälper till att lösa problem eller utnyttja möjligheter. Vi analyserar effekter av marknadsaktiviteter på sista raden och övervakar köparnas feedback om varumärken och varor. </w:t>
      </w:r>
    </w:p>
    <w:p w14:paraId="352B8BC8" w14:textId="103C70EE" w:rsidR="005A6914" w:rsidRPr="00164237" w:rsidRDefault="005A6914" w:rsidP="007F18C2">
      <w:pPr>
        <w:pStyle w:val="Normalwebb"/>
        <w:spacing w:before="0" w:beforeAutospacing="0" w:after="0" w:afterAutospacing="0"/>
        <w:rPr>
          <w:rFonts w:asciiTheme="minorHAnsi" w:hAnsiTheme="minorHAnsi" w:cstheme="minorHAnsi"/>
          <w:sz w:val="22"/>
          <w:szCs w:val="22"/>
        </w:rPr>
      </w:pPr>
    </w:p>
    <w:p w14:paraId="79C523E3" w14:textId="77777777" w:rsidR="00250C59" w:rsidRPr="00164237" w:rsidRDefault="00250C59" w:rsidP="007F18C2">
      <w:pPr>
        <w:pStyle w:val="Normalwebb"/>
        <w:spacing w:before="0" w:beforeAutospacing="0" w:after="0" w:afterAutospacing="0"/>
        <w:rPr>
          <w:rFonts w:asciiTheme="minorHAnsi" w:hAnsiTheme="minorHAnsi" w:cstheme="minorHAnsi"/>
          <w:sz w:val="22"/>
          <w:szCs w:val="22"/>
        </w:rPr>
      </w:pPr>
    </w:p>
    <w:p w14:paraId="06D1AD8F" w14:textId="2B91E3F5" w:rsidR="00250C59" w:rsidRPr="00164237" w:rsidRDefault="00250C59" w:rsidP="007F18C2">
      <w:pPr>
        <w:pStyle w:val="Normalwebb"/>
        <w:spacing w:before="0" w:beforeAutospacing="0" w:after="0" w:afterAutospacing="0"/>
        <w:rPr>
          <w:rFonts w:asciiTheme="minorHAnsi" w:hAnsiTheme="minorHAnsi" w:cstheme="minorHAnsi"/>
          <w:sz w:val="22"/>
          <w:szCs w:val="22"/>
        </w:rPr>
      </w:pPr>
      <w:proofErr w:type="spellStart"/>
      <w:r w:rsidRPr="00164237">
        <w:rPr>
          <w:rStyle w:val="Stark"/>
          <w:rFonts w:asciiTheme="minorHAnsi" w:hAnsiTheme="minorHAnsi" w:cstheme="minorHAnsi"/>
          <w:i/>
          <w:iCs/>
          <w:sz w:val="22"/>
          <w:szCs w:val="22"/>
          <w:shd w:val="clear" w:color="auto" w:fill="FFFFFF"/>
        </w:rPr>
        <w:t>Innofactor</w:t>
      </w:r>
      <w:proofErr w:type="spellEnd"/>
      <w:r w:rsidRPr="00164237">
        <w:rPr>
          <w:rStyle w:val="Stark"/>
          <w:rFonts w:asciiTheme="minorHAnsi" w:hAnsiTheme="minorHAnsi" w:cstheme="minorHAnsi"/>
          <w:i/>
          <w:iCs/>
          <w:sz w:val="22"/>
          <w:szCs w:val="22"/>
          <w:shd w:val="clear" w:color="auto" w:fill="FFFFFF"/>
        </w:rPr>
        <w:t> </w:t>
      </w:r>
      <w:r w:rsidRPr="00164237">
        <w:rPr>
          <w:rStyle w:val="Betoning"/>
          <w:rFonts w:asciiTheme="minorHAnsi" w:hAnsiTheme="minorHAnsi" w:cstheme="minorHAnsi"/>
          <w:sz w:val="22"/>
          <w:szCs w:val="22"/>
          <w:shd w:val="clear" w:color="auto" w:fill="FFFFFF"/>
        </w:rPr>
        <w:t xml:space="preserve">är en av Nordens ledande leverantörer av Microsoftbaserade IT-lösningar. </w:t>
      </w:r>
      <w:proofErr w:type="spellStart"/>
      <w:r w:rsidRPr="00164237">
        <w:rPr>
          <w:rStyle w:val="Betoning"/>
          <w:rFonts w:asciiTheme="minorHAnsi" w:hAnsiTheme="minorHAnsi" w:cstheme="minorHAnsi"/>
          <w:sz w:val="22"/>
          <w:szCs w:val="22"/>
          <w:shd w:val="clear" w:color="auto" w:fill="FFFFFF"/>
        </w:rPr>
        <w:t>Innofactor</w:t>
      </w:r>
      <w:proofErr w:type="spellEnd"/>
      <w:r w:rsidRPr="00164237">
        <w:rPr>
          <w:rStyle w:val="Betoning"/>
          <w:rFonts w:asciiTheme="minorHAnsi" w:hAnsiTheme="minorHAnsi" w:cstheme="minorHAnsi"/>
          <w:sz w:val="22"/>
          <w:szCs w:val="22"/>
          <w:shd w:val="clear" w:color="auto" w:fill="FFFFFF"/>
        </w:rPr>
        <w:t xml:space="preserve"> levererar verksamhetskritiska lösningar och underhållstjänster samt utvecklar egna mjukvaruprodukter och tjänsteerbjudanden. Tyngdpunkten ligger i digital transformation och molnlösningar baserade på Microsofts </w:t>
      </w:r>
      <w:proofErr w:type="spellStart"/>
      <w:r w:rsidRPr="00164237">
        <w:rPr>
          <w:rStyle w:val="Betoning"/>
          <w:rFonts w:asciiTheme="minorHAnsi" w:hAnsiTheme="minorHAnsi" w:cstheme="minorHAnsi"/>
          <w:sz w:val="22"/>
          <w:szCs w:val="22"/>
          <w:shd w:val="clear" w:color="auto" w:fill="FFFFFF"/>
        </w:rPr>
        <w:t>Azure</w:t>
      </w:r>
      <w:proofErr w:type="spellEnd"/>
      <w:r w:rsidRPr="00164237">
        <w:rPr>
          <w:rStyle w:val="Betoning"/>
          <w:rFonts w:asciiTheme="minorHAnsi" w:hAnsiTheme="minorHAnsi" w:cstheme="minorHAnsi"/>
          <w:sz w:val="22"/>
          <w:szCs w:val="22"/>
          <w:shd w:val="clear" w:color="auto" w:fill="FFFFFF"/>
        </w:rPr>
        <w:t xml:space="preserve">. </w:t>
      </w:r>
      <w:proofErr w:type="spellStart"/>
      <w:r w:rsidRPr="00164237">
        <w:rPr>
          <w:rStyle w:val="Betoning"/>
          <w:rFonts w:asciiTheme="minorHAnsi" w:hAnsiTheme="minorHAnsi" w:cstheme="minorHAnsi"/>
          <w:sz w:val="22"/>
          <w:szCs w:val="22"/>
          <w:shd w:val="clear" w:color="auto" w:fill="FFFFFF"/>
        </w:rPr>
        <w:t>Innofactor</w:t>
      </w:r>
      <w:proofErr w:type="spellEnd"/>
      <w:r w:rsidRPr="00164237">
        <w:rPr>
          <w:rStyle w:val="Betoning"/>
          <w:rFonts w:asciiTheme="minorHAnsi" w:hAnsiTheme="minorHAnsi" w:cstheme="minorHAnsi"/>
          <w:sz w:val="22"/>
          <w:szCs w:val="22"/>
          <w:shd w:val="clear" w:color="auto" w:fill="FFFFFF"/>
        </w:rPr>
        <w:t xml:space="preserve"> har över 1500 kunder inom privata företag, medlemsorganisationer samt inom offentliga sektorn i de </w:t>
      </w:r>
      <w:proofErr w:type="gramStart"/>
      <w:r w:rsidRPr="00164237">
        <w:rPr>
          <w:rStyle w:val="Betoning"/>
          <w:rFonts w:asciiTheme="minorHAnsi" w:hAnsiTheme="minorHAnsi" w:cstheme="minorHAnsi"/>
          <w:sz w:val="22"/>
          <w:szCs w:val="22"/>
          <w:shd w:val="clear" w:color="auto" w:fill="FFFFFF"/>
        </w:rPr>
        <w:t>Nordiska</w:t>
      </w:r>
      <w:proofErr w:type="gramEnd"/>
      <w:r w:rsidRPr="00164237">
        <w:rPr>
          <w:rStyle w:val="Betoning"/>
          <w:rFonts w:asciiTheme="minorHAnsi" w:hAnsiTheme="minorHAnsi" w:cstheme="minorHAnsi"/>
          <w:sz w:val="22"/>
          <w:szCs w:val="22"/>
          <w:shd w:val="clear" w:color="auto" w:fill="FFFFFF"/>
        </w:rPr>
        <w:t xml:space="preserve"> länderna. Företaget har över 600 motiverade och skickliga medarbetare på ett flertal platser i Finland, Norge, Sverige och Danmark. </w:t>
      </w:r>
      <w:proofErr w:type="spellStart"/>
      <w:r w:rsidRPr="00164237">
        <w:rPr>
          <w:rStyle w:val="Betoning"/>
          <w:rFonts w:asciiTheme="minorHAnsi" w:hAnsiTheme="minorHAnsi" w:cstheme="minorHAnsi"/>
          <w:sz w:val="22"/>
          <w:szCs w:val="22"/>
          <w:shd w:val="clear" w:color="auto" w:fill="FFFFFF"/>
        </w:rPr>
        <w:t>Innofactors</w:t>
      </w:r>
      <w:proofErr w:type="spellEnd"/>
      <w:r w:rsidRPr="00164237">
        <w:rPr>
          <w:rStyle w:val="Betoning"/>
          <w:rFonts w:asciiTheme="minorHAnsi" w:hAnsiTheme="minorHAnsi" w:cstheme="minorHAnsi"/>
          <w:sz w:val="22"/>
          <w:szCs w:val="22"/>
          <w:shd w:val="clear" w:color="auto" w:fill="FFFFFF"/>
        </w:rPr>
        <w:t xml:space="preserve"> omsättning har ökat med 28 procent i genomsnitt under åren 2012–2016. </w:t>
      </w:r>
      <w:proofErr w:type="spellStart"/>
      <w:r w:rsidRPr="00164237">
        <w:rPr>
          <w:rStyle w:val="Betoning"/>
          <w:rFonts w:asciiTheme="minorHAnsi" w:hAnsiTheme="minorHAnsi" w:cstheme="minorHAnsi"/>
          <w:sz w:val="22"/>
          <w:szCs w:val="22"/>
          <w:shd w:val="clear" w:color="auto" w:fill="FFFFFF"/>
        </w:rPr>
        <w:t>Innofactor</w:t>
      </w:r>
      <w:proofErr w:type="spellEnd"/>
      <w:r w:rsidRPr="00164237">
        <w:rPr>
          <w:rStyle w:val="Betoning"/>
          <w:rFonts w:asciiTheme="minorHAnsi" w:hAnsiTheme="minorHAnsi" w:cstheme="minorHAnsi"/>
          <w:sz w:val="22"/>
          <w:szCs w:val="22"/>
          <w:shd w:val="clear" w:color="auto" w:fill="FFFFFF"/>
        </w:rPr>
        <w:t xml:space="preserve"> </w:t>
      </w:r>
      <w:proofErr w:type="spellStart"/>
      <w:r w:rsidRPr="00164237">
        <w:rPr>
          <w:rStyle w:val="Betoning"/>
          <w:rFonts w:asciiTheme="minorHAnsi" w:hAnsiTheme="minorHAnsi" w:cstheme="minorHAnsi"/>
          <w:sz w:val="22"/>
          <w:szCs w:val="22"/>
          <w:shd w:val="clear" w:color="auto" w:fill="FFFFFF"/>
        </w:rPr>
        <w:t>Oyj:s</w:t>
      </w:r>
      <w:proofErr w:type="spellEnd"/>
      <w:r w:rsidRPr="00164237">
        <w:rPr>
          <w:rStyle w:val="Betoning"/>
          <w:rFonts w:asciiTheme="minorHAnsi" w:hAnsiTheme="minorHAnsi" w:cstheme="minorHAnsi"/>
          <w:sz w:val="22"/>
          <w:szCs w:val="22"/>
          <w:shd w:val="clear" w:color="auto" w:fill="FFFFFF"/>
        </w:rPr>
        <w:t xml:space="preserve"> aktie är noterad på NASDAQ </w:t>
      </w:r>
      <w:proofErr w:type="spellStart"/>
      <w:r w:rsidRPr="00164237">
        <w:rPr>
          <w:rStyle w:val="Betoning"/>
          <w:rFonts w:asciiTheme="minorHAnsi" w:hAnsiTheme="minorHAnsi" w:cstheme="minorHAnsi"/>
          <w:sz w:val="22"/>
          <w:szCs w:val="22"/>
          <w:shd w:val="clear" w:color="auto" w:fill="FFFFFF"/>
        </w:rPr>
        <w:t>Helsinki</w:t>
      </w:r>
      <w:proofErr w:type="spellEnd"/>
      <w:r w:rsidRPr="00164237">
        <w:rPr>
          <w:rStyle w:val="Betoning"/>
          <w:rFonts w:asciiTheme="minorHAnsi" w:hAnsiTheme="minorHAnsi" w:cstheme="minorHAnsi"/>
          <w:sz w:val="22"/>
          <w:szCs w:val="22"/>
          <w:shd w:val="clear" w:color="auto" w:fill="FFFFFF"/>
        </w:rPr>
        <w:t xml:space="preserve"> Ab:s huvudlista inom branschen teknologi.</w:t>
      </w:r>
    </w:p>
    <w:p w14:paraId="6A5E295A" w14:textId="6E5B5CE0" w:rsidR="005A6914" w:rsidRPr="00164237" w:rsidRDefault="005A6914" w:rsidP="007F18C2">
      <w:pPr>
        <w:pStyle w:val="Normalwebb"/>
        <w:spacing w:before="0" w:beforeAutospacing="0" w:after="0" w:afterAutospacing="0"/>
        <w:rPr>
          <w:rFonts w:asciiTheme="minorHAnsi" w:hAnsiTheme="minorHAnsi" w:cstheme="minorHAnsi"/>
          <w:sz w:val="22"/>
          <w:szCs w:val="22"/>
        </w:rPr>
      </w:pPr>
    </w:p>
    <w:sectPr w:rsidR="005A6914" w:rsidRPr="001642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B5F5" w14:textId="77777777" w:rsidR="00250C59" w:rsidRDefault="00250C59" w:rsidP="00250C59">
      <w:pPr>
        <w:spacing w:after="0" w:line="240" w:lineRule="auto"/>
      </w:pPr>
      <w:r>
        <w:separator/>
      </w:r>
    </w:p>
  </w:endnote>
  <w:endnote w:type="continuationSeparator" w:id="0">
    <w:p w14:paraId="67574E59" w14:textId="77777777" w:rsidR="00250C59" w:rsidRDefault="00250C59" w:rsidP="0025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wegian">
    <w:panose1 w:val="020B05040000000200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DD12" w14:textId="77777777" w:rsidR="00250C59" w:rsidRDefault="00250C59" w:rsidP="00250C59">
      <w:pPr>
        <w:spacing w:after="0" w:line="240" w:lineRule="auto"/>
      </w:pPr>
      <w:r>
        <w:separator/>
      </w:r>
    </w:p>
  </w:footnote>
  <w:footnote w:type="continuationSeparator" w:id="0">
    <w:p w14:paraId="137F266D" w14:textId="77777777" w:rsidR="00250C59" w:rsidRDefault="00250C59" w:rsidP="0025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4B82" w14:textId="74B26250" w:rsidR="00250C59" w:rsidRDefault="00250C59">
    <w:pPr>
      <w:pStyle w:val="Sidhuvud"/>
    </w:pPr>
    <w:r>
      <w:rPr>
        <w:noProof/>
      </w:rPr>
      <w:drawing>
        <wp:inline distT="0" distB="0" distL="0" distR="0" wp14:anchorId="7A728F65" wp14:editId="32D78881">
          <wp:extent cx="2583180" cy="581216"/>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factorlogo_RGB_0_67_168_transparent_small.png"/>
                  <pic:cNvPicPr/>
                </pic:nvPicPr>
                <pic:blipFill>
                  <a:blip r:embed="rId1">
                    <a:extLst>
                      <a:ext uri="{28A0092B-C50C-407E-A947-70E740481C1C}">
                        <a14:useLocalDpi xmlns:a14="http://schemas.microsoft.com/office/drawing/2010/main" val="0"/>
                      </a:ext>
                    </a:extLst>
                  </a:blip>
                  <a:stretch>
                    <a:fillRect/>
                  </a:stretch>
                </pic:blipFill>
                <pic:spPr>
                  <a:xfrm>
                    <a:off x="0" y="0"/>
                    <a:ext cx="2611914" cy="5876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7B"/>
    <w:rsid w:val="0005433F"/>
    <w:rsid w:val="000953DF"/>
    <w:rsid w:val="00164237"/>
    <w:rsid w:val="001655A7"/>
    <w:rsid w:val="00195391"/>
    <w:rsid w:val="00250C59"/>
    <w:rsid w:val="00384001"/>
    <w:rsid w:val="0039047D"/>
    <w:rsid w:val="005A6914"/>
    <w:rsid w:val="006C0C2E"/>
    <w:rsid w:val="006C4173"/>
    <w:rsid w:val="0070147B"/>
    <w:rsid w:val="007F18C2"/>
    <w:rsid w:val="00CB0864"/>
    <w:rsid w:val="00E5383B"/>
    <w:rsid w:val="00F47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8816"/>
  <w15:chartTrackingRefBased/>
  <w15:docId w15:val="{40C0132D-1E28-4B7E-8C41-86D9C38E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014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70147B"/>
    <w:rPr>
      <w:i/>
      <w:iCs/>
    </w:rPr>
  </w:style>
  <w:style w:type="character" w:styleId="Hyperlnk">
    <w:name w:val="Hyperlink"/>
    <w:basedOn w:val="Standardstycketeckensnitt"/>
    <w:uiPriority w:val="99"/>
    <w:unhideWhenUsed/>
    <w:rsid w:val="0070147B"/>
    <w:rPr>
      <w:color w:val="0000FF"/>
      <w:u w:val="single"/>
    </w:rPr>
  </w:style>
  <w:style w:type="character" w:styleId="Olstomnmnande">
    <w:name w:val="Unresolved Mention"/>
    <w:basedOn w:val="Standardstycketeckensnitt"/>
    <w:uiPriority w:val="99"/>
    <w:semiHidden/>
    <w:unhideWhenUsed/>
    <w:rsid w:val="00384001"/>
    <w:rPr>
      <w:color w:val="808080"/>
      <w:shd w:val="clear" w:color="auto" w:fill="E6E6E6"/>
    </w:rPr>
  </w:style>
  <w:style w:type="paragraph" w:styleId="Sidhuvud">
    <w:name w:val="header"/>
    <w:basedOn w:val="Normal"/>
    <w:link w:val="SidhuvudChar"/>
    <w:uiPriority w:val="99"/>
    <w:unhideWhenUsed/>
    <w:rsid w:val="00250C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0C59"/>
  </w:style>
  <w:style w:type="paragraph" w:styleId="Sidfot">
    <w:name w:val="footer"/>
    <w:basedOn w:val="Normal"/>
    <w:link w:val="SidfotChar"/>
    <w:uiPriority w:val="99"/>
    <w:unhideWhenUsed/>
    <w:rsid w:val="00250C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0C59"/>
  </w:style>
  <w:style w:type="character" w:styleId="Betoning">
    <w:name w:val="Emphasis"/>
    <w:basedOn w:val="Standardstycketeckensnitt"/>
    <w:uiPriority w:val="20"/>
    <w:qFormat/>
    <w:rsid w:val="00250C59"/>
    <w:rPr>
      <w:i/>
      <w:iCs/>
    </w:rPr>
  </w:style>
  <w:style w:type="character" w:styleId="Stark">
    <w:name w:val="Strong"/>
    <w:basedOn w:val="Standardstycketeckensnitt"/>
    <w:uiPriority w:val="22"/>
    <w:qFormat/>
    <w:rsid w:val="00250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646">
      <w:bodyDiv w:val="1"/>
      <w:marLeft w:val="0"/>
      <w:marRight w:val="0"/>
      <w:marTop w:val="0"/>
      <w:marBottom w:val="0"/>
      <w:divBdr>
        <w:top w:val="none" w:sz="0" w:space="0" w:color="auto"/>
        <w:left w:val="none" w:sz="0" w:space="0" w:color="auto"/>
        <w:bottom w:val="none" w:sz="0" w:space="0" w:color="auto"/>
        <w:right w:val="none" w:sz="0" w:space="0" w:color="auto"/>
      </w:divBdr>
    </w:div>
    <w:div w:id="549419591">
      <w:bodyDiv w:val="1"/>
      <w:marLeft w:val="0"/>
      <w:marRight w:val="0"/>
      <w:marTop w:val="0"/>
      <w:marBottom w:val="0"/>
      <w:divBdr>
        <w:top w:val="none" w:sz="0" w:space="0" w:color="auto"/>
        <w:left w:val="none" w:sz="0" w:space="0" w:color="auto"/>
        <w:bottom w:val="none" w:sz="0" w:space="0" w:color="auto"/>
        <w:right w:val="none" w:sz="0" w:space="0" w:color="auto"/>
      </w:divBdr>
    </w:div>
    <w:div w:id="927349541">
      <w:bodyDiv w:val="1"/>
      <w:marLeft w:val="0"/>
      <w:marRight w:val="0"/>
      <w:marTop w:val="0"/>
      <w:marBottom w:val="0"/>
      <w:divBdr>
        <w:top w:val="none" w:sz="0" w:space="0" w:color="auto"/>
        <w:left w:val="none" w:sz="0" w:space="0" w:color="auto"/>
        <w:bottom w:val="none" w:sz="0" w:space="0" w:color="auto"/>
        <w:right w:val="none" w:sz="0" w:space="0" w:color="auto"/>
      </w:divBdr>
    </w:div>
    <w:div w:id="1435831424">
      <w:bodyDiv w:val="1"/>
      <w:marLeft w:val="0"/>
      <w:marRight w:val="0"/>
      <w:marTop w:val="0"/>
      <w:marBottom w:val="0"/>
      <w:divBdr>
        <w:top w:val="none" w:sz="0" w:space="0" w:color="auto"/>
        <w:left w:val="none" w:sz="0" w:space="0" w:color="auto"/>
        <w:bottom w:val="none" w:sz="0" w:space="0" w:color="auto"/>
        <w:right w:val="none" w:sz="0" w:space="0" w:color="auto"/>
      </w:divBdr>
    </w:div>
    <w:div w:id="1610625853">
      <w:bodyDiv w:val="1"/>
      <w:marLeft w:val="0"/>
      <w:marRight w:val="0"/>
      <w:marTop w:val="0"/>
      <w:marBottom w:val="0"/>
      <w:divBdr>
        <w:top w:val="none" w:sz="0" w:space="0" w:color="auto"/>
        <w:left w:val="none" w:sz="0" w:space="0" w:color="auto"/>
        <w:bottom w:val="none" w:sz="0" w:space="0" w:color="auto"/>
        <w:right w:val="none" w:sz="0" w:space="0" w:color="auto"/>
      </w:divBdr>
    </w:div>
    <w:div w:id="1758012323">
      <w:bodyDiv w:val="1"/>
      <w:marLeft w:val="0"/>
      <w:marRight w:val="0"/>
      <w:marTop w:val="0"/>
      <w:marBottom w:val="0"/>
      <w:divBdr>
        <w:top w:val="none" w:sz="0" w:space="0" w:color="auto"/>
        <w:left w:val="none" w:sz="0" w:space="0" w:color="auto"/>
        <w:bottom w:val="none" w:sz="0" w:space="0" w:color="auto"/>
        <w:right w:val="none" w:sz="0" w:space="0" w:color="auto"/>
      </w:divBdr>
    </w:div>
    <w:div w:id="1842313001">
      <w:bodyDiv w:val="1"/>
      <w:marLeft w:val="0"/>
      <w:marRight w:val="0"/>
      <w:marTop w:val="0"/>
      <w:marBottom w:val="0"/>
      <w:divBdr>
        <w:top w:val="none" w:sz="0" w:space="0" w:color="auto"/>
        <w:left w:val="none" w:sz="0" w:space="0" w:color="auto"/>
        <w:bottom w:val="none" w:sz="0" w:space="0" w:color="auto"/>
        <w:right w:val="none" w:sz="0" w:space="0" w:color="auto"/>
      </w:divBdr>
    </w:div>
    <w:div w:id="20999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isering.innofactor.se/blogg/framtidens-hr-en-strategisk-enh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igitalisering.innofactor.se/blogg/fyra-k-foer-effektivare-onboarding-av-din-pers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704</Words>
  <Characters>3737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4</cp:revision>
  <dcterms:created xsi:type="dcterms:W3CDTF">2018-03-08T08:32:00Z</dcterms:created>
  <dcterms:modified xsi:type="dcterms:W3CDTF">2018-05-24T08:09:00Z</dcterms:modified>
</cp:coreProperties>
</file>