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515" w:rsidRPr="00F7715B" w:rsidRDefault="002F4BC8" w:rsidP="00753948">
      <w:pPr>
        <w:jc w:val="center"/>
        <w:rPr>
          <w:rFonts w:ascii="Oxygen" w:hAnsi="Oxygen" w:cs="Arial"/>
          <w:b/>
        </w:rPr>
      </w:pPr>
      <w:r>
        <w:rPr>
          <w:rFonts w:ascii="Oxygen" w:hAnsi="Oxygen" w:cs="Arial"/>
          <w:b/>
        </w:rPr>
        <w:t xml:space="preserve">Stroke </w:t>
      </w:r>
      <w:r w:rsidR="0074481B">
        <w:rPr>
          <w:rFonts w:ascii="Oxygen" w:hAnsi="Oxygen" w:cs="Arial"/>
          <w:b/>
        </w:rPr>
        <w:t>charity is</w:t>
      </w:r>
      <w:r w:rsidR="00395515" w:rsidRPr="00F7715B">
        <w:rPr>
          <w:rFonts w:ascii="Oxygen" w:hAnsi="Oxygen" w:cs="Arial"/>
          <w:b/>
        </w:rPr>
        <w:t xml:space="preserve"> </w:t>
      </w:r>
      <w:r w:rsidR="00DF4B7B" w:rsidRPr="00F7715B">
        <w:rPr>
          <w:rFonts w:ascii="Oxygen" w:hAnsi="Oxygen" w:cs="Arial"/>
          <w:b/>
        </w:rPr>
        <w:t>‘</w:t>
      </w:r>
      <w:r w:rsidR="00B71E84" w:rsidRPr="00F7715B">
        <w:rPr>
          <w:rFonts w:ascii="Oxygen" w:hAnsi="Oxygen" w:cs="Arial"/>
          <w:b/>
        </w:rPr>
        <w:t xml:space="preserve">Here </w:t>
      </w:r>
      <w:r w:rsidR="00652BBB">
        <w:rPr>
          <w:rFonts w:ascii="Oxygen" w:hAnsi="Oxygen" w:cs="Arial"/>
          <w:b/>
        </w:rPr>
        <w:t>f</w:t>
      </w:r>
      <w:r w:rsidR="00B71E84" w:rsidRPr="00F7715B">
        <w:rPr>
          <w:rFonts w:ascii="Oxygen" w:hAnsi="Oxygen" w:cs="Arial"/>
          <w:b/>
        </w:rPr>
        <w:t>or You</w:t>
      </w:r>
      <w:r w:rsidR="00DF4B7B" w:rsidRPr="00F7715B">
        <w:rPr>
          <w:rFonts w:ascii="Oxygen" w:hAnsi="Oxygen" w:cs="Arial"/>
          <w:b/>
        </w:rPr>
        <w:t>’</w:t>
      </w:r>
    </w:p>
    <w:p w:rsidR="00395515" w:rsidRPr="00A874CE" w:rsidRDefault="00395515" w:rsidP="0058779D">
      <w:pPr>
        <w:rPr>
          <w:rFonts w:ascii="Oxygen" w:hAnsi="Oxygen" w:cs="Arial"/>
        </w:rPr>
      </w:pPr>
    </w:p>
    <w:p w:rsidR="0074481B" w:rsidRDefault="007E68B4" w:rsidP="00751378">
      <w:pPr>
        <w:rPr>
          <w:rFonts w:ascii="Oxygen" w:hAnsi="Oxygen" w:cs="Arial"/>
        </w:rPr>
      </w:pPr>
      <w:r w:rsidRPr="009813E6">
        <w:rPr>
          <w:rFonts w:ascii="Oxygen" w:hAnsi="Oxygen" w:cs="Arial"/>
        </w:rPr>
        <w:t>T</w:t>
      </w:r>
      <w:r w:rsidR="00395515" w:rsidRPr="009813E6">
        <w:rPr>
          <w:rFonts w:ascii="Oxygen" w:hAnsi="Oxygen" w:cs="Arial"/>
        </w:rPr>
        <w:t>he Stroke Association</w:t>
      </w:r>
      <w:r w:rsidRPr="009813E6">
        <w:rPr>
          <w:rFonts w:ascii="Oxygen" w:hAnsi="Oxygen" w:cs="Arial"/>
        </w:rPr>
        <w:t xml:space="preserve"> has launched </w:t>
      </w:r>
      <w:r w:rsidR="0074481B">
        <w:rPr>
          <w:rFonts w:ascii="Oxygen" w:hAnsi="Oxygen" w:cs="Arial"/>
        </w:rPr>
        <w:t>a</w:t>
      </w:r>
      <w:r w:rsidR="0074481B" w:rsidRPr="009813E6">
        <w:rPr>
          <w:rFonts w:ascii="Oxygen" w:hAnsi="Oxygen" w:cs="Arial"/>
        </w:rPr>
        <w:t xml:space="preserve"> </w:t>
      </w:r>
      <w:r w:rsidRPr="009813E6">
        <w:rPr>
          <w:rFonts w:ascii="Oxygen" w:hAnsi="Oxygen" w:cs="Arial"/>
        </w:rPr>
        <w:t>new</w:t>
      </w:r>
      <w:r w:rsidR="00395515" w:rsidRPr="009813E6">
        <w:rPr>
          <w:rFonts w:ascii="Oxygen" w:hAnsi="Oxygen" w:cs="Arial"/>
        </w:rPr>
        <w:t xml:space="preserve"> </w:t>
      </w:r>
      <w:r w:rsidR="00D62836">
        <w:rPr>
          <w:rFonts w:ascii="Oxygen" w:hAnsi="Oxygen" w:cs="Arial"/>
        </w:rPr>
        <w:t xml:space="preserve">volunteer-run </w:t>
      </w:r>
      <w:r w:rsidR="000038A9" w:rsidRPr="009813E6">
        <w:rPr>
          <w:rFonts w:ascii="Oxygen" w:hAnsi="Oxygen" w:cs="Arial"/>
        </w:rPr>
        <w:t xml:space="preserve">telephone </w:t>
      </w:r>
      <w:r w:rsidR="00FD7B2B" w:rsidRPr="009813E6">
        <w:rPr>
          <w:rFonts w:ascii="Oxygen" w:hAnsi="Oxygen" w:cs="Arial"/>
        </w:rPr>
        <w:t xml:space="preserve">support </w:t>
      </w:r>
      <w:r w:rsidR="00395515" w:rsidRPr="009813E6">
        <w:rPr>
          <w:rFonts w:ascii="Oxygen" w:hAnsi="Oxygen" w:cs="Arial"/>
        </w:rPr>
        <w:t>service</w:t>
      </w:r>
      <w:r w:rsidRPr="009813E6">
        <w:rPr>
          <w:rFonts w:ascii="Oxygen" w:hAnsi="Oxygen" w:cs="Arial"/>
        </w:rPr>
        <w:t xml:space="preserve"> to help </w:t>
      </w:r>
      <w:r w:rsidR="00D62836">
        <w:rPr>
          <w:rFonts w:ascii="Oxygen" w:hAnsi="Oxygen" w:cs="Arial"/>
        </w:rPr>
        <w:t xml:space="preserve">stroke survivors who are feeling lonely or isolated. </w:t>
      </w:r>
    </w:p>
    <w:p w:rsidR="0074481B" w:rsidRDefault="0074481B" w:rsidP="00751378">
      <w:pPr>
        <w:rPr>
          <w:rFonts w:ascii="Oxygen" w:hAnsi="Oxygen" w:cs="Arial"/>
        </w:rPr>
      </w:pPr>
    </w:p>
    <w:p w:rsidR="00F04ECF" w:rsidRPr="009813E6" w:rsidRDefault="0074481B" w:rsidP="0058779D">
      <w:pPr>
        <w:rPr>
          <w:rFonts w:ascii="Oxygen" w:hAnsi="Oxygen" w:cs="Arial"/>
        </w:rPr>
      </w:pPr>
      <w:r>
        <w:rPr>
          <w:rFonts w:ascii="Oxygen" w:hAnsi="Oxygen" w:cs="Arial"/>
        </w:rPr>
        <w:t xml:space="preserve">Here for </w:t>
      </w:r>
      <w:proofErr w:type="gramStart"/>
      <w:r>
        <w:rPr>
          <w:rFonts w:ascii="Oxygen" w:hAnsi="Oxygen" w:cs="Arial"/>
        </w:rPr>
        <w:t>You</w:t>
      </w:r>
      <w:proofErr w:type="gramEnd"/>
      <w:r>
        <w:rPr>
          <w:rFonts w:ascii="Oxygen" w:hAnsi="Oxygen" w:cs="Arial"/>
        </w:rPr>
        <w:t xml:space="preserve"> </w:t>
      </w:r>
      <w:r w:rsidR="00751378" w:rsidRPr="009813E6">
        <w:rPr>
          <w:rFonts w:ascii="Oxygen" w:hAnsi="Oxygen" w:cs="Arial"/>
        </w:rPr>
        <w:t>provid</w:t>
      </w:r>
      <w:r>
        <w:rPr>
          <w:rFonts w:ascii="Oxygen" w:hAnsi="Oxygen" w:cs="Arial"/>
        </w:rPr>
        <w:t>es</w:t>
      </w:r>
      <w:r w:rsidR="00751378" w:rsidRPr="009813E6">
        <w:rPr>
          <w:rFonts w:ascii="Oxygen" w:hAnsi="Oxygen" w:cs="Arial"/>
        </w:rPr>
        <w:t xml:space="preserve"> stroke survivors and their </w:t>
      </w:r>
      <w:proofErr w:type="spellStart"/>
      <w:r w:rsidR="00751378" w:rsidRPr="009813E6">
        <w:rPr>
          <w:rFonts w:ascii="Oxygen" w:hAnsi="Oxygen" w:cs="Arial"/>
        </w:rPr>
        <w:t>carers</w:t>
      </w:r>
      <w:proofErr w:type="spellEnd"/>
      <w:r w:rsidR="00751378" w:rsidRPr="009813E6">
        <w:rPr>
          <w:rFonts w:ascii="Oxygen" w:hAnsi="Oxygen" w:cs="Arial"/>
        </w:rPr>
        <w:t xml:space="preserve"> with regular telephone support</w:t>
      </w:r>
      <w:r w:rsidR="00D62836">
        <w:rPr>
          <w:rFonts w:ascii="Oxygen" w:hAnsi="Oxygen" w:cs="Arial"/>
        </w:rPr>
        <w:t xml:space="preserve"> and t</w:t>
      </w:r>
      <w:r w:rsidR="00751378" w:rsidRPr="009813E6">
        <w:rPr>
          <w:rFonts w:ascii="Oxygen" w:hAnsi="Oxygen" w:cs="Arial"/>
        </w:rPr>
        <w:t xml:space="preserve">he </w:t>
      </w:r>
      <w:r w:rsidR="00F7715B" w:rsidRPr="009813E6">
        <w:rPr>
          <w:rFonts w:ascii="Oxygen" w:hAnsi="Oxygen" w:cs="Arial"/>
        </w:rPr>
        <w:t xml:space="preserve">charity </w:t>
      </w:r>
      <w:r w:rsidR="00D62836">
        <w:rPr>
          <w:rFonts w:ascii="Oxygen" w:hAnsi="Oxygen" w:cs="Arial"/>
        </w:rPr>
        <w:t xml:space="preserve">wants to </w:t>
      </w:r>
      <w:r w:rsidR="00751378" w:rsidRPr="009813E6">
        <w:rPr>
          <w:rFonts w:ascii="Oxygen" w:hAnsi="Oxygen" w:cs="Arial"/>
        </w:rPr>
        <w:t>attract more volunteers to help rebuild lives after stroke.</w:t>
      </w:r>
    </w:p>
    <w:p w:rsidR="00894B86" w:rsidRPr="009813E6" w:rsidRDefault="00894B86">
      <w:pPr>
        <w:rPr>
          <w:rFonts w:ascii="Oxygen" w:hAnsi="Oxygen" w:cs="Arial"/>
        </w:rPr>
      </w:pPr>
    </w:p>
    <w:p w:rsidR="00652BBB" w:rsidRDefault="004F6CEA" w:rsidP="00751378">
      <w:pPr>
        <w:rPr>
          <w:rFonts w:ascii="Oxygen" w:hAnsi="Oxygen" w:cs="Arial"/>
        </w:rPr>
      </w:pPr>
      <w:r w:rsidRPr="009813E6">
        <w:rPr>
          <w:rFonts w:ascii="Oxygen" w:hAnsi="Oxygen" w:cs="Arial"/>
        </w:rPr>
        <w:t xml:space="preserve">The coronavirus pandemic has meant that all </w:t>
      </w:r>
      <w:bookmarkStart w:id="0" w:name="_GoBack"/>
      <w:bookmarkEnd w:id="0"/>
      <w:r w:rsidRPr="009813E6">
        <w:rPr>
          <w:rFonts w:ascii="Oxygen" w:hAnsi="Oxygen" w:cs="Arial"/>
        </w:rPr>
        <w:t>Stroke Association Groups</w:t>
      </w:r>
      <w:r w:rsidR="0074481B">
        <w:rPr>
          <w:rFonts w:ascii="Oxygen" w:hAnsi="Oxygen" w:cs="Arial"/>
        </w:rPr>
        <w:t xml:space="preserve"> in Wales</w:t>
      </w:r>
      <w:r w:rsidRPr="009813E6">
        <w:rPr>
          <w:rFonts w:ascii="Oxygen" w:hAnsi="Oxygen" w:cs="Arial"/>
        </w:rPr>
        <w:t xml:space="preserve"> have been unable to meet, </w:t>
      </w:r>
      <w:r w:rsidR="0074481B">
        <w:rPr>
          <w:rFonts w:ascii="Oxygen" w:hAnsi="Oxygen" w:cs="Arial"/>
        </w:rPr>
        <w:t>meaning</w:t>
      </w:r>
      <w:r w:rsidR="0074481B" w:rsidRPr="009813E6">
        <w:rPr>
          <w:rFonts w:ascii="Oxygen" w:hAnsi="Oxygen" w:cs="Arial"/>
        </w:rPr>
        <w:t xml:space="preserve"> </w:t>
      </w:r>
      <w:r w:rsidR="003764A0" w:rsidRPr="009813E6">
        <w:rPr>
          <w:rFonts w:ascii="Oxygen" w:hAnsi="Oxygen" w:cs="Arial"/>
        </w:rPr>
        <w:t xml:space="preserve">stroke survivors </w:t>
      </w:r>
      <w:r w:rsidR="0074481B">
        <w:rPr>
          <w:rFonts w:ascii="Oxygen" w:hAnsi="Oxygen" w:cs="Arial"/>
        </w:rPr>
        <w:t xml:space="preserve">are missing </w:t>
      </w:r>
      <w:r w:rsidR="00F7715B" w:rsidRPr="009813E6">
        <w:rPr>
          <w:rFonts w:ascii="Oxygen" w:hAnsi="Oxygen" w:cs="Arial"/>
        </w:rPr>
        <w:t xml:space="preserve">the </w:t>
      </w:r>
      <w:r w:rsidR="003764A0" w:rsidRPr="009813E6">
        <w:rPr>
          <w:rFonts w:ascii="Oxygen" w:hAnsi="Oxygen" w:cs="Arial"/>
        </w:rPr>
        <w:t xml:space="preserve">vital support </w:t>
      </w:r>
      <w:r w:rsidR="00D62836">
        <w:rPr>
          <w:rFonts w:ascii="Oxygen" w:hAnsi="Oxygen" w:cs="Arial"/>
        </w:rPr>
        <w:t>from other people who’ve had a stroke</w:t>
      </w:r>
      <w:r w:rsidR="00F32AFF" w:rsidRPr="009813E6">
        <w:rPr>
          <w:rFonts w:ascii="Oxygen" w:hAnsi="Oxygen" w:cs="Arial"/>
        </w:rPr>
        <w:t xml:space="preserve">. </w:t>
      </w:r>
    </w:p>
    <w:p w:rsidR="00652BBB" w:rsidRDefault="00652BBB" w:rsidP="00751378">
      <w:pPr>
        <w:rPr>
          <w:rFonts w:ascii="Oxygen" w:hAnsi="Oxygen" w:cs="Arial"/>
        </w:rPr>
      </w:pPr>
    </w:p>
    <w:p w:rsidR="00D62836" w:rsidRDefault="00F7715B" w:rsidP="00751378">
      <w:pPr>
        <w:rPr>
          <w:rFonts w:ascii="Oxygen" w:hAnsi="Oxygen" w:cs="Arial"/>
        </w:rPr>
      </w:pPr>
      <w:r w:rsidRPr="009813E6">
        <w:rPr>
          <w:rFonts w:ascii="Oxygen" w:hAnsi="Oxygen" w:cs="Arial"/>
        </w:rPr>
        <w:t xml:space="preserve">The charity is unsure </w:t>
      </w:r>
      <w:r w:rsidR="00A874CE" w:rsidRPr="009813E6">
        <w:rPr>
          <w:rFonts w:ascii="Oxygen" w:hAnsi="Oxygen" w:cs="Arial"/>
        </w:rPr>
        <w:t xml:space="preserve">when </w:t>
      </w:r>
      <w:r w:rsidRPr="009813E6">
        <w:rPr>
          <w:rFonts w:ascii="Oxygen" w:hAnsi="Oxygen" w:cs="Arial"/>
        </w:rPr>
        <w:t xml:space="preserve">these </w:t>
      </w:r>
      <w:r w:rsidR="00751378" w:rsidRPr="009813E6">
        <w:rPr>
          <w:rFonts w:ascii="Oxygen" w:hAnsi="Oxygen" w:cs="Arial"/>
        </w:rPr>
        <w:t>groups</w:t>
      </w:r>
      <w:r w:rsidR="00A874CE" w:rsidRPr="009813E6">
        <w:rPr>
          <w:rFonts w:ascii="Oxygen" w:hAnsi="Oxygen" w:cs="Arial"/>
        </w:rPr>
        <w:t xml:space="preserve"> will be a</w:t>
      </w:r>
      <w:r w:rsidR="00234D6B" w:rsidRPr="009813E6">
        <w:rPr>
          <w:rFonts w:ascii="Oxygen" w:hAnsi="Oxygen" w:cs="Arial"/>
        </w:rPr>
        <w:t xml:space="preserve">ble to </w:t>
      </w:r>
      <w:r w:rsidRPr="009813E6">
        <w:rPr>
          <w:rFonts w:ascii="Oxygen" w:hAnsi="Oxygen" w:cs="Arial"/>
        </w:rPr>
        <w:t xml:space="preserve">start up their </w:t>
      </w:r>
      <w:r w:rsidR="00234D6B" w:rsidRPr="009813E6">
        <w:rPr>
          <w:rFonts w:ascii="Oxygen" w:hAnsi="Oxygen" w:cs="Arial"/>
        </w:rPr>
        <w:t>face-to-</w:t>
      </w:r>
      <w:r w:rsidR="00A874CE" w:rsidRPr="009813E6">
        <w:rPr>
          <w:rFonts w:ascii="Oxygen" w:hAnsi="Oxygen" w:cs="Arial"/>
        </w:rPr>
        <w:t>face</w:t>
      </w:r>
      <w:r w:rsidRPr="009813E6">
        <w:rPr>
          <w:rFonts w:ascii="Oxygen" w:hAnsi="Oxygen" w:cs="Arial"/>
        </w:rPr>
        <w:t xml:space="preserve"> meetings again</w:t>
      </w:r>
      <w:r w:rsidR="00A874CE" w:rsidRPr="009813E6">
        <w:rPr>
          <w:rFonts w:ascii="Oxygen" w:hAnsi="Oxygen" w:cs="Arial"/>
        </w:rPr>
        <w:t>.</w:t>
      </w:r>
      <w:r w:rsidR="00E215ED" w:rsidRPr="009813E6">
        <w:rPr>
          <w:rFonts w:ascii="Oxygen" w:hAnsi="Oxygen" w:cs="Arial"/>
        </w:rPr>
        <w:t xml:space="preserve"> </w:t>
      </w:r>
    </w:p>
    <w:p w:rsidR="00D62836" w:rsidRDefault="00D62836" w:rsidP="00751378">
      <w:pPr>
        <w:rPr>
          <w:rFonts w:ascii="Oxygen" w:hAnsi="Oxygen" w:cs="Arial"/>
        </w:rPr>
      </w:pPr>
    </w:p>
    <w:p w:rsidR="00D62836" w:rsidRDefault="00D62836" w:rsidP="00751378">
      <w:pPr>
        <w:rPr>
          <w:rFonts w:ascii="Oxygen" w:hAnsi="Oxygen" w:cs="Arial"/>
        </w:rPr>
      </w:pPr>
      <w:r>
        <w:rPr>
          <w:rFonts w:ascii="Oxygen" w:hAnsi="Oxygen" w:cs="Arial"/>
        </w:rPr>
        <w:t>Under the Here for You service, s</w:t>
      </w:r>
      <w:r w:rsidRPr="009813E6">
        <w:rPr>
          <w:rFonts w:ascii="Oxygen" w:hAnsi="Oxygen" w:cs="Arial"/>
        </w:rPr>
        <w:t xml:space="preserve">troke survivors and their carers can sign up for a half hour </w:t>
      </w:r>
      <w:r w:rsidR="00652BBB">
        <w:rPr>
          <w:rFonts w:ascii="Oxygen" w:hAnsi="Oxygen" w:cs="Arial"/>
        </w:rPr>
        <w:t xml:space="preserve">weekly </w:t>
      </w:r>
      <w:r w:rsidRPr="009813E6">
        <w:rPr>
          <w:rFonts w:ascii="Oxygen" w:hAnsi="Oxygen" w:cs="Arial"/>
        </w:rPr>
        <w:t xml:space="preserve">phone </w:t>
      </w:r>
      <w:r w:rsidR="00652BBB">
        <w:rPr>
          <w:rFonts w:ascii="Oxygen" w:hAnsi="Oxygen" w:cs="Arial"/>
        </w:rPr>
        <w:t>call</w:t>
      </w:r>
      <w:r w:rsidRPr="009813E6">
        <w:rPr>
          <w:rFonts w:ascii="Oxygen" w:hAnsi="Oxygen" w:cs="Arial"/>
        </w:rPr>
        <w:t xml:space="preserve"> with a trained Stroke Association volunteer</w:t>
      </w:r>
      <w:r w:rsidR="00652BBB">
        <w:rPr>
          <w:rFonts w:ascii="Oxygen" w:hAnsi="Oxygen" w:cs="Arial"/>
        </w:rPr>
        <w:t>, for 12 weeks</w:t>
      </w:r>
      <w:r w:rsidRPr="009813E6">
        <w:rPr>
          <w:rFonts w:ascii="Oxygen" w:hAnsi="Oxygen" w:cs="Arial"/>
        </w:rPr>
        <w:t>.</w:t>
      </w:r>
    </w:p>
    <w:p w:rsidR="00D62836" w:rsidRDefault="00D62836" w:rsidP="00751378">
      <w:pPr>
        <w:rPr>
          <w:rFonts w:ascii="Oxygen" w:hAnsi="Oxygen" w:cs="Arial"/>
        </w:rPr>
      </w:pPr>
    </w:p>
    <w:p w:rsidR="00F7715B" w:rsidRPr="009813E6" w:rsidRDefault="00B71E84" w:rsidP="00751378">
      <w:pPr>
        <w:rPr>
          <w:rFonts w:ascii="Oxygen" w:hAnsi="Oxygen" w:cs="Arial"/>
        </w:rPr>
      </w:pPr>
      <w:r w:rsidRPr="009813E6">
        <w:rPr>
          <w:rFonts w:ascii="Oxygen" w:hAnsi="Oxygen" w:cs="Arial"/>
        </w:rPr>
        <w:t xml:space="preserve">Here </w:t>
      </w:r>
      <w:r w:rsidR="004F6CEA" w:rsidRPr="009813E6">
        <w:rPr>
          <w:rFonts w:ascii="Oxygen" w:hAnsi="Oxygen" w:cs="Arial"/>
        </w:rPr>
        <w:t>f</w:t>
      </w:r>
      <w:r w:rsidRPr="009813E6">
        <w:rPr>
          <w:rFonts w:ascii="Oxygen" w:hAnsi="Oxygen" w:cs="Arial"/>
        </w:rPr>
        <w:t xml:space="preserve">or </w:t>
      </w:r>
      <w:proofErr w:type="gramStart"/>
      <w:r w:rsidRPr="009813E6">
        <w:rPr>
          <w:rFonts w:ascii="Oxygen" w:hAnsi="Oxygen" w:cs="Arial"/>
        </w:rPr>
        <w:t>You</w:t>
      </w:r>
      <w:proofErr w:type="gramEnd"/>
      <w:r w:rsidR="00751378" w:rsidRPr="009813E6">
        <w:rPr>
          <w:rFonts w:ascii="Oxygen" w:hAnsi="Oxygen" w:cs="Arial"/>
        </w:rPr>
        <w:t xml:space="preserve"> offers two kinds of support:</w:t>
      </w:r>
      <w:r w:rsidR="00E215ED" w:rsidRPr="009813E6">
        <w:rPr>
          <w:rFonts w:ascii="Oxygen" w:hAnsi="Oxygen" w:cs="Arial"/>
        </w:rPr>
        <w:t xml:space="preserve"> </w:t>
      </w:r>
    </w:p>
    <w:p w:rsidR="00F7715B" w:rsidRPr="009813E6" w:rsidRDefault="00A04AE5" w:rsidP="00F7715B">
      <w:pPr>
        <w:pStyle w:val="ListParagraph"/>
        <w:numPr>
          <w:ilvl w:val="0"/>
          <w:numId w:val="3"/>
        </w:numPr>
        <w:rPr>
          <w:rFonts w:ascii="Oxygen" w:hAnsi="Oxygen" w:cs="Arial"/>
        </w:rPr>
      </w:pPr>
      <w:r w:rsidRPr="009813E6">
        <w:rPr>
          <w:rFonts w:ascii="Oxygen" w:hAnsi="Oxygen" w:cs="Arial"/>
        </w:rPr>
        <w:t>‘L</w:t>
      </w:r>
      <w:r w:rsidR="00DF4B7B" w:rsidRPr="009813E6">
        <w:rPr>
          <w:rFonts w:ascii="Oxygen" w:hAnsi="Oxygen" w:cs="Arial"/>
        </w:rPr>
        <w:t xml:space="preserve">ived </w:t>
      </w:r>
      <w:r w:rsidRPr="009813E6">
        <w:rPr>
          <w:rFonts w:ascii="Oxygen" w:hAnsi="Oxygen" w:cs="Arial"/>
        </w:rPr>
        <w:t>E</w:t>
      </w:r>
      <w:r w:rsidR="00DF4B7B" w:rsidRPr="009813E6">
        <w:rPr>
          <w:rFonts w:ascii="Oxygen" w:hAnsi="Oxygen" w:cs="Arial"/>
        </w:rPr>
        <w:t>xperience</w:t>
      </w:r>
      <w:r w:rsidRPr="009813E6">
        <w:rPr>
          <w:rFonts w:ascii="Oxygen" w:hAnsi="Oxygen" w:cs="Arial"/>
        </w:rPr>
        <w:t>’</w:t>
      </w:r>
      <w:r w:rsidR="00DF4B7B" w:rsidRPr="009813E6">
        <w:rPr>
          <w:rFonts w:ascii="Oxygen" w:hAnsi="Oxygen" w:cs="Arial"/>
        </w:rPr>
        <w:t xml:space="preserve"> telephone</w:t>
      </w:r>
      <w:r w:rsidR="00751378" w:rsidRPr="009813E6">
        <w:rPr>
          <w:rFonts w:ascii="Oxygen" w:hAnsi="Oxygen" w:cs="Arial"/>
        </w:rPr>
        <w:t xml:space="preserve"> volunteers who have experienced stroke themselves and can connect with recent stroke survivors and help them talk through the challenges they are facing. </w:t>
      </w:r>
    </w:p>
    <w:p w:rsidR="00581FD6" w:rsidRDefault="00A04AE5" w:rsidP="00581FD6">
      <w:pPr>
        <w:pStyle w:val="ListParagraph"/>
        <w:numPr>
          <w:ilvl w:val="0"/>
          <w:numId w:val="3"/>
        </w:numPr>
        <w:rPr>
          <w:rFonts w:ascii="Oxygen" w:hAnsi="Oxygen" w:cs="Arial"/>
        </w:rPr>
      </w:pPr>
      <w:r w:rsidRPr="009813E6">
        <w:rPr>
          <w:rFonts w:ascii="Oxygen" w:hAnsi="Oxygen" w:cs="Arial"/>
        </w:rPr>
        <w:t>‘C</w:t>
      </w:r>
      <w:r w:rsidR="00751378" w:rsidRPr="009813E6">
        <w:rPr>
          <w:rFonts w:ascii="Oxygen" w:hAnsi="Oxygen" w:cs="Arial"/>
        </w:rPr>
        <w:t xml:space="preserve">onnect and </w:t>
      </w:r>
      <w:r w:rsidRPr="009813E6">
        <w:rPr>
          <w:rFonts w:ascii="Oxygen" w:hAnsi="Oxygen" w:cs="Arial"/>
        </w:rPr>
        <w:t>C</w:t>
      </w:r>
      <w:r w:rsidR="00751378" w:rsidRPr="009813E6">
        <w:rPr>
          <w:rFonts w:ascii="Oxygen" w:hAnsi="Oxygen" w:cs="Arial"/>
        </w:rPr>
        <w:t>hat</w:t>
      </w:r>
      <w:r w:rsidRPr="009813E6">
        <w:rPr>
          <w:rFonts w:ascii="Oxygen" w:hAnsi="Oxygen" w:cs="Arial"/>
        </w:rPr>
        <w:t>’</w:t>
      </w:r>
      <w:r w:rsidR="00751378" w:rsidRPr="009813E6">
        <w:rPr>
          <w:rFonts w:ascii="Oxygen" w:hAnsi="Oxygen" w:cs="Arial"/>
        </w:rPr>
        <w:t xml:space="preserve"> volunteers who can talk </w:t>
      </w:r>
      <w:r w:rsidR="00F7715B" w:rsidRPr="009813E6">
        <w:rPr>
          <w:rFonts w:ascii="Oxygen" w:hAnsi="Oxygen" w:cs="Arial"/>
        </w:rPr>
        <w:t>and offer an empathetic ear</w:t>
      </w:r>
      <w:r w:rsidR="00751378" w:rsidRPr="009813E6">
        <w:rPr>
          <w:rFonts w:ascii="Oxygen" w:hAnsi="Oxygen" w:cs="Arial"/>
        </w:rPr>
        <w:t xml:space="preserve"> </w:t>
      </w:r>
      <w:r w:rsidR="00F7715B" w:rsidRPr="009813E6">
        <w:rPr>
          <w:rFonts w:ascii="Oxygen" w:hAnsi="Oxygen" w:cs="Arial"/>
        </w:rPr>
        <w:t xml:space="preserve">to stroke survivors </w:t>
      </w:r>
      <w:r w:rsidR="00751378" w:rsidRPr="009813E6">
        <w:rPr>
          <w:rFonts w:ascii="Oxygen" w:hAnsi="Oxygen" w:cs="Arial"/>
        </w:rPr>
        <w:t>who are experiencing loneliness and isolation and would welcome a friendly voice for a weekly chat.</w:t>
      </w:r>
    </w:p>
    <w:p w:rsidR="00753948" w:rsidRDefault="00753948" w:rsidP="00753948">
      <w:pPr>
        <w:pStyle w:val="ListParagraph"/>
        <w:rPr>
          <w:rFonts w:ascii="Oxygen" w:hAnsi="Oxygen" w:cs="Arial"/>
        </w:rPr>
      </w:pPr>
    </w:p>
    <w:p w:rsidR="00753948" w:rsidRDefault="00753948" w:rsidP="00753948">
      <w:pPr>
        <w:rPr>
          <w:rFonts w:ascii="Oxygen" w:hAnsi="Oxygen" w:cs="Arial"/>
        </w:rPr>
      </w:pPr>
      <w:r w:rsidRPr="00753948">
        <w:rPr>
          <w:rFonts w:ascii="Oxygen" w:hAnsi="Oxygen" w:cs="Arial"/>
        </w:rPr>
        <w:t xml:space="preserve">Theo Baker, </w:t>
      </w:r>
      <w:r>
        <w:rPr>
          <w:rFonts w:ascii="Oxygen" w:hAnsi="Oxygen" w:cs="Arial"/>
        </w:rPr>
        <w:t>from Newport has been a ‘Connect and Chat’ volunteer</w:t>
      </w:r>
      <w:r w:rsidRPr="00753948">
        <w:rPr>
          <w:rFonts w:ascii="Oxygen" w:hAnsi="Oxygen" w:cs="Arial"/>
        </w:rPr>
        <w:t xml:space="preserve"> </w:t>
      </w:r>
      <w:r>
        <w:rPr>
          <w:rFonts w:ascii="Oxygen" w:hAnsi="Oxygen" w:cs="Arial"/>
        </w:rPr>
        <w:t>for three months.</w:t>
      </w:r>
    </w:p>
    <w:p w:rsidR="00753948" w:rsidRPr="00753948" w:rsidRDefault="00753948" w:rsidP="00753948">
      <w:pPr>
        <w:rPr>
          <w:rFonts w:ascii="Oxygen" w:hAnsi="Oxygen" w:cs="Arial"/>
        </w:rPr>
      </w:pPr>
    </w:p>
    <w:p w:rsidR="00753948" w:rsidRDefault="00753948" w:rsidP="00753948">
      <w:pPr>
        <w:rPr>
          <w:rFonts w:ascii="Oxygen" w:hAnsi="Oxygen" w:cs="Arial"/>
        </w:rPr>
      </w:pPr>
      <w:r w:rsidRPr="00753948">
        <w:rPr>
          <w:rFonts w:ascii="Oxygen" w:hAnsi="Oxygen" w:cs="Arial"/>
        </w:rPr>
        <w:t>“I have really enjoyed our weekly calls. </w:t>
      </w:r>
      <w:r>
        <w:rPr>
          <w:rFonts w:ascii="Oxygen" w:hAnsi="Oxygen" w:cs="Arial"/>
        </w:rPr>
        <w:t>They’ve</w:t>
      </w:r>
      <w:r w:rsidRPr="00753948">
        <w:rPr>
          <w:rFonts w:ascii="Oxygen" w:hAnsi="Oxygen" w:cs="Arial"/>
        </w:rPr>
        <w:t xml:space="preserve"> given me perspective during the pandemic as it is amazing to see what people can overcome. Each week I have noticed how his confidence and speech are improving and I’m also learning new ways of getting better at supporting him too.  </w:t>
      </w:r>
    </w:p>
    <w:p w:rsidR="00753948" w:rsidRDefault="00753948" w:rsidP="00753948">
      <w:pPr>
        <w:rPr>
          <w:rFonts w:ascii="Oxygen" w:hAnsi="Oxygen" w:cs="Arial"/>
        </w:rPr>
      </w:pPr>
    </w:p>
    <w:p w:rsidR="00753948" w:rsidRDefault="00753948" w:rsidP="00753948">
      <w:pPr>
        <w:rPr>
          <w:rFonts w:ascii="Oxygen" w:hAnsi="Oxygen" w:cs="Arial"/>
        </w:rPr>
      </w:pPr>
      <w:r>
        <w:rPr>
          <w:rFonts w:ascii="Oxygen" w:hAnsi="Oxygen" w:cs="Arial"/>
        </w:rPr>
        <w:t>“</w:t>
      </w:r>
      <w:r w:rsidRPr="00753948">
        <w:rPr>
          <w:rFonts w:ascii="Oxygen" w:hAnsi="Oxygen" w:cs="Arial"/>
        </w:rPr>
        <w:t>It gives him a chance to get certain things off his chest and is a check-in where you can be totally honest with how you feel as it’s one to one.  It has made a difference to my mood and wellbeing too.</w:t>
      </w:r>
    </w:p>
    <w:p w:rsidR="00753948" w:rsidRDefault="00753948" w:rsidP="00753948">
      <w:pPr>
        <w:rPr>
          <w:rFonts w:ascii="Oxygen" w:hAnsi="Oxygen" w:cs="Arial"/>
        </w:rPr>
      </w:pPr>
    </w:p>
    <w:p w:rsidR="00753948" w:rsidRPr="00753948" w:rsidRDefault="00753948" w:rsidP="00753948">
      <w:pPr>
        <w:rPr>
          <w:rFonts w:ascii="Oxygen" w:hAnsi="Oxygen" w:cs="Arial"/>
        </w:rPr>
      </w:pPr>
      <w:r w:rsidRPr="00E93776">
        <w:rPr>
          <w:rFonts w:ascii="Oxygen" w:hAnsi="Oxygen" w:cs="Arial"/>
        </w:rPr>
        <w:t>It’s so rewarding to know that I can make a direct positive impact on someone’s life</w:t>
      </w:r>
      <w:r w:rsidRPr="00753948">
        <w:rPr>
          <w:rFonts w:ascii="Oxygen" w:hAnsi="Oxygen" w:cs="Arial"/>
        </w:rPr>
        <w:t>”</w:t>
      </w:r>
    </w:p>
    <w:p w:rsidR="00581FD6" w:rsidRPr="009813E6" w:rsidRDefault="00581FD6" w:rsidP="00581FD6">
      <w:pPr>
        <w:pStyle w:val="ListParagraph"/>
        <w:rPr>
          <w:rFonts w:ascii="Oxygen" w:hAnsi="Oxygen" w:cs="Arial"/>
        </w:rPr>
      </w:pPr>
    </w:p>
    <w:p w:rsidR="00581FD6" w:rsidRPr="009813E6" w:rsidRDefault="00581FD6" w:rsidP="00581FD6">
      <w:pPr>
        <w:rPr>
          <w:rFonts w:ascii="Oxygen" w:hAnsi="Oxygen" w:cs="Arial"/>
        </w:rPr>
      </w:pPr>
      <w:r w:rsidRPr="009813E6">
        <w:rPr>
          <w:rFonts w:ascii="Oxygen" w:hAnsi="Oxygen" w:cs="Arial"/>
        </w:rPr>
        <w:t xml:space="preserve">The Stroke Association can offer support in over 20 languages including Welsh. </w:t>
      </w:r>
    </w:p>
    <w:p w:rsidR="007E68B4" w:rsidRPr="009813E6" w:rsidRDefault="007E68B4" w:rsidP="007E68B4">
      <w:pPr>
        <w:rPr>
          <w:rFonts w:ascii="Oxygen" w:hAnsi="Oxygen" w:cs="Arial"/>
        </w:rPr>
      </w:pPr>
    </w:p>
    <w:p w:rsidR="00581FD6" w:rsidRPr="009813E6" w:rsidRDefault="00581FD6" w:rsidP="00581FD6">
      <w:pPr>
        <w:rPr>
          <w:rFonts w:ascii="Oxygen" w:hAnsi="Oxygen" w:cs="Arial"/>
        </w:rPr>
      </w:pPr>
      <w:r w:rsidRPr="009813E6">
        <w:rPr>
          <w:rFonts w:ascii="Oxygen" w:hAnsi="Oxygen" w:cs="Arial"/>
        </w:rPr>
        <w:lastRenderedPageBreak/>
        <w:t xml:space="preserve">Llinos Wyn Parry, </w:t>
      </w:r>
      <w:r w:rsidR="00652BBB" w:rsidRPr="00652BBB">
        <w:rPr>
          <w:rFonts w:ascii="Oxygen" w:hAnsi="Oxygen" w:cs="Arial"/>
        </w:rPr>
        <w:t>Stroke Association</w:t>
      </w:r>
      <w:r w:rsidR="00652BBB">
        <w:rPr>
          <w:rFonts w:ascii="Oxygen" w:hAnsi="Oxygen" w:cs="Arial"/>
        </w:rPr>
        <w:t xml:space="preserve">’s </w:t>
      </w:r>
      <w:r w:rsidRPr="009813E6">
        <w:rPr>
          <w:rFonts w:ascii="Oxygen" w:hAnsi="Oxygen" w:cs="Arial"/>
        </w:rPr>
        <w:t>Head of Stroke Support for Mid and North Wales said: ‘’The response from Welsh</w:t>
      </w:r>
      <w:r w:rsidR="00753948">
        <w:rPr>
          <w:rFonts w:ascii="Oxygen" w:hAnsi="Oxygen" w:cs="Arial"/>
        </w:rPr>
        <w:t>-</w:t>
      </w:r>
      <w:r w:rsidRPr="009813E6">
        <w:rPr>
          <w:rFonts w:ascii="Oxygen" w:hAnsi="Oxygen" w:cs="Arial"/>
        </w:rPr>
        <w:t>speaking volunteers has been overwhelming.</w:t>
      </w:r>
    </w:p>
    <w:p w:rsidR="00581FD6" w:rsidRPr="009813E6" w:rsidRDefault="00581FD6" w:rsidP="00581FD6">
      <w:pPr>
        <w:rPr>
          <w:rFonts w:ascii="Oxygen" w:hAnsi="Oxygen" w:cs="Arial"/>
        </w:rPr>
      </w:pPr>
    </w:p>
    <w:p w:rsidR="00581FD6" w:rsidRPr="009813E6" w:rsidRDefault="00581FD6" w:rsidP="00581FD6">
      <w:pPr>
        <w:rPr>
          <w:rFonts w:ascii="Oxygen" w:hAnsi="Oxygen" w:cs="Arial"/>
        </w:rPr>
      </w:pPr>
      <w:r w:rsidRPr="009813E6">
        <w:rPr>
          <w:rFonts w:ascii="Oxygen" w:hAnsi="Oxygen" w:cs="Arial"/>
        </w:rPr>
        <w:t>“We</w:t>
      </w:r>
      <w:r w:rsidR="00753948">
        <w:rPr>
          <w:rFonts w:ascii="Oxygen" w:hAnsi="Oxygen" w:cs="Arial"/>
        </w:rPr>
        <w:t xml:space="preserve">‘re </w:t>
      </w:r>
      <w:r w:rsidRPr="009813E6">
        <w:rPr>
          <w:rFonts w:ascii="Oxygen" w:hAnsi="Oxygen" w:cs="Arial"/>
        </w:rPr>
        <w:t xml:space="preserve"> fully committed to supporting </w:t>
      </w:r>
      <w:r w:rsidR="00753948">
        <w:rPr>
          <w:rFonts w:ascii="Oxygen" w:hAnsi="Oxygen" w:cs="Arial"/>
        </w:rPr>
        <w:t>people who’ve had a stroke</w:t>
      </w:r>
      <w:r w:rsidRPr="009813E6">
        <w:rPr>
          <w:rFonts w:ascii="Oxygen" w:hAnsi="Oxygen" w:cs="Arial"/>
        </w:rPr>
        <w:t xml:space="preserve"> in their language of choice and are truly grateful and encouraged to see so many volunteers eager to help us achieve our mission.’’</w:t>
      </w:r>
    </w:p>
    <w:p w:rsidR="00E215ED" w:rsidRPr="009813E6" w:rsidRDefault="00E215ED">
      <w:pPr>
        <w:rPr>
          <w:rFonts w:ascii="Oxygen" w:hAnsi="Oxygen" w:cs="Arial"/>
        </w:rPr>
      </w:pPr>
    </w:p>
    <w:p w:rsidR="00E215ED" w:rsidRPr="009813E6" w:rsidRDefault="00753948">
      <w:pPr>
        <w:rPr>
          <w:rFonts w:ascii="Oxygen" w:hAnsi="Oxygen" w:cs="Arial"/>
        </w:rPr>
      </w:pPr>
      <w:r>
        <w:rPr>
          <w:rFonts w:ascii="Oxygen" w:hAnsi="Oxygen" w:cs="Arial"/>
        </w:rPr>
        <w:t>I</w:t>
      </w:r>
      <w:r w:rsidR="003764A0" w:rsidRPr="009813E6">
        <w:rPr>
          <w:rFonts w:ascii="Oxygen" w:hAnsi="Oxygen" w:cs="Arial"/>
        </w:rPr>
        <w:t xml:space="preserve">f you’re feeling lonely, isolated and in need of a chat, </w:t>
      </w:r>
      <w:r w:rsidR="008E0560" w:rsidRPr="009813E6">
        <w:rPr>
          <w:rFonts w:ascii="Oxygen" w:hAnsi="Oxygen" w:cs="Arial"/>
        </w:rPr>
        <w:t xml:space="preserve">or </w:t>
      </w:r>
      <w:r>
        <w:rPr>
          <w:rFonts w:ascii="Oxygen" w:hAnsi="Oxygen" w:cs="Arial"/>
        </w:rPr>
        <w:t xml:space="preserve">if you want to become a </w:t>
      </w:r>
      <w:r w:rsidR="00C65BEC" w:rsidRPr="009813E6">
        <w:rPr>
          <w:rFonts w:ascii="Oxygen" w:hAnsi="Oxygen" w:cs="Arial"/>
        </w:rPr>
        <w:t>volunteer</w:t>
      </w:r>
      <w:r w:rsidR="00E215ED" w:rsidRPr="009813E6">
        <w:rPr>
          <w:rFonts w:ascii="Oxygen" w:hAnsi="Oxygen" w:cs="Arial"/>
        </w:rPr>
        <w:t xml:space="preserve"> </w:t>
      </w:r>
      <w:r w:rsidR="008E0560" w:rsidRPr="009813E6">
        <w:rPr>
          <w:rFonts w:ascii="Oxygen" w:hAnsi="Oxygen" w:cs="Arial"/>
        </w:rPr>
        <w:t xml:space="preserve">visit </w:t>
      </w:r>
      <w:r w:rsidR="00E215ED" w:rsidRPr="009813E6">
        <w:rPr>
          <w:rFonts w:ascii="Oxygen" w:hAnsi="Oxygen" w:cs="Arial"/>
        </w:rPr>
        <w:t xml:space="preserve">Stroke Association website: </w:t>
      </w:r>
      <w:hyperlink r:id="rId5" w:history="1">
        <w:r w:rsidR="00E215ED" w:rsidRPr="009813E6">
          <w:rPr>
            <w:rStyle w:val="Hyperlink"/>
            <w:rFonts w:ascii="Oxygen" w:hAnsi="Oxygen" w:cs="Arial"/>
          </w:rPr>
          <w:t>https://www.stroke.org.uk/finding-support/here-for-you</w:t>
        </w:r>
      </w:hyperlink>
      <w:r w:rsidR="00E215ED" w:rsidRPr="009813E6">
        <w:rPr>
          <w:rFonts w:ascii="Oxygen" w:hAnsi="Oxygen" w:cs="Arial"/>
        </w:rPr>
        <w:t xml:space="preserve"> or </w:t>
      </w:r>
      <w:r w:rsidR="006F5C03" w:rsidRPr="009813E6">
        <w:rPr>
          <w:rFonts w:ascii="Oxygen" w:hAnsi="Oxygen" w:cs="Arial"/>
        </w:rPr>
        <w:t xml:space="preserve">call </w:t>
      </w:r>
      <w:r w:rsidR="00E215ED" w:rsidRPr="009813E6">
        <w:rPr>
          <w:rFonts w:ascii="Oxygen" w:hAnsi="Oxygen" w:cs="Arial"/>
        </w:rPr>
        <w:t xml:space="preserve">the Stroke Helpline: </w:t>
      </w:r>
      <w:r w:rsidR="00DF4B7B" w:rsidRPr="009813E6">
        <w:rPr>
          <w:rFonts w:ascii="Oxygen" w:hAnsi="Oxygen" w:cs="Arial"/>
        </w:rPr>
        <w:t>0303 3033 100</w:t>
      </w:r>
    </w:p>
    <w:p w:rsidR="00F70D4C" w:rsidRPr="009813E6" w:rsidRDefault="00F70D4C">
      <w:pPr>
        <w:rPr>
          <w:rFonts w:ascii="Oxygen" w:hAnsi="Oxygen" w:cs="Arial"/>
        </w:rPr>
      </w:pPr>
    </w:p>
    <w:p w:rsidR="00A203F2" w:rsidRPr="009813E6" w:rsidRDefault="00F70D4C" w:rsidP="00624F35">
      <w:pPr>
        <w:rPr>
          <w:rFonts w:ascii="Oxygen" w:hAnsi="Oxygen" w:cs="Arial"/>
        </w:rPr>
      </w:pPr>
      <w:r w:rsidRPr="009813E6">
        <w:rPr>
          <w:rFonts w:ascii="Oxygen" w:hAnsi="Oxygen" w:cs="Arial"/>
        </w:rPr>
        <w:t xml:space="preserve">Volunteers are expected to </w:t>
      </w:r>
      <w:r w:rsidR="00753948" w:rsidRPr="009813E6">
        <w:rPr>
          <w:rFonts w:ascii="Oxygen" w:hAnsi="Oxygen" w:cs="Arial"/>
        </w:rPr>
        <w:t xml:space="preserve">attend a two hour online training session delivered by the Stroke Association </w:t>
      </w:r>
      <w:r w:rsidR="00753948">
        <w:rPr>
          <w:rFonts w:ascii="Oxygen" w:hAnsi="Oxygen" w:cs="Arial"/>
        </w:rPr>
        <w:t xml:space="preserve">and </w:t>
      </w:r>
      <w:r w:rsidRPr="009813E6">
        <w:rPr>
          <w:rFonts w:ascii="Oxygen" w:hAnsi="Oxygen" w:cs="Arial"/>
        </w:rPr>
        <w:t xml:space="preserve">make one, </w:t>
      </w:r>
      <w:r w:rsidR="008E0560" w:rsidRPr="009813E6">
        <w:rPr>
          <w:rFonts w:ascii="Oxygen" w:hAnsi="Oxygen" w:cs="Arial"/>
        </w:rPr>
        <w:t>30 minute</w:t>
      </w:r>
      <w:r w:rsidRPr="009813E6">
        <w:rPr>
          <w:rFonts w:ascii="Oxygen" w:hAnsi="Oxygen" w:cs="Arial"/>
        </w:rPr>
        <w:t xml:space="preserve"> phone call per week for </w:t>
      </w:r>
      <w:r w:rsidR="00753948">
        <w:rPr>
          <w:rFonts w:ascii="Oxygen" w:hAnsi="Oxygen" w:cs="Arial"/>
        </w:rPr>
        <w:t>12</w:t>
      </w:r>
      <w:r w:rsidR="00753948" w:rsidRPr="009813E6">
        <w:rPr>
          <w:rFonts w:ascii="Oxygen" w:hAnsi="Oxygen" w:cs="Arial"/>
        </w:rPr>
        <w:t xml:space="preserve"> </w:t>
      </w:r>
      <w:r w:rsidR="00652BBB" w:rsidRPr="009813E6">
        <w:rPr>
          <w:rFonts w:ascii="Oxygen" w:hAnsi="Oxygen" w:cs="Arial"/>
        </w:rPr>
        <w:t xml:space="preserve">weeks. </w:t>
      </w:r>
      <w:r w:rsidR="00751378" w:rsidRPr="009813E6">
        <w:rPr>
          <w:rFonts w:ascii="Oxygen" w:hAnsi="Oxygen" w:cs="Arial"/>
        </w:rPr>
        <w:t xml:space="preserve">Whilst people need to </w:t>
      </w:r>
      <w:r w:rsidR="00B71E84" w:rsidRPr="009813E6">
        <w:rPr>
          <w:rFonts w:ascii="Oxygen" w:hAnsi="Oxygen" w:cs="Arial"/>
        </w:rPr>
        <w:t>have experience of stroke personally or as a carer</w:t>
      </w:r>
      <w:r w:rsidR="00652BBB">
        <w:rPr>
          <w:rFonts w:ascii="Oxygen" w:hAnsi="Oxygen" w:cs="Arial"/>
        </w:rPr>
        <w:t xml:space="preserve"> to undertake the ‘Lived E</w:t>
      </w:r>
      <w:r w:rsidR="00751378" w:rsidRPr="009813E6">
        <w:rPr>
          <w:rFonts w:ascii="Oxygen" w:hAnsi="Oxygen" w:cs="Arial"/>
        </w:rPr>
        <w:t>xperience</w:t>
      </w:r>
      <w:r w:rsidR="00652BBB">
        <w:rPr>
          <w:rFonts w:ascii="Oxygen" w:hAnsi="Oxygen" w:cs="Arial"/>
        </w:rPr>
        <w:t>’</w:t>
      </w:r>
      <w:r w:rsidR="00751378" w:rsidRPr="009813E6">
        <w:rPr>
          <w:rFonts w:ascii="Oxygen" w:hAnsi="Oxygen" w:cs="Arial"/>
        </w:rPr>
        <w:t xml:space="preserve"> telephone support volunteer role, the </w:t>
      </w:r>
      <w:r w:rsidR="00A04AE5" w:rsidRPr="009813E6">
        <w:rPr>
          <w:rFonts w:ascii="Oxygen" w:hAnsi="Oxygen" w:cs="Arial"/>
        </w:rPr>
        <w:t>‘C</w:t>
      </w:r>
      <w:r w:rsidR="00751378" w:rsidRPr="009813E6">
        <w:rPr>
          <w:rFonts w:ascii="Oxygen" w:hAnsi="Oxygen" w:cs="Arial"/>
        </w:rPr>
        <w:t xml:space="preserve">onnect and </w:t>
      </w:r>
      <w:r w:rsidR="00A04AE5" w:rsidRPr="009813E6">
        <w:rPr>
          <w:rFonts w:ascii="Oxygen" w:hAnsi="Oxygen" w:cs="Arial"/>
        </w:rPr>
        <w:t>C</w:t>
      </w:r>
      <w:r w:rsidR="00751378" w:rsidRPr="009813E6">
        <w:rPr>
          <w:rFonts w:ascii="Oxygen" w:hAnsi="Oxygen" w:cs="Arial"/>
        </w:rPr>
        <w:t>hat</w:t>
      </w:r>
      <w:r w:rsidR="00A04AE5" w:rsidRPr="009813E6">
        <w:rPr>
          <w:rFonts w:ascii="Oxygen" w:hAnsi="Oxygen" w:cs="Arial"/>
        </w:rPr>
        <w:t>’</w:t>
      </w:r>
      <w:r w:rsidR="00751378" w:rsidRPr="009813E6">
        <w:rPr>
          <w:rFonts w:ascii="Oxygen" w:hAnsi="Oxygen" w:cs="Arial"/>
        </w:rPr>
        <w:t xml:space="preserve"> volunteer role is open to anyone regardless of stroke experience.</w:t>
      </w:r>
    </w:p>
    <w:p w:rsidR="005A5DCD" w:rsidRPr="009813E6" w:rsidRDefault="005A5DCD">
      <w:pPr>
        <w:rPr>
          <w:rFonts w:ascii="Oxygen" w:hAnsi="Oxygen" w:cs="Arial"/>
        </w:rPr>
      </w:pPr>
    </w:p>
    <w:p w:rsidR="00F7715B" w:rsidRPr="009813E6" w:rsidRDefault="00F7715B">
      <w:pPr>
        <w:rPr>
          <w:rFonts w:ascii="Oxygen" w:hAnsi="Oxygen" w:cs="Arial"/>
        </w:rPr>
      </w:pPr>
      <w:r w:rsidRPr="009813E6">
        <w:rPr>
          <w:rFonts w:ascii="Oxygen" w:hAnsi="Oxygen" w:cs="Arial"/>
        </w:rPr>
        <w:t xml:space="preserve">For more information on how to access the service or to volunteer, please visit </w:t>
      </w:r>
      <w:hyperlink r:id="rId6" w:history="1">
        <w:r w:rsidRPr="009813E6">
          <w:rPr>
            <w:rStyle w:val="Hyperlink"/>
            <w:rFonts w:ascii="Oxygen" w:hAnsi="Oxygen" w:cs="Arial"/>
          </w:rPr>
          <w:t>www.stroke.org.uk/hereforyou</w:t>
        </w:r>
      </w:hyperlink>
      <w:r w:rsidRPr="009813E6">
        <w:rPr>
          <w:rFonts w:ascii="Oxygen" w:hAnsi="Oxygen" w:cs="Arial"/>
        </w:rPr>
        <w:t>.</w:t>
      </w:r>
    </w:p>
    <w:p w:rsidR="00F7715B" w:rsidRDefault="00F7715B">
      <w:pPr>
        <w:rPr>
          <w:rFonts w:ascii="Oxygen" w:hAnsi="Oxygen" w:cs="Arial"/>
        </w:rPr>
      </w:pPr>
    </w:p>
    <w:p w:rsidR="00F7715B" w:rsidRPr="00F7715B" w:rsidRDefault="00F7715B" w:rsidP="009813E6">
      <w:pPr>
        <w:jc w:val="center"/>
        <w:rPr>
          <w:rFonts w:ascii="Oxygen" w:hAnsi="Oxygen" w:cs="Arial"/>
          <w:b/>
        </w:rPr>
      </w:pPr>
      <w:r w:rsidRPr="00F7715B">
        <w:rPr>
          <w:rFonts w:ascii="Oxygen" w:hAnsi="Oxygen" w:cs="Arial"/>
          <w:b/>
        </w:rPr>
        <w:t>ENDS</w:t>
      </w:r>
    </w:p>
    <w:p w:rsidR="00F7715B" w:rsidRDefault="00F7715B">
      <w:pPr>
        <w:rPr>
          <w:rFonts w:ascii="Oxygen" w:hAnsi="Oxygen" w:cs="Arial"/>
        </w:rPr>
      </w:pPr>
    </w:p>
    <w:p w:rsidR="00F7715B" w:rsidRDefault="00F7715B">
      <w:pPr>
        <w:rPr>
          <w:rFonts w:ascii="Oxygen" w:hAnsi="Oxygen" w:cs="Arial"/>
        </w:rPr>
      </w:pPr>
      <w:r>
        <w:rPr>
          <w:rFonts w:ascii="Oxygen" w:hAnsi="Oxygen" w:cs="Arial"/>
        </w:rPr>
        <w:t>For more information, please contact</w:t>
      </w:r>
      <w:r w:rsidR="006F5C03">
        <w:rPr>
          <w:rFonts w:ascii="Oxygen" w:hAnsi="Oxygen" w:cs="Arial"/>
        </w:rPr>
        <w:t xml:space="preserve"> </w:t>
      </w:r>
      <w:r w:rsidR="009813E6">
        <w:rPr>
          <w:rFonts w:ascii="Oxygen" w:hAnsi="Oxygen" w:cs="Arial"/>
        </w:rPr>
        <w:t xml:space="preserve">Laura Thomas </w:t>
      </w:r>
      <w:hyperlink r:id="rId7" w:history="1">
        <w:r w:rsidR="009813E6" w:rsidRPr="0014145E">
          <w:rPr>
            <w:rStyle w:val="Hyperlink"/>
            <w:rFonts w:ascii="Oxygen" w:hAnsi="Oxygen" w:cs="Arial"/>
          </w:rPr>
          <w:t>laura.thomas@stroke.org.uk</w:t>
        </w:r>
      </w:hyperlink>
      <w:r w:rsidR="009813E6">
        <w:rPr>
          <w:rStyle w:val="Hyperlink"/>
          <w:rFonts w:ascii="Oxygen" w:hAnsi="Oxygen" w:cs="Arial"/>
        </w:rPr>
        <w:t xml:space="preserve">  </w:t>
      </w:r>
      <w:r w:rsidR="006F5C03">
        <w:rPr>
          <w:rFonts w:ascii="Oxygen" w:hAnsi="Oxygen" w:cs="Arial"/>
        </w:rPr>
        <w:t xml:space="preserve"> or </w:t>
      </w:r>
      <w:r w:rsidR="009813E6">
        <w:rPr>
          <w:rFonts w:ascii="Oxygen" w:hAnsi="Oxygen" w:cs="Arial"/>
        </w:rPr>
        <w:t>07776508594</w:t>
      </w:r>
    </w:p>
    <w:p w:rsidR="00F7715B" w:rsidRDefault="00F7715B">
      <w:pPr>
        <w:rPr>
          <w:rFonts w:ascii="Oxygen" w:hAnsi="Oxygen" w:cs="Arial"/>
        </w:rPr>
      </w:pPr>
    </w:p>
    <w:p w:rsidR="00F7715B" w:rsidRPr="00F7715B" w:rsidRDefault="00F7715B">
      <w:pPr>
        <w:rPr>
          <w:rFonts w:ascii="Oxygen" w:hAnsi="Oxygen" w:cs="Arial"/>
          <w:b/>
          <w:u w:val="single"/>
        </w:rPr>
      </w:pPr>
      <w:r w:rsidRPr="00F7715B">
        <w:rPr>
          <w:rFonts w:ascii="Oxygen" w:hAnsi="Oxygen" w:cs="Arial"/>
          <w:b/>
          <w:u w:val="single"/>
        </w:rPr>
        <w:t>Notes to Editor</w:t>
      </w:r>
    </w:p>
    <w:p w:rsidR="00581FD6" w:rsidRDefault="00581FD6" w:rsidP="00B54BDF">
      <w:pPr>
        <w:pStyle w:val="ListParagraph"/>
        <w:numPr>
          <w:ilvl w:val="0"/>
          <w:numId w:val="2"/>
        </w:numPr>
        <w:rPr>
          <w:rFonts w:ascii="Oxygen" w:hAnsi="Oxygen" w:cs="Arial"/>
          <w:bCs/>
        </w:rPr>
      </w:pPr>
      <w:r w:rsidRPr="00A874CE">
        <w:rPr>
          <w:rFonts w:ascii="Oxygen" w:hAnsi="Oxygen" w:cs="Arial"/>
        </w:rPr>
        <w:t xml:space="preserve">The languages </w:t>
      </w:r>
      <w:r>
        <w:rPr>
          <w:rFonts w:ascii="Oxygen" w:hAnsi="Oxygen" w:cs="Arial"/>
        </w:rPr>
        <w:t xml:space="preserve">we can offer </w:t>
      </w:r>
      <w:r w:rsidRPr="00A874CE">
        <w:rPr>
          <w:rFonts w:ascii="Oxygen" w:hAnsi="Oxygen" w:cs="Arial"/>
        </w:rPr>
        <w:t>support through our current volunteers are English, Welsh, French, German, Mandarin, Punjabi, Bengali, Hebrew, Japanese, Dutch, Italian, Arabic, Spanish, Swedish, Urdu, Portuguese, Somali, Hindi, Shona, Tamil, Turkish and Malayalam. Support in BSL over video call is also currently available</w:t>
      </w:r>
    </w:p>
    <w:p w:rsidR="00656553" w:rsidRDefault="00656553" w:rsidP="00656553">
      <w:pPr>
        <w:rPr>
          <w:rFonts w:ascii="Oxygen" w:hAnsi="Oxygen" w:cs="Arial"/>
          <w:bCs/>
        </w:rPr>
      </w:pPr>
    </w:p>
    <w:p w:rsidR="006F5C03" w:rsidRDefault="006F5C03" w:rsidP="006F5C03">
      <w:pPr>
        <w:spacing w:line="276" w:lineRule="auto"/>
        <w:rPr>
          <w:rFonts w:ascii="Oxygen" w:hAnsi="Oxygen"/>
          <w:b/>
          <w:bCs/>
        </w:rPr>
      </w:pPr>
      <w:r w:rsidRPr="003B6ACA">
        <w:rPr>
          <w:rFonts w:ascii="Oxygen" w:hAnsi="Oxygen"/>
          <w:b/>
          <w:bCs/>
        </w:rPr>
        <w:t xml:space="preserve">About the </w:t>
      </w:r>
      <w:r>
        <w:rPr>
          <w:rFonts w:ascii="Oxygen" w:hAnsi="Oxygen"/>
          <w:b/>
          <w:bCs/>
        </w:rPr>
        <w:t>Stroke Association</w:t>
      </w:r>
    </w:p>
    <w:p w:rsidR="006F5C03" w:rsidRPr="009D71AB" w:rsidRDefault="006F5C03" w:rsidP="006F5C03">
      <w:pPr>
        <w:numPr>
          <w:ilvl w:val="0"/>
          <w:numId w:val="4"/>
        </w:numPr>
        <w:spacing w:line="360" w:lineRule="atLeast"/>
        <w:rPr>
          <w:rFonts w:ascii="Oxygen" w:eastAsia="Times New Roman" w:hAnsi="Oxygen" w:cs="Arial"/>
          <w:color w:val="000000" w:themeColor="text1"/>
          <w:szCs w:val="21"/>
        </w:rPr>
      </w:pPr>
      <w:r w:rsidRPr="009D71AB">
        <w:rPr>
          <w:rFonts w:ascii="Oxygen" w:eastAsia="Times New Roman" w:hAnsi="Oxygen" w:cs="Arial"/>
          <w:color w:val="000000" w:themeColor="text1"/>
          <w:szCs w:val="21"/>
        </w:rPr>
        <w:t>Stroke strikes every five minutes in the UK and it changes lives in an instant.</w:t>
      </w:r>
    </w:p>
    <w:p w:rsidR="006F5C03" w:rsidRPr="009D71AB" w:rsidRDefault="006F5C03" w:rsidP="006F5C03">
      <w:pPr>
        <w:numPr>
          <w:ilvl w:val="0"/>
          <w:numId w:val="4"/>
        </w:numPr>
        <w:spacing w:line="360" w:lineRule="atLeast"/>
        <w:rPr>
          <w:rFonts w:ascii="Oxygen" w:eastAsia="Times New Roman" w:hAnsi="Oxygen" w:cs="Arial"/>
          <w:color w:val="000000" w:themeColor="text1"/>
          <w:szCs w:val="21"/>
        </w:rPr>
      </w:pPr>
      <w:r w:rsidRPr="009D71AB">
        <w:rPr>
          <w:rFonts w:ascii="Oxygen" w:eastAsia="Times New Roman" w:hAnsi="Oxygen" w:cs="Arial"/>
          <w:color w:val="000000" w:themeColor="text1"/>
          <w:szCs w:val="21"/>
        </w:rPr>
        <w:t>The Stroke Association is a charity working across the UK to support people to rebuild their lives after stroke. We believe that everyone deserves to live the best life they can after stroke. From local support services and groups, to online information and support, anyone affected by stroke can visit stroke.org.uk or call our dedicated Stroke Helpline on 0303 3033 100 to find out about support available locally.</w:t>
      </w:r>
    </w:p>
    <w:p w:rsidR="006F5C03" w:rsidRPr="009D71AB" w:rsidRDefault="006F5C03" w:rsidP="006F5C03">
      <w:pPr>
        <w:numPr>
          <w:ilvl w:val="0"/>
          <w:numId w:val="4"/>
        </w:numPr>
        <w:spacing w:line="360" w:lineRule="atLeast"/>
        <w:rPr>
          <w:rFonts w:ascii="Oxygen" w:eastAsia="Times New Roman" w:hAnsi="Oxygen" w:cs="Arial"/>
          <w:color w:val="000000" w:themeColor="text1"/>
          <w:szCs w:val="21"/>
        </w:rPr>
      </w:pPr>
      <w:r w:rsidRPr="009D71AB">
        <w:rPr>
          <w:rFonts w:ascii="Oxygen" w:eastAsia="Times New Roman" w:hAnsi="Oxygen" w:cs="Arial"/>
          <w:color w:val="000000" w:themeColor="text1"/>
          <w:szCs w:val="21"/>
        </w:rPr>
        <w:t xml:space="preserve">Our specialist support, research and campaigning are only possible with the courage and determination of the stroke community and the generosity of our </w:t>
      </w:r>
      <w:r w:rsidRPr="009D71AB">
        <w:rPr>
          <w:rFonts w:ascii="Oxygen" w:eastAsia="Times New Roman" w:hAnsi="Oxygen" w:cs="Arial"/>
          <w:color w:val="000000" w:themeColor="text1"/>
          <w:szCs w:val="21"/>
        </w:rPr>
        <w:lastRenderedPageBreak/>
        <w:t>supporters. With more donations and support, we can help rebuild even more lives.</w:t>
      </w:r>
    </w:p>
    <w:p w:rsidR="00656553" w:rsidRPr="006F5C03" w:rsidRDefault="006F5C03" w:rsidP="006F5C03">
      <w:pPr>
        <w:numPr>
          <w:ilvl w:val="0"/>
          <w:numId w:val="4"/>
        </w:numPr>
        <w:spacing w:line="360" w:lineRule="atLeast"/>
        <w:rPr>
          <w:rFonts w:ascii="Oxygen" w:eastAsia="Times New Roman" w:hAnsi="Oxygen" w:cs="Arial"/>
          <w:color w:val="000000" w:themeColor="text1"/>
          <w:szCs w:val="21"/>
        </w:rPr>
      </w:pPr>
      <w:r w:rsidRPr="009D71AB">
        <w:rPr>
          <w:rFonts w:ascii="Oxygen" w:eastAsia="Times New Roman" w:hAnsi="Oxygen" w:cs="Arial"/>
          <w:color w:val="000000" w:themeColor="text1"/>
          <w:szCs w:val="21"/>
        </w:rPr>
        <w:t>You can follow us on </w:t>
      </w:r>
      <w:hyperlink r:id="rId8" w:history="1">
        <w:r w:rsidRPr="009D71AB">
          <w:rPr>
            <w:rStyle w:val="Hyperlink"/>
            <w:rFonts w:ascii="Oxygen" w:eastAsia="Times New Roman" w:hAnsi="Oxygen" w:cs="Arial"/>
            <w:szCs w:val="21"/>
          </w:rPr>
          <w:t>Twitter</w:t>
        </w:r>
      </w:hyperlink>
      <w:r w:rsidRPr="009D71AB">
        <w:rPr>
          <w:rFonts w:ascii="Oxygen" w:eastAsia="Times New Roman" w:hAnsi="Oxygen" w:cs="Arial"/>
          <w:color w:val="000000" w:themeColor="text1"/>
          <w:szCs w:val="21"/>
        </w:rPr>
        <w:t>, </w:t>
      </w:r>
      <w:hyperlink r:id="rId9" w:history="1">
        <w:r w:rsidRPr="009D71AB">
          <w:rPr>
            <w:rStyle w:val="Hyperlink"/>
            <w:rFonts w:ascii="Oxygen" w:eastAsia="Times New Roman" w:hAnsi="Oxygen" w:cs="Arial"/>
            <w:szCs w:val="21"/>
          </w:rPr>
          <w:t>Facebook </w:t>
        </w:r>
      </w:hyperlink>
      <w:r w:rsidRPr="009D71AB">
        <w:rPr>
          <w:rFonts w:ascii="Oxygen" w:eastAsia="Times New Roman" w:hAnsi="Oxygen" w:cs="Arial"/>
          <w:color w:val="000000" w:themeColor="text1"/>
          <w:szCs w:val="21"/>
        </w:rPr>
        <w:t>and </w:t>
      </w:r>
      <w:hyperlink r:id="rId10" w:history="1">
        <w:r w:rsidRPr="009D71AB">
          <w:rPr>
            <w:rStyle w:val="Hyperlink"/>
            <w:rFonts w:ascii="Oxygen" w:eastAsia="Times New Roman" w:hAnsi="Oxygen" w:cs="Arial"/>
            <w:szCs w:val="21"/>
          </w:rPr>
          <w:t>Instagram</w:t>
        </w:r>
      </w:hyperlink>
      <w:r w:rsidRPr="009D71AB">
        <w:rPr>
          <w:rFonts w:ascii="Oxygen" w:eastAsia="Times New Roman" w:hAnsi="Oxygen" w:cs="Arial"/>
          <w:color w:val="000000" w:themeColor="text1"/>
          <w:szCs w:val="21"/>
        </w:rPr>
        <w:t>.</w:t>
      </w:r>
    </w:p>
    <w:sectPr w:rsidR="00656553" w:rsidRPr="006F5C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xygen">
    <w:panose1 w:val="02000503000000000000"/>
    <w:charset w:val="00"/>
    <w:family w:val="auto"/>
    <w:pitch w:val="variable"/>
    <w:sig w:usb0="A00000EF" w:usb1="4000204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A0BA5"/>
    <w:multiLevelType w:val="hybridMultilevel"/>
    <w:tmpl w:val="C684379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FC63A4"/>
    <w:multiLevelType w:val="hybridMultilevel"/>
    <w:tmpl w:val="B78A9F7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E836B5"/>
    <w:multiLevelType w:val="multilevel"/>
    <w:tmpl w:val="D292E5D8"/>
    <w:lvl w:ilvl="0">
      <w:start w:val="1"/>
      <w:numFmt w:val="bullet"/>
      <w:lvlText w:val=""/>
      <w:lvlJc w:val="left"/>
      <w:pPr>
        <w:tabs>
          <w:tab w:val="num" w:pos="375"/>
        </w:tabs>
        <w:ind w:left="375" w:hanging="360"/>
      </w:pPr>
      <w:rPr>
        <w:rFonts w:ascii="Symbol" w:hAnsi="Symbol" w:hint="default"/>
        <w:sz w:val="20"/>
      </w:rPr>
    </w:lvl>
    <w:lvl w:ilvl="1" w:tentative="1">
      <w:start w:val="1"/>
      <w:numFmt w:val="bullet"/>
      <w:lvlText w:val="o"/>
      <w:lvlJc w:val="left"/>
      <w:pPr>
        <w:tabs>
          <w:tab w:val="num" w:pos="1095"/>
        </w:tabs>
        <w:ind w:left="1095" w:hanging="360"/>
      </w:pPr>
      <w:rPr>
        <w:rFonts w:ascii="Courier New" w:hAnsi="Courier New" w:hint="default"/>
        <w:sz w:val="20"/>
      </w:rPr>
    </w:lvl>
    <w:lvl w:ilvl="2" w:tentative="1">
      <w:start w:val="1"/>
      <w:numFmt w:val="bullet"/>
      <w:lvlText w:val=""/>
      <w:lvlJc w:val="left"/>
      <w:pPr>
        <w:tabs>
          <w:tab w:val="num" w:pos="1815"/>
        </w:tabs>
        <w:ind w:left="1815" w:hanging="360"/>
      </w:pPr>
      <w:rPr>
        <w:rFonts w:ascii="Wingdings" w:hAnsi="Wingdings" w:hint="default"/>
        <w:sz w:val="20"/>
      </w:rPr>
    </w:lvl>
    <w:lvl w:ilvl="3" w:tentative="1">
      <w:start w:val="1"/>
      <w:numFmt w:val="bullet"/>
      <w:lvlText w:val=""/>
      <w:lvlJc w:val="left"/>
      <w:pPr>
        <w:tabs>
          <w:tab w:val="num" w:pos="2535"/>
        </w:tabs>
        <w:ind w:left="2535" w:hanging="360"/>
      </w:pPr>
      <w:rPr>
        <w:rFonts w:ascii="Wingdings" w:hAnsi="Wingdings" w:hint="default"/>
        <w:sz w:val="20"/>
      </w:rPr>
    </w:lvl>
    <w:lvl w:ilvl="4" w:tentative="1">
      <w:start w:val="1"/>
      <w:numFmt w:val="bullet"/>
      <w:lvlText w:val=""/>
      <w:lvlJc w:val="left"/>
      <w:pPr>
        <w:tabs>
          <w:tab w:val="num" w:pos="3255"/>
        </w:tabs>
        <w:ind w:left="3255" w:hanging="360"/>
      </w:pPr>
      <w:rPr>
        <w:rFonts w:ascii="Wingdings" w:hAnsi="Wingdings" w:hint="default"/>
        <w:sz w:val="20"/>
      </w:rPr>
    </w:lvl>
    <w:lvl w:ilvl="5" w:tentative="1">
      <w:start w:val="1"/>
      <w:numFmt w:val="bullet"/>
      <w:lvlText w:val=""/>
      <w:lvlJc w:val="left"/>
      <w:pPr>
        <w:tabs>
          <w:tab w:val="num" w:pos="3975"/>
        </w:tabs>
        <w:ind w:left="3975" w:hanging="360"/>
      </w:pPr>
      <w:rPr>
        <w:rFonts w:ascii="Wingdings" w:hAnsi="Wingdings" w:hint="default"/>
        <w:sz w:val="20"/>
      </w:rPr>
    </w:lvl>
    <w:lvl w:ilvl="6" w:tentative="1">
      <w:start w:val="1"/>
      <w:numFmt w:val="bullet"/>
      <w:lvlText w:val=""/>
      <w:lvlJc w:val="left"/>
      <w:pPr>
        <w:tabs>
          <w:tab w:val="num" w:pos="4695"/>
        </w:tabs>
        <w:ind w:left="4695" w:hanging="360"/>
      </w:pPr>
      <w:rPr>
        <w:rFonts w:ascii="Wingdings" w:hAnsi="Wingdings" w:hint="default"/>
        <w:sz w:val="20"/>
      </w:rPr>
    </w:lvl>
    <w:lvl w:ilvl="7" w:tentative="1">
      <w:start w:val="1"/>
      <w:numFmt w:val="bullet"/>
      <w:lvlText w:val=""/>
      <w:lvlJc w:val="left"/>
      <w:pPr>
        <w:tabs>
          <w:tab w:val="num" w:pos="5415"/>
        </w:tabs>
        <w:ind w:left="5415" w:hanging="360"/>
      </w:pPr>
      <w:rPr>
        <w:rFonts w:ascii="Wingdings" w:hAnsi="Wingdings" w:hint="default"/>
        <w:sz w:val="20"/>
      </w:rPr>
    </w:lvl>
    <w:lvl w:ilvl="8" w:tentative="1">
      <w:start w:val="1"/>
      <w:numFmt w:val="bullet"/>
      <w:lvlText w:val=""/>
      <w:lvlJc w:val="left"/>
      <w:pPr>
        <w:tabs>
          <w:tab w:val="num" w:pos="6135"/>
        </w:tabs>
        <w:ind w:left="6135" w:hanging="360"/>
      </w:pPr>
      <w:rPr>
        <w:rFonts w:ascii="Wingdings" w:hAnsi="Wingdings" w:hint="default"/>
        <w:sz w:val="20"/>
      </w:rPr>
    </w:lvl>
  </w:abstractNum>
  <w:abstractNum w:abstractNumId="3" w15:restartNumberingAfterBreak="0">
    <w:nsid w:val="742623B9"/>
    <w:multiLevelType w:val="hybridMultilevel"/>
    <w:tmpl w:val="455A1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353"/>
    <w:rsid w:val="000038A9"/>
    <w:rsid w:val="00053253"/>
    <w:rsid w:val="000826DA"/>
    <w:rsid w:val="000D79BF"/>
    <w:rsid w:val="00104C92"/>
    <w:rsid w:val="00205432"/>
    <w:rsid w:val="00234D6B"/>
    <w:rsid w:val="00282F36"/>
    <w:rsid w:val="002B795F"/>
    <w:rsid w:val="002F4BC8"/>
    <w:rsid w:val="00360205"/>
    <w:rsid w:val="00365353"/>
    <w:rsid w:val="003764A0"/>
    <w:rsid w:val="00395515"/>
    <w:rsid w:val="00413D62"/>
    <w:rsid w:val="004F6CEA"/>
    <w:rsid w:val="00581FD6"/>
    <w:rsid w:val="00582A85"/>
    <w:rsid w:val="0058779D"/>
    <w:rsid w:val="005A5DCD"/>
    <w:rsid w:val="005C1036"/>
    <w:rsid w:val="00624F35"/>
    <w:rsid w:val="006340DD"/>
    <w:rsid w:val="006416C8"/>
    <w:rsid w:val="00652BBB"/>
    <w:rsid w:val="00656553"/>
    <w:rsid w:val="006F5C03"/>
    <w:rsid w:val="00725A40"/>
    <w:rsid w:val="0074481B"/>
    <w:rsid w:val="00751378"/>
    <w:rsid w:val="00753948"/>
    <w:rsid w:val="007C2591"/>
    <w:rsid w:val="007C538D"/>
    <w:rsid w:val="007E68B4"/>
    <w:rsid w:val="0087717A"/>
    <w:rsid w:val="00894B86"/>
    <w:rsid w:val="008E0560"/>
    <w:rsid w:val="009074B0"/>
    <w:rsid w:val="009368D9"/>
    <w:rsid w:val="009813E6"/>
    <w:rsid w:val="009F4E72"/>
    <w:rsid w:val="009F6CEA"/>
    <w:rsid w:val="00A04AE5"/>
    <w:rsid w:val="00A203F2"/>
    <w:rsid w:val="00A874CE"/>
    <w:rsid w:val="00A93C7F"/>
    <w:rsid w:val="00AA1D30"/>
    <w:rsid w:val="00AA5B52"/>
    <w:rsid w:val="00B54BDF"/>
    <w:rsid w:val="00B56B75"/>
    <w:rsid w:val="00B71E84"/>
    <w:rsid w:val="00BB0F74"/>
    <w:rsid w:val="00BF3F41"/>
    <w:rsid w:val="00C45947"/>
    <w:rsid w:val="00C65BEC"/>
    <w:rsid w:val="00CD2219"/>
    <w:rsid w:val="00D0415C"/>
    <w:rsid w:val="00D12B3C"/>
    <w:rsid w:val="00D62836"/>
    <w:rsid w:val="00DF4B7B"/>
    <w:rsid w:val="00E215ED"/>
    <w:rsid w:val="00EF28D6"/>
    <w:rsid w:val="00F04ECF"/>
    <w:rsid w:val="00F32AFF"/>
    <w:rsid w:val="00F50BCB"/>
    <w:rsid w:val="00F70D4C"/>
    <w:rsid w:val="00F7715B"/>
    <w:rsid w:val="00FB38A0"/>
    <w:rsid w:val="00FD7B2B"/>
    <w:rsid w:val="00FE1EDD"/>
    <w:rsid w:val="00FE7F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69A43"/>
  <w15:chartTrackingRefBased/>
  <w15:docId w15:val="{9B774722-BCDE-4807-8363-D8C49DE26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779D"/>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7717A"/>
    <w:rPr>
      <w:sz w:val="16"/>
      <w:szCs w:val="16"/>
    </w:rPr>
  </w:style>
  <w:style w:type="paragraph" w:styleId="CommentText">
    <w:name w:val="annotation text"/>
    <w:basedOn w:val="Normal"/>
    <w:link w:val="CommentTextChar"/>
    <w:uiPriority w:val="99"/>
    <w:semiHidden/>
    <w:unhideWhenUsed/>
    <w:rsid w:val="0087717A"/>
    <w:rPr>
      <w:sz w:val="20"/>
      <w:szCs w:val="20"/>
    </w:rPr>
  </w:style>
  <w:style w:type="character" w:customStyle="1" w:styleId="CommentTextChar">
    <w:name w:val="Comment Text Char"/>
    <w:basedOn w:val="DefaultParagraphFont"/>
    <w:link w:val="CommentText"/>
    <w:uiPriority w:val="99"/>
    <w:semiHidden/>
    <w:rsid w:val="0087717A"/>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87717A"/>
    <w:rPr>
      <w:b/>
      <w:bCs/>
    </w:rPr>
  </w:style>
  <w:style w:type="character" w:customStyle="1" w:styleId="CommentSubjectChar">
    <w:name w:val="Comment Subject Char"/>
    <w:basedOn w:val="CommentTextChar"/>
    <w:link w:val="CommentSubject"/>
    <w:uiPriority w:val="99"/>
    <w:semiHidden/>
    <w:rsid w:val="0087717A"/>
    <w:rPr>
      <w:rFonts w:ascii="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8771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717A"/>
    <w:rPr>
      <w:rFonts w:ascii="Segoe UI" w:hAnsi="Segoe UI" w:cs="Segoe UI"/>
      <w:sz w:val="18"/>
      <w:szCs w:val="18"/>
      <w:lang w:eastAsia="en-GB"/>
    </w:rPr>
  </w:style>
  <w:style w:type="paragraph" w:styleId="ListParagraph">
    <w:name w:val="List Paragraph"/>
    <w:basedOn w:val="Normal"/>
    <w:uiPriority w:val="34"/>
    <w:qFormat/>
    <w:rsid w:val="005A5DCD"/>
    <w:pPr>
      <w:ind w:left="720"/>
      <w:contextualSpacing/>
    </w:pPr>
  </w:style>
  <w:style w:type="character" w:styleId="Hyperlink">
    <w:name w:val="Hyperlink"/>
    <w:basedOn w:val="DefaultParagraphFont"/>
    <w:uiPriority w:val="99"/>
    <w:unhideWhenUsed/>
    <w:rsid w:val="00624F3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594927">
      <w:bodyDiv w:val="1"/>
      <w:marLeft w:val="0"/>
      <w:marRight w:val="0"/>
      <w:marTop w:val="0"/>
      <w:marBottom w:val="0"/>
      <w:divBdr>
        <w:top w:val="none" w:sz="0" w:space="0" w:color="auto"/>
        <w:left w:val="none" w:sz="0" w:space="0" w:color="auto"/>
        <w:bottom w:val="none" w:sz="0" w:space="0" w:color="auto"/>
        <w:right w:val="none" w:sz="0" w:space="0" w:color="auto"/>
      </w:divBdr>
    </w:div>
    <w:div w:id="1247568779">
      <w:bodyDiv w:val="1"/>
      <w:marLeft w:val="0"/>
      <w:marRight w:val="0"/>
      <w:marTop w:val="0"/>
      <w:marBottom w:val="0"/>
      <w:divBdr>
        <w:top w:val="none" w:sz="0" w:space="0" w:color="auto"/>
        <w:left w:val="none" w:sz="0" w:space="0" w:color="auto"/>
        <w:bottom w:val="none" w:sz="0" w:space="0" w:color="auto"/>
        <w:right w:val="none" w:sz="0" w:space="0" w:color="auto"/>
      </w:divBdr>
    </w:div>
    <w:div w:id="1340352080">
      <w:bodyDiv w:val="1"/>
      <w:marLeft w:val="0"/>
      <w:marRight w:val="0"/>
      <w:marTop w:val="0"/>
      <w:marBottom w:val="0"/>
      <w:divBdr>
        <w:top w:val="none" w:sz="0" w:space="0" w:color="auto"/>
        <w:left w:val="none" w:sz="0" w:space="0" w:color="auto"/>
        <w:bottom w:val="none" w:sz="0" w:space="0" w:color="auto"/>
        <w:right w:val="none" w:sz="0" w:space="0" w:color="auto"/>
      </w:divBdr>
    </w:div>
    <w:div w:id="1420129471">
      <w:bodyDiv w:val="1"/>
      <w:marLeft w:val="0"/>
      <w:marRight w:val="0"/>
      <w:marTop w:val="0"/>
      <w:marBottom w:val="0"/>
      <w:divBdr>
        <w:top w:val="none" w:sz="0" w:space="0" w:color="auto"/>
        <w:left w:val="none" w:sz="0" w:space="0" w:color="auto"/>
        <w:bottom w:val="none" w:sz="0" w:space="0" w:color="auto"/>
        <w:right w:val="none" w:sz="0" w:space="0" w:color="auto"/>
      </w:divBdr>
    </w:div>
    <w:div w:id="1813135467">
      <w:bodyDiv w:val="1"/>
      <w:marLeft w:val="0"/>
      <w:marRight w:val="0"/>
      <w:marTop w:val="0"/>
      <w:marBottom w:val="0"/>
      <w:divBdr>
        <w:top w:val="none" w:sz="0" w:space="0" w:color="auto"/>
        <w:left w:val="none" w:sz="0" w:space="0" w:color="auto"/>
        <w:bottom w:val="none" w:sz="0" w:space="0" w:color="auto"/>
        <w:right w:val="none" w:sz="0" w:space="0" w:color="auto"/>
      </w:divBdr>
    </w:div>
    <w:div w:id="1961564620">
      <w:bodyDiv w:val="1"/>
      <w:marLeft w:val="0"/>
      <w:marRight w:val="0"/>
      <w:marTop w:val="0"/>
      <w:marBottom w:val="0"/>
      <w:divBdr>
        <w:top w:val="none" w:sz="0" w:space="0" w:color="auto"/>
        <w:left w:val="none" w:sz="0" w:space="0" w:color="auto"/>
        <w:bottom w:val="none" w:sz="0" w:space="0" w:color="auto"/>
        <w:right w:val="none" w:sz="0" w:space="0" w:color="auto"/>
      </w:divBdr>
    </w:div>
    <w:div w:id="1965383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TheStrokeAssoc" TargetMode="External"/><Relationship Id="rId3" Type="http://schemas.openxmlformats.org/officeDocument/2006/relationships/settings" Target="settings.xml"/><Relationship Id="rId7" Type="http://schemas.openxmlformats.org/officeDocument/2006/relationships/hyperlink" Target="mailto:laura.thomas@stroke.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roke.org.uk/hereforyou" TargetMode="External"/><Relationship Id="rId11" Type="http://schemas.openxmlformats.org/officeDocument/2006/relationships/fontTable" Target="fontTable.xml"/><Relationship Id="rId5" Type="http://schemas.openxmlformats.org/officeDocument/2006/relationships/hyperlink" Target="https://www.stroke.org.uk/finding-support/here-for-you" TargetMode="External"/><Relationship Id="rId10" Type="http://schemas.openxmlformats.org/officeDocument/2006/relationships/hyperlink" Target="https://www.instagram.com/thestrokeassociation/" TargetMode="External"/><Relationship Id="rId4" Type="http://schemas.openxmlformats.org/officeDocument/2006/relationships/webSettings" Target="webSettings.xml"/><Relationship Id="rId9" Type="http://schemas.openxmlformats.org/officeDocument/2006/relationships/hyperlink" Target="https://www.facebook.com/TheStrokeAssoci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698</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Stroke Association</Company>
  <LinksUpToDate>false</LinksUpToDate>
  <CharactersWithSpaces>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Weddell</dc:creator>
  <cp:keywords/>
  <dc:description/>
  <cp:lastModifiedBy>Laura Thomas</cp:lastModifiedBy>
  <cp:revision>2</cp:revision>
  <cp:lastPrinted>2020-07-28T16:18:00Z</cp:lastPrinted>
  <dcterms:created xsi:type="dcterms:W3CDTF">2020-08-06T11:39:00Z</dcterms:created>
  <dcterms:modified xsi:type="dcterms:W3CDTF">2020-08-06T11:39:00Z</dcterms:modified>
</cp:coreProperties>
</file>