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8FC" w:rsidRPr="005E3093" w:rsidRDefault="0085423D" w:rsidP="00BC57AA">
      <w:pPr>
        <w:pStyle w:val="TBLHeading"/>
        <w:ind w:left="0" w:right="-7"/>
        <w:rPr>
          <w:lang w:val="sv-SE"/>
        </w:rPr>
      </w:pPr>
      <w:r>
        <w:rPr>
          <w:lang w:val="sv-SE"/>
        </w:rPr>
        <w:t>8 I VÄRLDEN PÅ KAFFEPROVNING ANSLUTER TILL GÖTEBORGS NYASTE OCH MEST PRISBELÖNTA KAFFESKOLA</w:t>
      </w:r>
    </w:p>
    <w:p w:rsidR="009938FC" w:rsidRDefault="005E3093" w:rsidP="00BC57AA">
      <w:pPr>
        <w:pStyle w:val="Brdtext"/>
        <w:ind w:right="-7"/>
        <w:jc w:val="center"/>
      </w:pPr>
      <w:r>
        <w:rPr>
          <w:noProof/>
        </w:rPr>
        <w:drawing>
          <wp:inline distT="0" distB="0" distL="0" distR="0">
            <wp:extent cx="2172860" cy="3200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v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652" cy="3217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8FC" w:rsidRPr="005E3093" w:rsidRDefault="0085423D" w:rsidP="00BC57AA">
      <w:pPr>
        <w:pStyle w:val="Brdtext"/>
        <w:ind w:right="-7"/>
        <w:jc w:val="both"/>
        <w:rPr>
          <w:lang w:val="sv-SE"/>
        </w:rPr>
      </w:pPr>
      <w:r>
        <w:rPr>
          <w:lang w:val="sv-SE"/>
        </w:rPr>
        <w:t xml:space="preserve">Markus </w:t>
      </w:r>
      <w:proofErr w:type="spellStart"/>
      <w:r>
        <w:rPr>
          <w:lang w:val="sv-SE"/>
        </w:rPr>
        <w:t>Vestergaard</w:t>
      </w:r>
      <w:proofErr w:type="spellEnd"/>
      <w:r>
        <w:rPr>
          <w:lang w:val="sv-SE"/>
        </w:rPr>
        <w:t>, tvåfaldig svensk mästare och åttonde bäst i världen på kaffeprovning ansluter sig till teamet på Kaffekurs.se.</w:t>
      </w:r>
      <w:r>
        <w:rPr>
          <w:lang w:val="sv-SE"/>
        </w:rPr>
        <w:t xml:space="preserve"> Han gör sällskap med Steven </w:t>
      </w:r>
      <w:proofErr w:type="spellStart"/>
      <w:r>
        <w:rPr>
          <w:lang w:val="sv-SE"/>
        </w:rPr>
        <w:t>Moloney</w:t>
      </w:r>
      <w:proofErr w:type="spellEnd"/>
      <w:r>
        <w:rPr>
          <w:lang w:val="sv-SE"/>
        </w:rPr>
        <w:t>, sin vän, kollega och medtävlande, för att ta kaffekurser i världsklass till Göteborg.</w:t>
      </w:r>
    </w:p>
    <w:p w:rsidR="009938FC" w:rsidRPr="005E3093" w:rsidRDefault="0085423D" w:rsidP="00BC57AA">
      <w:pPr>
        <w:pStyle w:val="Brdtext"/>
        <w:ind w:right="-7"/>
        <w:jc w:val="both"/>
        <w:rPr>
          <w:lang w:val="sv-SE"/>
        </w:rPr>
      </w:pPr>
      <w:r>
        <w:rPr>
          <w:lang w:val="sv-SE"/>
        </w:rPr>
        <w:t xml:space="preserve">Markus är en prisbelönt rostare, barista och placerade sig nyligen som åtta i världen på World Cup Tastings Championship i Budapest </w:t>
      </w:r>
      <w:r>
        <w:rPr>
          <w:lang w:val="sv-SE"/>
        </w:rPr>
        <w:t xml:space="preserve">2017. Hans år av erfarenhet i kaffevärlden ger honom kunskaper och vanan för att leverera kurser kring varje länk i </w:t>
      </w:r>
      <w:proofErr w:type="spellStart"/>
      <w:r>
        <w:rPr>
          <w:lang w:val="sv-SE"/>
        </w:rPr>
        <w:t>kaffekedjan</w:t>
      </w:r>
      <w:proofErr w:type="spellEnd"/>
      <w:r>
        <w:rPr>
          <w:lang w:val="sv-SE"/>
        </w:rPr>
        <w:t>, från val och inköp av råkaffe, till rostning och bryggning.</w:t>
      </w:r>
    </w:p>
    <w:p w:rsidR="009938FC" w:rsidRPr="005E3093" w:rsidRDefault="0085423D" w:rsidP="00BC57AA">
      <w:pPr>
        <w:pStyle w:val="Brdtext"/>
        <w:ind w:right="-7"/>
        <w:jc w:val="both"/>
        <w:rPr>
          <w:lang w:val="sv-SE"/>
        </w:rPr>
      </w:pPr>
      <w:r>
        <w:rPr>
          <w:lang w:val="sv-SE"/>
        </w:rPr>
        <w:t>Steve och Markus möttes första gången 2014 på ett kaffeevent i Hels</w:t>
      </w:r>
      <w:r>
        <w:rPr>
          <w:lang w:val="sv-SE"/>
        </w:rPr>
        <w:t>ingborg och har samarbetat och tävlat ihop sedan dess. Tillsammans har dom både coachat och vunnit två svenska mästerskap vardera och förra året placerade Steven sig som 18e bäst i barista-VM i Seoul medan Markus blev åtta i VM i kaffeprovning.</w:t>
      </w:r>
    </w:p>
    <w:p w:rsidR="009938FC" w:rsidRPr="005E3093" w:rsidRDefault="0085423D" w:rsidP="00BC57AA">
      <w:pPr>
        <w:pStyle w:val="Brdtext"/>
        <w:ind w:right="-7"/>
        <w:jc w:val="both"/>
        <w:rPr>
          <w:lang w:val="sv-SE"/>
        </w:rPr>
      </w:pPr>
      <w:r>
        <w:rPr>
          <w:lang w:val="sv-SE"/>
        </w:rPr>
        <w:t>Med deras g</w:t>
      </w:r>
      <w:r>
        <w:rPr>
          <w:lang w:val="sv-SE"/>
        </w:rPr>
        <w:t>emensamma erfarenhet erbjuder teamet på Kaffekurs.se kurser i världsklass i allt från kaffeprovningar till barista- och rostningskurser till coachning av tävlande i kaffetävlingar på högsta nivå.</w:t>
      </w:r>
    </w:p>
    <w:p w:rsidR="009938FC" w:rsidRPr="005E3093" w:rsidRDefault="0085423D" w:rsidP="00BC57AA">
      <w:pPr>
        <w:pStyle w:val="Brdtext"/>
        <w:ind w:right="-7"/>
        <w:jc w:val="both"/>
        <w:rPr>
          <w:lang w:val="sv-SE"/>
        </w:rPr>
      </w:pPr>
      <w:r>
        <w:rPr>
          <w:lang w:val="sv-SE"/>
        </w:rPr>
        <w:t>Kurserna genomförs i centrala Göteborg under namnet Kaffekur</w:t>
      </w:r>
      <w:r>
        <w:rPr>
          <w:lang w:val="sv-SE"/>
        </w:rPr>
        <w:t>s.se och kombinerar år av erfarenhet av att träna och utbilda professionella såväl som hemmabaristor p</w:t>
      </w:r>
      <w:r w:rsidRPr="005E3093">
        <w:rPr>
          <w:lang w:val="sv-SE"/>
        </w:rPr>
        <w:t xml:space="preserve">å </w:t>
      </w:r>
      <w:r>
        <w:rPr>
          <w:lang w:val="sv-SE"/>
        </w:rPr>
        <w:t>ett avslappnat, l</w:t>
      </w:r>
      <w:r w:rsidRPr="005E3093">
        <w:rPr>
          <w:lang w:val="sv-SE"/>
        </w:rPr>
        <w:t>ä</w:t>
      </w:r>
      <w:r>
        <w:rPr>
          <w:lang w:val="sv-SE"/>
        </w:rPr>
        <w:t>ttillg</w:t>
      </w:r>
      <w:r w:rsidRPr="005E3093">
        <w:rPr>
          <w:lang w:val="sv-SE"/>
        </w:rPr>
        <w:t>ä</w:t>
      </w:r>
      <w:r>
        <w:rPr>
          <w:lang w:val="sv-SE"/>
        </w:rPr>
        <w:t xml:space="preserve">ngligt och roligt </w:t>
      </w:r>
      <w:proofErr w:type="gramStart"/>
      <w:r>
        <w:rPr>
          <w:lang w:val="sv-SE"/>
        </w:rPr>
        <w:t>vis  hur</w:t>
      </w:r>
      <w:proofErr w:type="gramEnd"/>
      <w:r>
        <w:rPr>
          <w:lang w:val="sv-SE"/>
        </w:rPr>
        <w:t xml:space="preserve"> en brygger bättre kaffe. Idag erbjuder de en kaffeprovning med en introduktion till specialkaffe och</w:t>
      </w:r>
      <w:r>
        <w:rPr>
          <w:lang w:val="sv-SE"/>
        </w:rPr>
        <w:t xml:space="preserve"> en djupgående och omfattande baristakurs. Båda kurser är utvecklade över flera år genom samarbete med ett flertal prisbelönta rostare, baristor och utbildare. Kurserna är perfekta för alla, från nybörjare till kaffe- och koffeinentusiaster till erfarna ba</w:t>
      </w:r>
      <w:r>
        <w:rPr>
          <w:lang w:val="sv-SE"/>
        </w:rPr>
        <w:t>ristor som vill ta sina kunskaper till en ny nivå.</w:t>
      </w:r>
    </w:p>
    <w:p w:rsidR="009938FC" w:rsidRPr="005E3093" w:rsidRDefault="0085423D" w:rsidP="00BC57AA">
      <w:pPr>
        <w:pStyle w:val="Brdtext"/>
        <w:ind w:right="-7"/>
        <w:jc w:val="both"/>
        <w:rPr>
          <w:lang w:val="sv-SE"/>
        </w:rPr>
      </w:pPr>
      <w:r>
        <w:rPr>
          <w:lang w:val="sv-SE"/>
        </w:rPr>
        <w:t xml:space="preserve">Mer information finns på </w:t>
      </w:r>
      <w:hyperlink r:id="rId7" w:history="1">
        <w:r>
          <w:rPr>
            <w:rStyle w:val="Hyperlink0"/>
            <w:lang w:val="sv-SE"/>
          </w:rPr>
          <w:t>www.kaffekurs.se</w:t>
        </w:r>
      </w:hyperlink>
    </w:p>
    <w:p w:rsidR="009938FC" w:rsidRPr="005E3093" w:rsidRDefault="009938FC" w:rsidP="00BC57AA">
      <w:pPr>
        <w:pStyle w:val="Brdtext"/>
        <w:ind w:right="-7"/>
        <w:jc w:val="both"/>
        <w:rPr>
          <w:lang w:val="sv-SE"/>
        </w:rPr>
      </w:pPr>
    </w:p>
    <w:p w:rsidR="009938FC" w:rsidRPr="005E3093" w:rsidRDefault="0085423D" w:rsidP="00BC57AA">
      <w:pPr>
        <w:pStyle w:val="Brdtext"/>
        <w:spacing w:line="240" w:lineRule="auto"/>
        <w:ind w:right="-7"/>
        <w:jc w:val="both"/>
        <w:rPr>
          <w:lang w:val="sv-SE"/>
        </w:rPr>
      </w:pPr>
      <w:r w:rsidRPr="005E3093">
        <w:rPr>
          <w:lang w:val="sv-SE"/>
        </w:rPr>
        <w:t>F</w:t>
      </w:r>
      <w:r>
        <w:rPr>
          <w:lang w:val="sv-SE"/>
        </w:rPr>
        <w:t>ör presskontakt</w:t>
      </w:r>
      <w:r w:rsidRPr="005E3093">
        <w:rPr>
          <w:lang w:val="sv-SE"/>
        </w:rPr>
        <w:t>:</w:t>
      </w:r>
    </w:p>
    <w:p w:rsidR="009938FC" w:rsidRPr="005E3093" w:rsidRDefault="0085423D" w:rsidP="00BC57AA">
      <w:pPr>
        <w:pStyle w:val="Brdtext"/>
        <w:spacing w:line="240" w:lineRule="auto"/>
        <w:ind w:right="-7"/>
        <w:jc w:val="both"/>
        <w:rPr>
          <w:lang w:val="sv-SE"/>
        </w:rPr>
      </w:pPr>
      <w:r w:rsidRPr="005E3093">
        <w:rPr>
          <w:lang w:val="sv-SE"/>
        </w:rPr>
        <w:t xml:space="preserve">Steven </w:t>
      </w:r>
      <w:proofErr w:type="spellStart"/>
      <w:r w:rsidRPr="005E3093">
        <w:rPr>
          <w:lang w:val="sv-SE"/>
        </w:rPr>
        <w:t>Moloney</w:t>
      </w:r>
      <w:proofErr w:type="spellEnd"/>
    </w:p>
    <w:p w:rsidR="009938FC" w:rsidRPr="005E3093" w:rsidRDefault="0085423D" w:rsidP="00BC57AA">
      <w:pPr>
        <w:pStyle w:val="Brdtext"/>
        <w:spacing w:line="240" w:lineRule="auto"/>
        <w:ind w:right="-7"/>
        <w:jc w:val="both"/>
        <w:rPr>
          <w:lang w:val="sv-SE"/>
        </w:rPr>
      </w:pPr>
      <w:r w:rsidRPr="005E3093">
        <w:rPr>
          <w:lang w:val="sv-SE"/>
        </w:rPr>
        <w:t>+467 39 47 99 39</w:t>
      </w:r>
      <w:bookmarkStart w:id="0" w:name="_GoBack"/>
      <w:bookmarkEnd w:id="0"/>
    </w:p>
    <w:p w:rsidR="009938FC" w:rsidRPr="005E3093" w:rsidRDefault="0085423D" w:rsidP="00BC57AA">
      <w:pPr>
        <w:pStyle w:val="Brdtext"/>
        <w:spacing w:line="240" w:lineRule="auto"/>
        <w:ind w:right="-7"/>
        <w:jc w:val="both"/>
        <w:rPr>
          <w:lang w:val="sv-SE"/>
        </w:rPr>
      </w:pPr>
      <w:r w:rsidRPr="005E3093">
        <w:rPr>
          <w:lang w:val="sv-SE"/>
        </w:rPr>
        <w:t>Steve@thebaristaleague.com</w:t>
      </w:r>
    </w:p>
    <w:sectPr w:rsidR="009938FC" w:rsidRPr="005E3093" w:rsidSect="005E3093">
      <w:headerReference w:type="default" r:id="rId8"/>
      <w:footerReference w:type="default" r:id="rId9"/>
      <w:pgSz w:w="11900" w:h="16840"/>
      <w:pgMar w:top="1417" w:right="1417" w:bottom="1417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23D" w:rsidRDefault="0085423D">
      <w:r>
        <w:separator/>
      </w:r>
    </w:p>
  </w:endnote>
  <w:endnote w:type="continuationSeparator" w:id="0">
    <w:p w:rsidR="0085423D" w:rsidRDefault="0085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DIN">
    <w:panose1 w:val="02000803040000020004"/>
    <w:charset w:val="00"/>
    <w:family w:val="auto"/>
    <w:pitch w:val="variable"/>
    <w:sig w:usb0="80000003" w:usb1="00000000" w:usb2="00000000" w:usb3="00000000" w:csb0="00000001" w:csb1="00000000"/>
  </w:font>
  <w:font w:name="Source Sans Pro Light">
    <w:panose1 w:val="020B0403030403020204"/>
    <w:charset w:val="00"/>
    <w:family w:val="swiss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8FC" w:rsidRDefault="009938FC">
    <w:pPr>
      <w:pStyle w:val="Sidhuvudoch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23D" w:rsidRDefault="0085423D">
      <w:r>
        <w:separator/>
      </w:r>
    </w:p>
  </w:footnote>
  <w:footnote w:type="continuationSeparator" w:id="0">
    <w:p w:rsidR="0085423D" w:rsidRDefault="00854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8FC" w:rsidRDefault="009938FC">
    <w:pPr>
      <w:pStyle w:val="Sidhuvudochsidfo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8FC"/>
    <w:rsid w:val="005E3093"/>
    <w:rsid w:val="0085423D"/>
    <w:rsid w:val="009938FC"/>
    <w:rsid w:val="00BC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E59264-7FFA-4CDA-A08F-1D071719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BLHeading">
    <w:name w:val="TBL Heading"/>
    <w:pPr>
      <w:spacing w:after="160" w:line="259" w:lineRule="auto"/>
      <w:ind w:left="1276" w:right="1275"/>
      <w:jc w:val="center"/>
    </w:pPr>
    <w:rPr>
      <w:rFonts w:ascii="DIN" w:eastAsia="DIN" w:hAnsi="DIN" w:cs="DIN"/>
      <w:color w:val="000000"/>
      <w:sz w:val="32"/>
      <w:szCs w:val="32"/>
      <w:u w:color="000000"/>
      <w:lang w:val="en-US"/>
    </w:rPr>
  </w:style>
  <w:style w:type="paragraph" w:customStyle="1" w:styleId="Brdtext">
    <w:name w:val="Brödtext"/>
    <w:pPr>
      <w:spacing w:after="160" w:line="259" w:lineRule="auto"/>
    </w:pPr>
    <w:rPr>
      <w:rFonts w:ascii="Source Sans Pro Light" w:eastAsia="Source Sans Pro Light" w:hAnsi="Source Sans Pro Light" w:cs="Source Sans Pro Light"/>
      <w:color w:val="000000"/>
      <w:u w:color="000000"/>
    </w:rPr>
  </w:style>
  <w:style w:type="character" w:customStyle="1" w:styleId="Hyperlink0">
    <w:name w:val="Hyperlink.0"/>
    <w:basedOn w:val="Hyperlink"/>
    <w:rPr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kaffekurs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Steve</cp:lastModifiedBy>
  <cp:revision>2</cp:revision>
  <dcterms:created xsi:type="dcterms:W3CDTF">2018-03-21T09:06:00Z</dcterms:created>
  <dcterms:modified xsi:type="dcterms:W3CDTF">2018-03-21T09:49:00Z</dcterms:modified>
</cp:coreProperties>
</file>