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320" w:lineRule="auto"/>
        <w:jc w:val="both"/>
        <w:rPr>
          <w:b w:val="1"/>
          <w:highlight w:val="white"/>
        </w:rPr>
      </w:pPr>
      <w:r w:rsidDel="00000000" w:rsidR="00000000" w:rsidRPr="00000000">
        <w:rPr>
          <w:rtl w:val="0"/>
        </w:rPr>
      </w:r>
    </w:p>
    <w:p w:rsidR="00000000" w:rsidDel="00000000" w:rsidP="00000000" w:rsidRDefault="00000000" w:rsidRPr="00000000" w14:paraId="00000002">
      <w:pPr>
        <w:widowControl w:val="0"/>
        <w:spacing w:after="320" w:lineRule="auto"/>
        <w:jc w:val="both"/>
        <w:rPr>
          <w:b w:val="1"/>
          <w:highlight w:val="white"/>
        </w:rPr>
      </w:pPr>
      <w:r w:rsidDel="00000000" w:rsidR="00000000" w:rsidRPr="00000000">
        <w:rPr>
          <w:b w:val="1"/>
          <w:highlight w:val="white"/>
        </w:rPr>
        <w:drawing>
          <wp:inline distB="114300" distT="114300" distL="114300" distR="114300">
            <wp:extent cx="5943600" cy="42037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943600" cy="42037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widowControl w:val="0"/>
        <w:spacing w:after="320" w:lineRule="auto"/>
        <w:jc w:val="both"/>
        <w:rPr>
          <w:highlight w:val="white"/>
        </w:rPr>
      </w:pPr>
      <w:r w:rsidDel="00000000" w:rsidR="00000000" w:rsidRPr="00000000">
        <w:rPr>
          <w:highlight w:val="white"/>
          <w:rtl w:val="0"/>
        </w:rPr>
        <w:t xml:space="preserve">Image gallery: 10 most amazing robotic arms</w:t>
      </w:r>
    </w:p>
    <w:p w:rsidR="00000000" w:rsidDel="00000000" w:rsidP="00000000" w:rsidRDefault="00000000" w:rsidRPr="00000000" w14:paraId="00000004">
      <w:pPr>
        <w:widowControl w:val="0"/>
        <w:spacing w:after="320" w:lineRule="auto"/>
        <w:jc w:val="both"/>
        <w:rPr>
          <w:b w:val="1"/>
          <w:sz w:val="48"/>
          <w:szCs w:val="48"/>
          <w:highlight w:val="white"/>
        </w:rPr>
      </w:pPr>
      <w:r w:rsidDel="00000000" w:rsidR="00000000" w:rsidRPr="00000000">
        <w:rPr>
          <w:b w:val="1"/>
          <w:sz w:val="48"/>
          <w:szCs w:val="48"/>
          <w:highlight w:val="white"/>
          <w:rtl w:val="0"/>
        </w:rPr>
        <w:t xml:space="preserve">7 fearless spider machines</w:t>
      </w:r>
    </w:p>
    <w:p w:rsidR="00000000" w:rsidDel="00000000" w:rsidP="00000000" w:rsidRDefault="00000000" w:rsidRPr="00000000" w14:paraId="00000005">
      <w:pPr>
        <w:widowControl w:val="0"/>
        <w:spacing w:after="320" w:lineRule="auto"/>
        <w:jc w:val="both"/>
        <w:rPr>
          <w:b w:val="1"/>
          <w:highlight w:val="white"/>
        </w:rPr>
      </w:pPr>
      <w:r w:rsidDel="00000000" w:rsidR="00000000" w:rsidRPr="00000000">
        <w:rPr>
          <w:b w:val="1"/>
          <w:highlight w:val="white"/>
          <w:rtl w:val="0"/>
        </w:rPr>
        <w:t xml:space="preserve">Spider excavators (also known as walking excavators) take a firm place in the </w:t>
      </w:r>
      <w:r w:rsidDel="00000000" w:rsidR="00000000" w:rsidRPr="00000000">
        <w:rPr>
          <w:b w:val="1"/>
          <w:i w:val="1"/>
          <w:highlight w:val="white"/>
          <w:rtl w:val="0"/>
        </w:rPr>
        <w:t xml:space="preserve">extraordinary machines</w:t>
      </w:r>
      <w:r w:rsidDel="00000000" w:rsidR="00000000" w:rsidRPr="00000000">
        <w:rPr>
          <w:b w:val="1"/>
          <w:highlight w:val="white"/>
          <w:rtl w:val="0"/>
        </w:rPr>
        <w:t xml:space="preserve"> category. Inspired by the mesmerizing and complex nature of spiders, an arachnid-like vehicle has been designed - and the result is simply epic! Have a look at the most fearless and powerful spider machines - a ranking prepared by </w:t>
      </w:r>
      <w:hyperlink r:id="rId7">
        <w:r w:rsidDel="00000000" w:rsidR="00000000" w:rsidRPr="00000000">
          <w:rPr>
            <w:b w:val="1"/>
            <w:color w:val="1155cc"/>
            <w:highlight w:val="white"/>
            <w:u w:val="single"/>
            <w:rtl w:val="0"/>
          </w:rPr>
          <w:t xml:space="preserve">TradeMachines</w:t>
        </w:r>
      </w:hyperlink>
      <w:r w:rsidDel="00000000" w:rsidR="00000000" w:rsidRPr="00000000">
        <w:rPr>
          <w:b w:val="1"/>
          <w:highlight w:val="white"/>
          <w:rtl w:val="0"/>
        </w:rPr>
        <w:t xml:space="preserve">. </w:t>
      </w:r>
    </w:p>
    <w:p w:rsidR="00000000" w:rsidDel="00000000" w:rsidP="00000000" w:rsidRDefault="00000000" w:rsidRPr="00000000" w14:paraId="00000006">
      <w:pPr>
        <w:widowControl w:val="0"/>
        <w:spacing w:after="320" w:lineRule="auto"/>
        <w:jc w:val="both"/>
        <w:rPr>
          <w:highlight w:val="white"/>
        </w:rPr>
      </w:pPr>
      <w:r w:rsidDel="00000000" w:rsidR="00000000" w:rsidRPr="00000000">
        <w:rPr>
          <w:highlight w:val="white"/>
          <w:rtl w:val="0"/>
        </w:rPr>
        <w:t xml:space="preserve">Those fierce, robust and reliable machines are ready to work in any type of environment, whether it’s in deep water, forest or uneven terrain with steep slopes. The rotating platform, where the operators sit, coupled with leg-like extensions ensure both versatility and stability.</w:t>
      </w:r>
    </w:p>
    <w:p w:rsidR="00000000" w:rsidDel="00000000" w:rsidP="00000000" w:rsidRDefault="00000000" w:rsidRPr="00000000" w14:paraId="00000007">
      <w:pPr>
        <w:widowControl w:val="0"/>
        <w:spacing w:after="320" w:lineRule="auto"/>
        <w:jc w:val="both"/>
        <w:rPr>
          <w:highlight w:val="white"/>
        </w:rPr>
      </w:pPr>
      <w:r w:rsidDel="00000000" w:rsidR="00000000" w:rsidRPr="00000000">
        <w:rPr>
          <w:highlight w:val="white"/>
          <w:rtl w:val="0"/>
        </w:rPr>
        <w:t xml:space="preserve">Despite the extreme capabilities of spider machines and their unusual looks, most people don’t even know about their existence. Those crazy looking vehicles were invented in 1966 by Edwin Ernst Menzi and Joseph Kaiser. The idea behind the invention was to build a truck that could access areas which traditional excavators couldn’t, like mountain slopes. Menzi Muck AG &amp; Kaiser AG are the leading spider excavator manufacturers today. </w:t>
      </w:r>
    </w:p>
    <w:p w:rsidR="00000000" w:rsidDel="00000000" w:rsidP="00000000" w:rsidRDefault="00000000" w:rsidRPr="00000000" w14:paraId="00000008">
      <w:pPr>
        <w:widowControl w:val="0"/>
        <w:spacing w:after="320" w:lineRule="auto"/>
        <w:jc w:val="both"/>
        <w:rPr>
          <w:highlight w:val="white"/>
        </w:rPr>
      </w:pPr>
      <w:r w:rsidDel="00000000" w:rsidR="00000000" w:rsidRPr="00000000">
        <w:rPr>
          <w:highlight w:val="white"/>
          <w:rtl w:val="0"/>
        </w:rPr>
        <w:t xml:space="preserve">See our image gallery to discover more about the powerful and agile machines.</w:t>
      </w:r>
    </w:p>
    <w:p w:rsidR="00000000" w:rsidDel="00000000" w:rsidP="00000000" w:rsidRDefault="00000000" w:rsidRPr="00000000" w14:paraId="00000009">
      <w:pPr>
        <w:widowControl w:val="0"/>
        <w:spacing w:after="320" w:lineRule="auto"/>
        <w:jc w:val="both"/>
        <w:rPr>
          <w:b w:val="1"/>
          <w:highlight w:val="white"/>
        </w:rPr>
      </w:pPr>
      <w:r w:rsidDel="00000000" w:rsidR="00000000" w:rsidRPr="00000000">
        <w:rPr>
          <w:b w:val="1"/>
          <w:highlight w:val="white"/>
          <w:rtl w:val="0"/>
        </w:rPr>
        <w:t xml:space="preserve">See image gallery: </w:t>
      </w:r>
    </w:p>
    <w:p w:rsidR="00000000" w:rsidDel="00000000" w:rsidP="00000000" w:rsidRDefault="00000000" w:rsidRPr="00000000" w14:paraId="0000000A">
      <w:pPr>
        <w:widowControl w:val="0"/>
        <w:spacing w:after="320" w:lineRule="auto"/>
        <w:jc w:val="both"/>
        <w:rPr>
          <w:highlight w:val="white"/>
        </w:rPr>
      </w:pPr>
      <w:hyperlink r:id="rId8">
        <w:r w:rsidDel="00000000" w:rsidR="00000000" w:rsidRPr="00000000">
          <w:rPr>
            <w:color w:val="1155cc"/>
            <w:highlight w:val="white"/>
            <w:u w:val="single"/>
            <w:rtl w:val="0"/>
          </w:rPr>
          <w:t xml:space="preserve">https://press.trademachines.com/latest_media</w:t>
        </w:r>
      </w:hyperlink>
      <w:r w:rsidDel="00000000" w:rsidR="00000000" w:rsidRPr="00000000">
        <w:rPr>
          <w:rtl w:val="0"/>
        </w:rPr>
      </w:r>
    </w:p>
    <w:p w:rsidR="00000000" w:rsidDel="00000000" w:rsidP="00000000" w:rsidRDefault="00000000" w:rsidRPr="00000000" w14:paraId="0000000B">
      <w:pPr>
        <w:rPr>
          <w:b w:val="1"/>
        </w:rPr>
      </w:pPr>
      <w:r w:rsidDel="00000000" w:rsidR="00000000" w:rsidRPr="00000000">
        <w:rPr>
          <w:b w:val="1"/>
          <w:rtl w:val="0"/>
        </w:rPr>
        <w:t xml:space="preserve">Contact</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Beata Majka</w:t>
      </w:r>
    </w:p>
    <w:p w:rsidR="00000000" w:rsidDel="00000000" w:rsidP="00000000" w:rsidRDefault="00000000" w:rsidRPr="00000000" w14:paraId="0000000E">
      <w:pPr>
        <w:rPr/>
      </w:pPr>
      <w:r w:rsidDel="00000000" w:rsidR="00000000" w:rsidRPr="00000000">
        <w:rPr>
          <w:rtl w:val="0"/>
        </w:rPr>
        <w:t xml:space="preserve">Online Marketing Manager</w:t>
      </w:r>
    </w:p>
    <w:p w:rsidR="00000000" w:rsidDel="00000000" w:rsidP="00000000" w:rsidRDefault="00000000" w:rsidRPr="00000000" w14:paraId="0000000F">
      <w:pPr>
        <w:rPr/>
      </w:pPr>
      <w:hyperlink r:id="rId9">
        <w:r w:rsidDel="00000000" w:rsidR="00000000" w:rsidRPr="00000000">
          <w:rPr>
            <w:color w:val="1155cc"/>
            <w:u w:val="single"/>
            <w:rtl w:val="0"/>
          </w:rPr>
          <w:t xml:space="preserve">https://trademachines.com/</w:t>
        </w:r>
      </w:hyperlink>
      <w:r w:rsidDel="00000000" w:rsidR="00000000" w:rsidRPr="00000000">
        <w:rPr>
          <w:rtl w:val="0"/>
        </w:rPr>
        <w:t xml:space="preserve">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Tel. +49 30 61 29 71 16</w:t>
      </w:r>
    </w:p>
    <w:p w:rsidR="00000000" w:rsidDel="00000000" w:rsidP="00000000" w:rsidRDefault="00000000" w:rsidRPr="00000000" w14:paraId="00000012">
      <w:pPr>
        <w:rPr/>
      </w:pPr>
      <w:r w:rsidDel="00000000" w:rsidR="00000000" w:rsidRPr="00000000">
        <w:rPr>
          <w:rtl w:val="0"/>
        </w:rPr>
        <w:t xml:space="preserve">Email: </w:t>
      </w:r>
      <w:hyperlink r:id="rId10">
        <w:r w:rsidDel="00000000" w:rsidR="00000000" w:rsidRPr="00000000">
          <w:rPr>
            <w:color w:val="1155cc"/>
            <w:u w:val="single"/>
            <w:rtl w:val="0"/>
          </w:rPr>
          <w:t xml:space="preserve">beata.majka@trademachines.com</w:t>
        </w:r>
      </w:hyperlink>
      <w:r w:rsidDel="00000000" w:rsidR="00000000" w:rsidRPr="00000000">
        <w:rPr>
          <w:rtl w:val="0"/>
        </w:rPr>
        <w:t xml:space="preserve">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b w:val="1"/>
        </w:rPr>
      </w:pPr>
      <w:r w:rsidDel="00000000" w:rsidR="00000000" w:rsidRPr="00000000">
        <w:rPr>
          <w:b w:val="1"/>
          <w:rtl w:val="0"/>
        </w:rPr>
        <w:t xml:space="preserve">Press information:</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numPr>
          <w:ilvl w:val="0"/>
          <w:numId w:val="1"/>
        </w:numPr>
        <w:ind w:left="720" w:hanging="360"/>
      </w:pPr>
      <w:r w:rsidDel="00000000" w:rsidR="00000000" w:rsidRPr="00000000">
        <w:rPr>
          <w:rtl w:val="0"/>
        </w:rPr>
        <w:t xml:space="preserve">TradeMachines is a meta search engine for used machinery. We consolidate offers from traders and auctioneers all over the world, and have every type of machine under one roof. Our platform is a convenient way for potential buyers to search for local and global offers online.</w:t>
      </w:r>
    </w:p>
    <w:p w:rsidR="00000000" w:rsidDel="00000000" w:rsidP="00000000" w:rsidRDefault="00000000" w:rsidRPr="00000000" w14:paraId="00000017">
      <w:pPr>
        <w:numPr>
          <w:ilvl w:val="0"/>
          <w:numId w:val="1"/>
        </w:numPr>
        <w:ind w:left="720" w:hanging="360"/>
      </w:pPr>
      <w:r w:rsidDel="00000000" w:rsidR="00000000" w:rsidRPr="00000000">
        <w:rPr>
          <w:rtl w:val="0"/>
        </w:rPr>
        <w:t xml:space="preserve">Reprint free of charge.</w:t>
      </w:r>
    </w:p>
    <w:p w:rsidR="00000000" w:rsidDel="00000000" w:rsidP="00000000" w:rsidRDefault="00000000" w:rsidRPr="00000000" w14:paraId="00000018">
      <w:pPr>
        <w:numPr>
          <w:ilvl w:val="0"/>
          <w:numId w:val="1"/>
        </w:numPr>
        <w:ind w:left="720" w:hanging="360"/>
      </w:pPr>
      <w:r w:rsidDel="00000000" w:rsidR="00000000" w:rsidRPr="00000000">
        <w:rPr>
          <w:rtl w:val="0"/>
        </w:rPr>
        <w:t xml:space="preserve">Image source can be found in image gallery. </w:t>
      </w:r>
    </w:p>
    <w:p w:rsidR="00000000" w:rsidDel="00000000" w:rsidP="00000000" w:rsidRDefault="00000000" w:rsidRPr="00000000" w14:paraId="00000019">
      <w:pPr>
        <w:numPr>
          <w:ilvl w:val="0"/>
          <w:numId w:val="1"/>
        </w:numPr>
        <w:ind w:left="720" w:hanging="360"/>
      </w:pPr>
      <w:r w:rsidDel="00000000" w:rsidR="00000000" w:rsidRPr="00000000">
        <w:rPr>
          <w:rtl w:val="0"/>
        </w:rPr>
        <w:t xml:space="preserve">In case of usage of our work please credit us by inserting a link to </w:t>
      </w:r>
      <w:hyperlink r:id="rId11">
        <w:r w:rsidDel="00000000" w:rsidR="00000000" w:rsidRPr="00000000">
          <w:rPr>
            <w:color w:val="1155cc"/>
            <w:u w:val="single"/>
            <w:rtl w:val="0"/>
          </w:rPr>
          <w:t xml:space="preserve">trademachines.com</w:t>
        </w:r>
      </w:hyperlink>
      <w:r w:rsidDel="00000000" w:rsidR="00000000" w:rsidRPr="00000000">
        <w:rPr>
          <w:rtl w:val="0"/>
        </w:rPr>
        <w:t xml:space="preserve">. All pictures used are free of rights.</w:t>
      </w:r>
    </w:p>
    <w:p w:rsidR="00000000" w:rsidDel="00000000" w:rsidP="00000000" w:rsidRDefault="00000000" w:rsidRPr="00000000" w14:paraId="0000001A">
      <w:pPr>
        <w:numPr>
          <w:ilvl w:val="0"/>
          <w:numId w:val="1"/>
        </w:numPr>
        <w:ind w:left="720" w:hanging="360"/>
      </w:pPr>
      <w:r w:rsidDel="00000000" w:rsidR="00000000" w:rsidRPr="00000000">
        <w:rPr>
          <w:rtl w:val="0"/>
        </w:rPr>
        <w:t xml:space="preserve">For more information about TradeMachines, please contact </w:t>
      </w:r>
      <w:hyperlink r:id="rId12">
        <w:r w:rsidDel="00000000" w:rsidR="00000000" w:rsidRPr="00000000">
          <w:rPr>
            <w:color w:val="1155cc"/>
            <w:u w:val="single"/>
            <w:rtl w:val="0"/>
          </w:rPr>
          <w:t xml:space="preserve">onlinemarketing@trademachines.com</w:t>
        </w:r>
      </w:hyperlink>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b w:val="1"/>
        </w:rPr>
      </w:pPr>
      <w:r w:rsidDel="00000000" w:rsidR="00000000" w:rsidRPr="00000000">
        <w:rPr>
          <w:b w:val="1"/>
          <w:rtl w:val="0"/>
        </w:rPr>
        <w:t xml:space="preserve">Sources &amp; Ranking: </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No. 1. 1500 Mobile / </w:t>
      </w:r>
      <w:r w:rsidDel="00000000" w:rsidR="00000000" w:rsidRPr="00000000">
        <w:rPr>
          <w:i w:val="1"/>
          <w:rtl w:val="0"/>
        </w:rPr>
        <w:t xml:space="preserve">Euromach srl </w:t>
      </w:r>
      <w:r w:rsidDel="00000000" w:rsidR="00000000" w:rsidRPr="00000000">
        <w:rPr>
          <w:rtl w:val="0"/>
        </w:rPr>
        <w:t xml:space="preserve">(Italy)</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widowControl w:val="0"/>
        <w:spacing w:after="320" w:lineRule="auto"/>
        <w:rPr/>
      </w:pPr>
      <w:hyperlink r:id="rId13">
        <w:r w:rsidDel="00000000" w:rsidR="00000000" w:rsidRPr="00000000">
          <w:rPr>
            <w:color w:val="1155cc"/>
            <w:u w:val="single"/>
            <w:rtl w:val="0"/>
          </w:rPr>
          <w:t xml:space="preserve">http://www.euromach.com/eng/spider-mini-excavator.php</w:t>
        </w:r>
      </w:hyperlink>
      <w:r w:rsidDel="00000000" w:rsidR="00000000" w:rsidRPr="00000000">
        <w:rPr>
          <w:rtl w:val="0"/>
        </w:rPr>
      </w:r>
    </w:p>
    <w:p w:rsidR="00000000" w:rsidDel="00000000" w:rsidP="00000000" w:rsidRDefault="00000000" w:rsidRPr="00000000" w14:paraId="00000021">
      <w:pPr>
        <w:widowControl w:val="0"/>
        <w:spacing w:after="320" w:lineRule="auto"/>
        <w:rPr/>
      </w:pPr>
      <w:r w:rsidDel="00000000" w:rsidR="00000000" w:rsidRPr="00000000">
        <w:rPr>
          <w:rtl w:val="0"/>
        </w:rPr>
        <w:t xml:space="preserve">No. 2. Menzi Muck M545 / </w:t>
      </w:r>
      <w:r w:rsidDel="00000000" w:rsidR="00000000" w:rsidRPr="00000000">
        <w:rPr>
          <w:i w:val="1"/>
          <w:rtl w:val="0"/>
        </w:rPr>
        <w:t xml:space="preserve">Menzi Muck AG </w:t>
      </w:r>
      <w:r w:rsidDel="00000000" w:rsidR="00000000" w:rsidRPr="00000000">
        <w:rPr>
          <w:rtl w:val="0"/>
        </w:rPr>
        <w:t xml:space="preserve">(Switzerland)</w:t>
      </w:r>
    </w:p>
    <w:p w:rsidR="00000000" w:rsidDel="00000000" w:rsidP="00000000" w:rsidRDefault="00000000" w:rsidRPr="00000000" w14:paraId="00000022">
      <w:pPr>
        <w:widowControl w:val="0"/>
        <w:spacing w:after="320" w:lineRule="auto"/>
        <w:rPr/>
      </w:pPr>
      <w:hyperlink r:id="rId14">
        <w:r w:rsidDel="00000000" w:rsidR="00000000" w:rsidRPr="00000000">
          <w:rPr>
            <w:color w:val="1155cc"/>
            <w:u w:val="single"/>
            <w:rtl w:val="0"/>
          </w:rPr>
          <w:t xml:space="preserve">https://www.menzimuck.com/en/menzi-muck-world/multimedia/photos/</w:t>
        </w:r>
      </w:hyperlink>
      <w:r w:rsidDel="00000000" w:rsidR="00000000" w:rsidRPr="00000000">
        <w:rPr>
          <w:rtl w:val="0"/>
        </w:rPr>
      </w:r>
    </w:p>
    <w:p w:rsidR="00000000" w:rsidDel="00000000" w:rsidP="00000000" w:rsidRDefault="00000000" w:rsidRPr="00000000" w14:paraId="00000023">
      <w:pPr>
        <w:widowControl w:val="0"/>
        <w:spacing w:after="320" w:lineRule="auto"/>
        <w:rPr/>
      </w:pPr>
      <w:r w:rsidDel="00000000" w:rsidR="00000000" w:rsidRPr="00000000">
        <w:rPr>
          <w:rtl w:val="0"/>
        </w:rPr>
        <w:t xml:space="preserve">No. 3. KAISER S2 / </w:t>
      </w:r>
      <w:r w:rsidDel="00000000" w:rsidR="00000000" w:rsidRPr="00000000">
        <w:rPr>
          <w:i w:val="1"/>
          <w:rtl w:val="0"/>
        </w:rPr>
        <w:t xml:space="preserve">KAISER AG </w:t>
      </w:r>
      <w:r w:rsidDel="00000000" w:rsidR="00000000" w:rsidRPr="00000000">
        <w:rPr>
          <w:rtl w:val="0"/>
        </w:rPr>
        <w:t xml:space="preserve">(Liechtenstein)</w:t>
      </w:r>
    </w:p>
    <w:p w:rsidR="00000000" w:rsidDel="00000000" w:rsidP="00000000" w:rsidRDefault="00000000" w:rsidRPr="00000000" w14:paraId="00000024">
      <w:pPr>
        <w:widowControl w:val="0"/>
        <w:spacing w:after="320" w:lineRule="auto"/>
        <w:rPr/>
      </w:pPr>
      <w:hyperlink r:id="rId15">
        <w:r w:rsidDel="00000000" w:rsidR="00000000" w:rsidRPr="00000000">
          <w:rPr>
            <w:color w:val="1155cc"/>
            <w:u w:val="single"/>
            <w:rtl w:val="0"/>
          </w:rPr>
          <w:t xml:space="preserve">https://www.kaiser.li/products/s2-emission-stage-eu-iiiatier-3/</w:t>
        </w:r>
      </w:hyperlink>
      <w:r w:rsidDel="00000000" w:rsidR="00000000" w:rsidRPr="00000000">
        <w:rPr>
          <w:rtl w:val="0"/>
        </w:rPr>
      </w:r>
    </w:p>
    <w:p w:rsidR="00000000" w:rsidDel="00000000" w:rsidP="00000000" w:rsidRDefault="00000000" w:rsidRPr="00000000" w14:paraId="00000025">
      <w:pPr>
        <w:widowControl w:val="0"/>
        <w:spacing w:after="320" w:lineRule="auto"/>
        <w:rPr/>
      </w:pPr>
      <w:r w:rsidDel="00000000" w:rsidR="00000000" w:rsidRPr="00000000">
        <w:rPr>
          <w:rtl w:val="0"/>
        </w:rPr>
        <w:t xml:space="preserve">No. 4. KAISER S10 and S12 / </w:t>
      </w:r>
      <w:r w:rsidDel="00000000" w:rsidR="00000000" w:rsidRPr="00000000">
        <w:rPr>
          <w:i w:val="1"/>
          <w:rtl w:val="0"/>
        </w:rPr>
        <w:t xml:space="preserve">KAISER AG </w:t>
      </w:r>
      <w:r w:rsidDel="00000000" w:rsidR="00000000" w:rsidRPr="00000000">
        <w:rPr>
          <w:rtl w:val="0"/>
        </w:rPr>
        <w:t xml:space="preserve">(Liechtenstein)</w:t>
      </w:r>
    </w:p>
    <w:p w:rsidR="00000000" w:rsidDel="00000000" w:rsidP="00000000" w:rsidRDefault="00000000" w:rsidRPr="00000000" w14:paraId="00000026">
      <w:pPr>
        <w:widowControl w:val="0"/>
        <w:spacing w:after="320" w:lineRule="auto"/>
        <w:rPr/>
      </w:pPr>
      <w:hyperlink r:id="rId16">
        <w:r w:rsidDel="00000000" w:rsidR="00000000" w:rsidRPr="00000000">
          <w:rPr>
            <w:color w:val="1155cc"/>
            <w:u w:val="single"/>
            <w:rtl w:val="0"/>
          </w:rPr>
          <w:t xml:space="preserve">https://www.kaiser.li/products/new-generation-s10-s12-allroad/</w:t>
        </w:r>
      </w:hyperlink>
      <w:r w:rsidDel="00000000" w:rsidR="00000000" w:rsidRPr="00000000">
        <w:rPr>
          <w:rtl w:val="0"/>
        </w:rPr>
      </w:r>
    </w:p>
    <w:p w:rsidR="00000000" w:rsidDel="00000000" w:rsidP="00000000" w:rsidRDefault="00000000" w:rsidRPr="00000000" w14:paraId="00000027">
      <w:pPr>
        <w:widowControl w:val="0"/>
        <w:spacing w:after="320" w:lineRule="auto"/>
        <w:rPr/>
      </w:pPr>
      <w:r w:rsidDel="00000000" w:rsidR="00000000" w:rsidRPr="00000000">
        <w:rPr>
          <w:rtl w:val="0"/>
        </w:rPr>
        <w:t xml:space="preserve">No. 5. Menzi Muck M545x / </w:t>
      </w:r>
      <w:r w:rsidDel="00000000" w:rsidR="00000000" w:rsidRPr="00000000">
        <w:rPr>
          <w:i w:val="1"/>
          <w:rtl w:val="0"/>
        </w:rPr>
        <w:t xml:space="preserve">Menzi Muck AG</w:t>
      </w:r>
      <w:r w:rsidDel="00000000" w:rsidR="00000000" w:rsidRPr="00000000">
        <w:rPr>
          <w:rtl w:val="0"/>
        </w:rPr>
        <w:t xml:space="preserve"> (Switzerland)</w:t>
      </w:r>
    </w:p>
    <w:p w:rsidR="00000000" w:rsidDel="00000000" w:rsidP="00000000" w:rsidRDefault="00000000" w:rsidRPr="00000000" w14:paraId="00000028">
      <w:pPr>
        <w:widowControl w:val="0"/>
        <w:spacing w:after="320" w:lineRule="auto"/>
        <w:rPr/>
      </w:pPr>
      <w:hyperlink r:id="rId17">
        <w:r w:rsidDel="00000000" w:rsidR="00000000" w:rsidRPr="00000000">
          <w:rPr>
            <w:color w:val="1155cc"/>
            <w:u w:val="single"/>
            <w:rtl w:val="0"/>
          </w:rPr>
          <w:t xml:space="preserve">https://www.menzimuck.com/en/product-groups/menzi-muck-walking-excavators/</w:t>
        </w:r>
      </w:hyperlink>
      <w:r w:rsidDel="00000000" w:rsidR="00000000" w:rsidRPr="00000000">
        <w:rPr>
          <w:rtl w:val="0"/>
        </w:rPr>
      </w:r>
    </w:p>
    <w:p w:rsidR="00000000" w:rsidDel="00000000" w:rsidP="00000000" w:rsidRDefault="00000000" w:rsidRPr="00000000" w14:paraId="00000029">
      <w:pPr>
        <w:widowControl w:val="0"/>
        <w:spacing w:after="320" w:lineRule="auto"/>
        <w:rPr/>
      </w:pPr>
      <w:r w:rsidDel="00000000" w:rsidR="00000000" w:rsidRPr="00000000">
        <w:rPr>
          <w:rtl w:val="0"/>
        </w:rPr>
        <w:t xml:space="preserve">No. 6. Teupen LEO50GT / </w:t>
      </w:r>
      <w:r w:rsidDel="00000000" w:rsidR="00000000" w:rsidRPr="00000000">
        <w:rPr>
          <w:i w:val="1"/>
          <w:rtl w:val="0"/>
        </w:rPr>
        <w:t xml:space="preserve">TEUPEN Maschinenbau GmbH </w:t>
      </w:r>
      <w:r w:rsidDel="00000000" w:rsidR="00000000" w:rsidRPr="00000000">
        <w:rPr>
          <w:rtl w:val="0"/>
        </w:rPr>
        <w:t xml:space="preserve">(Germany)</w:t>
      </w:r>
    </w:p>
    <w:p w:rsidR="00000000" w:rsidDel="00000000" w:rsidP="00000000" w:rsidRDefault="00000000" w:rsidRPr="00000000" w14:paraId="0000002A">
      <w:pPr>
        <w:widowControl w:val="0"/>
        <w:spacing w:after="320" w:lineRule="auto"/>
        <w:rPr/>
      </w:pPr>
      <w:hyperlink r:id="rId18">
        <w:r w:rsidDel="00000000" w:rsidR="00000000" w:rsidRPr="00000000">
          <w:rPr>
            <w:color w:val="1155cc"/>
            <w:u w:val="single"/>
            <w:rtl w:val="0"/>
          </w:rPr>
          <w:t xml:space="preserve">https://www.teupen.com/en/products/leo50gt</w:t>
        </w:r>
      </w:hyperlink>
      <w:r w:rsidDel="00000000" w:rsidR="00000000" w:rsidRPr="00000000">
        <w:rPr>
          <w:rtl w:val="0"/>
        </w:rPr>
      </w:r>
    </w:p>
    <w:p w:rsidR="00000000" w:rsidDel="00000000" w:rsidP="00000000" w:rsidRDefault="00000000" w:rsidRPr="00000000" w14:paraId="0000002B">
      <w:pPr>
        <w:widowControl w:val="0"/>
        <w:spacing w:after="320" w:lineRule="auto"/>
        <w:rPr/>
      </w:pPr>
      <w:r w:rsidDel="00000000" w:rsidR="00000000" w:rsidRPr="00000000">
        <w:rPr>
          <w:rtl w:val="0"/>
        </w:rPr>
        <w:t xml:space="preserve">No. 7. Euromach R145 Big Foot - Forester / Euromach srl (Italy)</w:t>
      </w:r>
    </w:p>
    <w:p w:rsidR="00000000" w:rsidDel="00000000" w:rsidP="00000000" w:rsidRDefault="00000000" w:rsidRPr="00000000" w14:paraId="0000002C">
      <w:pPr>
        <w:widowControl w:val="0"/>
        <w:spacing w:after="320" w:lineRule="auto"/>
        <w:rPr/>
      </w:pPr>
      <w:hyperlink r:id="rId19">
        <w:r w:rsidDel="00000000" w:rsidR="00000000" w:rsidRPr="00000000">
          <w:rPr>
            <w:color w:val="1155cc"/>
            <w:u w:val="single"/>
            <w:rtl w:val="0"/>
          </w:rPr>
          <w:t xml:space="preserve">http://www.euromach.com/eng/big-walking-excavator.php</w:t>
        </w:r>
      </w:hyperlink>
      <w:r w:rsidDel="00000000" w:rsidR="00000000" w:rsidRPr="00000000">
        <w:rPr>
          <w:rtl w:val="0"/>
        </w:rPr>
      </w:r>
    </w:p>
    <w:p w:rsidR="00000000" w:rsidDel="00000000" w:rsidP="00000000" w:rsidRDefault="00000000" w:rsidRPr="00000000" w14:paraId="0000002D">
      <w:pPr>
        <w:widowControl w:val="0"/>
        <w:spacing w:after="320" w:lineRule="auto"/>
        <w:rPr>
          <w:b w:val="1"/>
        </w:rPr>
      </w:pPr>
      <w:r w:rsidDel="00000000" w:rsidR="00000000" w:rsidRPr="00000000">
        <w:rPr>
          <w:b w:val="1"/>
          <w:rtl w:val="0"/>
        </w:rPr>
        <w:t xml:space="preserve">Image captions: </w:t>
      </w:r>
    </w:p>
    <w:p w:rsidR="00000000" w:rsidDel="00000000" w:rsidP="00000000" w:rsidRDefault="00000000" w:rsidRPr="00000000" w14:paraId="0000002E">
      <w:pPr>
        <w:widowControl w:val="0"/>
        <w:spacing w:after="320" w:lineRule="auto"/>
        <w:rPr>
          <w:highlight w:val="white"/>
        </w:rPr>
      </w:pPr>
      <w:r w:rsidDel="00000000" w:rsidR="00000000" w:rsidRPr="00000000">
        <w:rPr>
          <w:b w:val="1"/>
          <w:highlight w:val="white"/>
          <w:rtl w:val="0"/>
        </w:rPr>
        <w:t xml:space="preserve">No. 1. 1500 Mobile</w:t>
      </w:r>
      <w:r w:rsidDel="00000000" w:rsidR="00000000" w:rsidRPr="00000000">
        <w:rPr>
          <w:highlight w:val="white"/>
          <w:rtl w:val="0"/>
        </w:rPr>
        <w:t xml:space="preserve"> / </w:t>
      </w:r>
      <w:r w:rsidDel="00000000" w:rsidR="00000000" w:rsidRPr="00000000">
        <w:rPr>
          <w:i w:val="1"/>
          <w:highlight w:val="white"/>
          <w:rtl w:val="0"/>
        </w:rPr>
        <w:t xml:space="preserve">Euromach srl</w:t>
      </w:r>
      <w:r w:rsidDel="00000000" w:rsidR="00000000" w:rsidRPr="00000000">
        <w:rPr>
          <w:highlight w:val="white"/>
          <w:rtl w:val="0"/>
        </w:rPr>
        <w:t xml:space="preserve"> (Italy)</w:t>
      </w:r>
    </w:p>
    <w:p w:rsidR="00000000" w:rsidDel="00000000" w:rsidP="00000000" w:rsidRDefault="00000000" w:rsidRPr="00000000" w14:paraId="0000002F">
      <w:pPr>
        <w:widowControl w:val="0"/>
        <w:spacing w:after="320" w:lineRule="auto"/>
        <w:rPr>
          <w:highlight w:val="white"/>
        </w:rPr>
      </w:pPr>
      <w:r w:rsidDel="00000000" w:rsidR="00000000" w:rsidRPr="00000000">
        <w:rPr>
          <w:highlight w:val="white"/>
          <w:rtl w:val="0"/>
        </w:rPr>
        <w:t xml:space="preserve">This tiny spider excavator weighs only 1900 kg and is less than a metre wide. Thanks to its compact size and weight it can be transported by helicopter to places which are not easily accessible by vehicles. </w:t>
      </w:r>
    </w:p>
    <w:p w:rsidR="00000000" w:rsidDel="00000000" w:rsidP="00000000" w:rsidRDefault="00000000" w:rsidRPr="00000000" w14:paraId="00000030">
      <w:pPr>
        <w:widowControl w:val="0"/>
        <w:spacing w:after="320" w:lineRule="auto"/>
        <w:rPr>
          <w:highlight w:val="white"/>
        </w:rPr>
      </w:pPr>
      <w:r w:rsidDel="00000000" w:rsidR="00000000" w:rsidRPr="00000000">
        <w:rPr>
          <w:b w:val="1"/>
          <w:highlight w:val="white"/>
          <w:rtl w:val="0"/>
        </w:rPr>
        <w:t xml:space="preserve">No. 2. Menzi Muck M545</w:t>
      </w:r>
      <w:r w:rsidDel="00000000" w:rsidR="00000000" w:rsidRPr="00000000">
        <w:rPr>
          <w:highlight w:val="white"/>
          <w:rtl w:val="0"/>
        </w:rPr>
        <w:t xml:space="preserve"> / </w:t>
      </w:r>
      <w:r w:rsidDel="00000000" w:rsidR="00000000" w:rsidRPr="00000000">
        <w:rPr>
          <w:i w:val="1"/>
          <w:highlight w:val="white"/>
          <w:rtl w:val="0"/>
        </w:rPr>
        <w:t xml:space="preserve">Menzi Muck AG</w:t>
      </w:r>
      <w:r w:rsidDel="00000000" w:rsidR="00000000" w:rsidRPr="00000000">
        <w:rPr>
          <w:highlight w:val="white"/>
          <w:rtl w:val="0"/>
        </w:rPr>
        <w:t xml:space="preserve"> (Switzerland)</w:t>
      </w:r>
    </w:p>
    <w:p w:rsidR="00000000" w:rsidDel="00000000" w:rsidP="00000000" w:rsidRDefault="00000000" w:rsidRPr="00000000" w14:paraId="00000031">
      <w:pPr>
        <w:widowControl w:val="0"/>
        <w:spacing w:after="320" w:lineRule="auto"/>
        <w:rPr>
          <w:highlight w:val="white"/>
        </w:rPr>
      </w:pPr>
      <w:r w:rsidDel="00000000" w:rsidR="00000000" w:rsidRPr="00000000">
        <w:rPr>
          <w:highlight w:val="white"/>
          <w:rtl w:val="0"/>
        </w:rPr>
        <w:t xml:space="preserve">Menzi Muck M545 is a machine able to wade in the water. Its biodegradable hydraulic fluid protects the water and its fish habitat. It can work being submerged in up to 1.7 m deep water. </w:t>
      </w:r>
    </w:p>
    <w:p w:rsidR="00000000" w:rsidDel="00000000" w:rsidP="00000000" w:rsidRDefault="00000000" w:rsidRPr="00000000" w14:paraId="00000032">
      <w:pPr>
        <w:widowControl w:val="0"/>
        <w:spacing w:after="320" w:lineRule="auto"/>
        <w:rPr>
          <w:highlight w:val="white"/>
        </w:rPr>
      </w:pPr>
      <w:r w:rsidDel="00000000" w:rsidR="00000000" w:rsidRPr="00000000">
        <w:rPr>
          <w:b w:val="1"/>
          <w:highlight w:val="white"/>
          <w:rtl w:val="0"/>
        </w:rPr>
        <w:t xml:space="preserve">No. 3. KAISER S2</w:t>
      </w:r>
      <w:r w:rsidDel="00000000" w:rsidR="00000000" w:rsidRPr="00000000">
        <w:rPr>
          <w:highlight w:val="white"/>
          <w:rtl w:val="0"/>
        </w:rPr>
        <w:t xml:space="preserve"> / </w:t>
      </w:r>
      <w:r w:rsidDel="00000000" w:rsidR="00000000" w:rsidRPr="00000000">
        <w:rPr>
          <w:i w:val="1"/>
          <w:highlight w:val="white"/>
          <w:rtl w:val="0"/>
        </w:rPr>
        <w:t xml:space="preserve">KAISER AG </w:t>
      </w:r>
      <w:r w:rsidDel="00000000" w:rsidR="00000000" w:rsidRPr="00000000">
        <w:rPr>
          <w:highlight w:val="white"/>
          <w:rtl w:val="0"/>
        </w:rPr>
        <w:t xml:space="preserve">(Liechtenstein)</w:t>
      </w:r>
    </w:p>
    <w:p w:rsidR="00000000" w:rsidDel="00000000" w:rsidP="00000000" w:rsidRDefault="00000000" w:rsidRPr="00000000" w14:paraId="00000033">
      <w:pPr>
        <w:widowControl w:val="0"/>
        <w:spacing w:after="320" w:lineRule="auto"/>
        <w:rPr>
          <w:highlight w:val="white"/>
        </w:rPr>
      </w:pPr>
      <w:r w:rsidDel="00000000" w:rsidR="00000000" w:rsidRPr="00000000">
        <w:rPr>
          <w:highlight w:val="white"/>
          <w:rtl w:val="0"/>
        </w:rPr>
        <w:t xml:space="preserve">Kaiser S2 is a very powerful truck able to work in the toughest of terrain. Its adjustable legs enable maximum standing area on very steep mountains and cliffs. This extremely versatile machine will perform well even on almost vertical slopes. </w:t>
      </w:r>
    </w:p>
    <w:p w:rsidR="00000000" w:rsidDel="00000000" w:rsidP="00000000" w:rsidRDefault="00000000" w:rsidRPr="00000000" w14:paraId="00000034">
      <w:pPr>
        <w:widowControl w:val="0"/>
        <w:spacing w:after="320" w:lineRule="auto"/>
        <w:rPr>
          <w:highlight w:val="white"/>
        </w:rPr>
      </w:pPr>
      <w:r w:rsidDel="00000000" w:rsidR="00000000" w:rsidRPr="00000000">
        <w:rPr>
          <w:b w:val="1"/>
          <w:highlight w:val="white"/>
          <w:rtl w:val="0"/>
        </w:rPr>
        <w:t xml:space="preserve">No. 4. KAISER S10 and S12</w:t>
      </w:r>
      <w:r w:rsidDel="00000000" w:rsidR="00000000" w:rsidRPr="00000000">
        <w:rPr>
          <w:highlight w:val="white"/>
          <w:rtl w:val="0"/>
        </w:rPr>
        <w:t xml:space="preserve"> / </w:t>
      </w:r>
      <w:r w:rsidDel="00000000" w:rsidR="00000000" w:rsidRPr="00000000">
        <w:rPr>
          <w:i w:val="1"/>
          <w:highlight w:val="white"/>
          <w:rtl w:val="0"/>
        </w:rPr>
        <w:t xml:space="preserve">KAISER AG</w:t>
      </w:r>
      <w:r w:rsidDel="00000000" w:rsidR="00000000" w:rsidRPr="00000000">
        <w:rPr>
          <w:highlight w:val="white"/>
          <w:rtl w:val="0"/>
        </w:rPr>
        <w:t xml:space="preserve"> (Liechtenstein)</w:t>
      </w:r>
    </w:p>
    <w:p w:rsidR="00000000" w:rsidDel="00000000" w:rsidP="00000000" w:rsidRDefault="00000000" w:rsidRPr="00000000" w14:paraId="00000035">
      <w:pPr>
        <w:widowControl w:val="0"/>
        <w:spacing w:after="320" w:lineRule="auto"/>
        <w:rPr>
          <w:highlight w:val="white"/>
        </w:rPr>
      </w:pPr>
      <w:r w:rsidDel="00000000" w:rsidR="00000000" w:rsidRPr="00000000">
        <w:rPr>
          <w:highlight w:val="white"/>
          <w:rtl w:val="0"/>
        </w:rPr>
        <w:t xml:space="preserve">Were you impressed with Menzi Muck M545? The new generation Kaiser S10 model has an increased maximum wheel leg mobility which allows the truck to wade in the water even deeper than Menzi Muck, up to 2.45m. Additionally, an increased tank capacity extends its working time. </w:t>
      </w:r>
    </w:p>
    <w:p w:rsidR="00000000" w:rsidDel="00000000" w:rsidP="00000000" w:rsidRDefault="00000000" w:rsidRPr="00000000" w14:paraId="00000036">
      <w:pPr>
        <w:widowControl w:val="0"/>
        <w:spacing w:after="320" w:lineRule="auto"/>
        <w:rPr>
          <w:highlight w:val="white"/>
        </w:rPr>
      </w:pPr>
      <w:r w:rsidDel="00000000" w:rsidR="00000000" w:rsidRPr="00000000">
        <w:rPr>
          <w:b w:val="1"/>
          <w:highlight w:val="white"/>
          <w:rtl w:val="0"/>
        </w:rPr>
        <w:t xml:space="preserve">No. 5. Menzi Muck M545x</w:t>
      </w:r>
      <w:r w:rsidDel="00000000" w:rsidR="00000000" w:rsidRPr="00000000">
        <w:rPr>
          <w:highlight w:val="white"/>
          <w:rtl w:val="0"/>
        </w:rPr>
        <w:t xml:space="preserve"> / </w:t>
      </w:r>
      <w:r w:rsidDel="00000000" w:rsidR="00000000" w:rsidRPr="00000000">
        <w:rPr>
          <w:i w:val="1"/>
          <w:highlight w:val="white"/>
          <w:rtl w:val="0"/>
        </w:rPr>
        <w:t xml:space="preserve">Menzi Muck AG</w:t>
      </w:r>
      <w:r w:rsidDel="00000000" w:rsidR="00000000" w:rsidRPr="00000000">
        <w:rPr>
          <w:highlight w:val="white"/>
          <w:rtl w:val="0"/>
        </w:rPr>
        <w:t xml:space="preserve"> (Switzerland)</w:t>
      </w:r>
    </w:p>
    <w:p w:rsidR="00000000" w:rsidDel="00000000" w:rsidP="00000000" w:rsidRDefault="00000000" w:rsidRPr="00000000" w14:paraId="00000037">
      <w:pPr>
        <w:widowControl w:val="0"/>
        <w:spacing w:after="320" w:lineRule="auto"/>
        <w:rPr>
          <w:highlight w:val="white"/>
        </w:rPr>
      </w:pPr>
      <w:r w:rsidDel="00000000" w:rsidR="00000000" w:rsidRPr="00000000">
        <w:rPr>
          <w:highlight w:val="white"/>
          <w:rtl w:val="0"/>
        </w:rPr>
        <w:t xml:space="preserve">This powerful truck has 155 HP and a P-Vation system allowing for parallel adjustment of the stabilizers in horizontal and vertical direction. On top of that the high-tech chassis and patented boom will allow Menzi Muck M545x to adapt to (almost) any terrain. </w:t>
      </w:r>
    </w:p>
    <w:p w:rsidR="00000000" w:rsidDel="00000000" w:rsidP="00000000" w:rsidRDefault="00000000" w:rsidRPr="00000000" w14:paraId="00000038">
      <w:pPr>
        <w:widowControl w:val="0"/>
        <w:spacing w:after="320" w:lineRule="auto"/>
        <w:rPr>
          <w:highlight w:val="white"/>
        </w:rPr>
      </w:pPr>
      <w:r w:rsidDel="00000000" w:rsidR="00000000" w:rsidRPr="00000000">
        <w:rPr>
          <w:b w:val="1"/>
          <w:highlight w:val="white"/>
          <w:rtl w:val="0"/>
        </w:rPr>
        <w:t xml:space="preserve">No. 6. Teupen LEO50GT</w:t>
      </w:r>
      <w:r w:rsidDel="00000000" w:rsidR="00000000" w:rsidRPr="00000000">
        <w:rPr>
          <w:highlight w:val="white"/>
          <w:rtl w:val="0"/>
        </w:rPr>
        <w:t xml:space="preserve"> / </w:t>
      </w:r>
      <w:r w:rsidDel="00000000" w:rsidR="00000000" w:rsidRPr="00000000">
        <w:rPr>
          <w:i w:val="1"/>
          <w:highlight w:val="white"/>
          <w:rtl w:val="0"/>
        </w:rPr>
        <w:t xml:space="preserve">TEUPEN Maschinenbau GmbH</w:t>
      </w:r>
      <w:r w:rsidDel="00000000" w:rsidR="00000000" w:rsidRPr="00000000">
        <w:rPr>
          <w:highlight w:val="white"/>
          <w:rtl w:val="0"/>
        </w:rPr>
        <w:t xml:space="preserve"> (Germany)</w:t>
      </w:r>
    </w:p>
    <w:p w:rsidR="00000000" w:rsidDel="00000000" w:rsidP="00000000" w:rsidRDefault="00000000" w:rsidRPr="00000000" w14:paraId="00000039">
      <w:pPr>
        <w:widowControl w:val="0"/>
        <w:spacing w:after="320" w:lineRule="auto"/>
        <w:rPr>
          <w:highlight w:val="white"/>
        </w:rPr>
      </w:pPr>
      <w:r w:rsidDel="00000000" w:rsidR="00000000" w:rsidRPr="00000000">
        <w:rPr>
          <w:highlight w:val="white"/>
          <w:rtl w:val="0"/>
        </w:rPr>
        <w:t xml:space="preserve">Teupen LEO50GT is a perfect solution for those who need assistance in high rise construction. And I mean really high - this aerial lift is able to work at 50m! Additionally, the rotatable platform (180° rotation) allows for extra versatility and very precise maneuvering. </w:t>
      </w:r>
    </w:p>
    <w:p w:rsidR="00000000" w:rsidDel="00000000" w:rsidP="00000000" w:rsidRDefault="00000000" w:rsidRPr="00000000" w14:paraId="0000003A">
      <w:pPr>
        <w:widowControl w:val="0"/>
        <w:spacing w:after="320" w:lineRule="auto"/>
        <w:rPr>
          <w:highlight w:val="white"/>
        </w:rPr>
      </w:pPr>
      <w:r w:rsidDel="00000000" w:rsidR="00000000" w:rsidRPr="00000000">
        <w:rPr>
          <w:b w:val="1"/>
          <w:highlight w:val="white"/>
          <w:rtl w:val="0"/>
        </w:rPr>
        <w:t xml:space="preserve">No. 7. Euromach R145 Big Foot - Forester</w:t>
      </w:r>
      <w:r w:rsidDel="00000000" w:rsidR="00000000" w:rsidRPr="00000000">
        <w:rPr>
          <w:highlight w:val="white"/>
          <w:rtl w:val="0"/>
        </w:rPr>
        <w:t xml:space="preserve"> / </w:t>
      </w:r>
      <w:r w:rsidDel="00000000" w:rsidR="00000000" w:rsidRPr="00000000">
        <w:rPr>
          <w:i w:val="1"/>
          <w:highlight w:val="white"/>
          <w:rtl w:val="0"/>
        </w:rPr>
        <w:t xml:space="preserve">Euromach srl</w:t>
      </w:r>
      <w:r w:rsidDel="00000000" w:rsidR="00000000" w:rsidRPr="00000000">
        <w:rPr>
          <w:highlight w:val="white"/>
          <w:rtl w:val="0"/>
        </w:rPr>
        <w:t xml:space="preserve"> (Italy)</w:t>
      </w:r>
    </w:p>
    <w:p w:rsidR="00000000" w:rsidDel="00000000" w:rsidP="00000000" w:rsidRDefault="00000000" w:rsidRPr="00000000" w14:paraId="0000003B">
      <w:pPr>
        <w:widowControl w:val="0"/>
        <w:spacing w:after="320" w:lineRule="auto"/>
        <w:rPr/>
      </w:pPr>
      <w:r w:rsidDel="00000000" w:rsidR="00000000" w:rsidRPr="00000000">
        <w:rPr>
          <w:highlight w:val="white"/>
          <w:rtl w:val="0"/>
        </w:rPr>
        <w:t xml:space="preserve">Euromach R145 Big Foot - Forester is the most powerful walking excavator on the market. Its enormous power (266 HP), increased gearbox and the possibility to install three pumps (for the motion, for the boom and for accessory) makes it the pioneer among all the spider-like machines. </w:t>
      </w:r>
      <w:r w:rsidDel="00000000" w:rsidR="00000000" w:rsidRPr="00000000">
        <w:rPr>
          <w:rtl w:val="0"/>
        </w:rPr>
      </w:r>
    </w:p>
    <w:p w:rsidR="00000000" w:rsidDel="00000000" w:rsidP="00000000" w:rsidRDefault="00000000" w:rsidRPr="00000000" w14:paraId="0000003C">
      <w:pPr>
        <w:widowControl w:val="0"/>
        <w:spacing w:after="320" w:lineRule="auto"/>
        <w:rPr>
          <w:b w:val="1"/>
        </w:rPr>
      </w:pPr>
      <w:r w:rsidDel="00000000" w:rsidR="00000000" w:rsidRPr="00000000">
        <w:rPr>
          <w:rtl w:val="0"/>
        </w:rPr>
      </w:r>
    </w:p>
    <w:p w:rsidR="00000000" w:rsidDel="00000000" w:rsidP="00000000" w:rsidRDefault="00000000" w:rsidRPr="00000000" w14:paraId="0000003D">
      <w:pPr>
        <w:widowControl w:val="0"/>
        <w:spacing w:after="320" w:lineRule="auto"/>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widowControl w:val="0"/>
        <w:spacing w:after="320" w:lineRule="auto"/>
        <w:jc w:val="both"/>
        <w:rPr>
          <w:highlight w:val="white"/>
        </w:rPr>
      </w:pPr>
      <w:r w:rsidDel="00000000" w:rsidR="00000000" w:rsidRPr="00000000">
        <w:rPr>
          <w:rtl w:val="0"/>
        </w:rPr>
      </w:r>
    </w:p>
    <w:p w:rsidR="00000000" w:rsidDel="00000000" w:rsidP="00000000" w:rsidRDefault="00000000" w:rsidRPr="00000000" w14:paraId="00000040">
      <w:pPr>
        <w:widowControl w:val="0"/>
        <w:spacing w:after="320" w:lineRule="auto"/>
        <w:jc w:val="both"/>
        <w:rPr>
          <w:highlight w:val="white"/>
        </w:rPr>
      </w:pPr>
      <w:r w:rsidDel="00000000" w:rsidR="00000000" w:rsidRPr="00000000">
        <w:rPr>
          <w:rtl w:val="0"/>
        </w:rPr>
      </w:r>
    </w:p>
    <w:p w:rsidR="00000000" w:rsidDel="00000000" w:rsidP="00000000" w:rsidRDefault="00000000" w:rsidRPr="00000000" w14:paraId="00000041">
      <w:pPr>
        <w:widowControl w:val="0"/>
        <w:spacing w:after="320" w:lineRule="auto"/>
        <w:jc w:val="both"/>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trademachines.com/" TargetMode="External"/><Relationship Id="rId10" Type="http://schemas.openxmlformats.org/officeDocument/2006/relationships/hyperlink" Target="mailto:beata.majka@trademachines.com" TargetMode="External"/><Relationship Id="rId13" Type="http://schemas.openxmlformats.org/officeDocument/2006/relationships/hyperlink" Target="http://www.euromach.com/eng/spider-mini-excavator.php" TargetMode="External"/><Relationship Id="rId12" Type="http://schemas.openxmlformats.org/officeDocument/2006/relationships/hyperlink" Target="mailto:onlinemarketing@trademachines.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trademachines.com/" TargetMode="External"/><Relationship Id="rId15" Type="http://schemas.openxmlformats.org/officeDocument/2006/relationships/hyperlink" Target="https://www.kaiser.li/products/s2-emission-stage-eu-iiiatier-3/" TargetMode="External"/><Relationship Id="rId14" Type="http://schemas.openxmlformats.org/officeDocument/2006/relationships/hyperlink" Target="https://www.menzimuck.com/en/menzi-muck-world/multimedia/photos/" TargetMode="External"/><Relationship Id="rId17" Type="http://schemas.openxmlformats.org/officeDocument/2006/relationships/hyperlink" Target="https://www.menzimuck.com/en/product-groups/menzi-muck-walking-excavators/" TargetMode="External"/><Relationship Id="rId16" Type="http://schemas.openxmlformats.org/officeDocument/2006/relationships/hyperlink" Target="https://www.kaiser.li/products/new-generation-s10-s12-allroad/" TargetMode="External"/><Relationship Id="rId5" Type="http://schemas.openxmlformats.org/officeDocument/2006/relationships/styles" Target="styles.xml"/><Relationship Id="rId19" Type="http://schemas.openxmlformats.org/officeDocument/2006/relationships/hyperlink" Target="http://www.euromach.com/eng/big-walking-excavator.php" TargetMode="External"/><Relationship Id="rId6" Type="http://schemas.openxmlformats.org/officeDocument/2006/relationships/image" Target="media/image1.png"/><Relationship Id="rId18" Type="http://schemas.openxmlformats.org/officeDocument/2006/relationships/hyperlink" Target="https://www.teupen.com/en/products/leo50gt" TargetMode="External"/><Relationship Id="rId7" Type="http://schemas.openxmlformats.org/officeDocument/2006/relationships/hyperlink" Target="https://trademachines.com/" TargetMode="External"/><Relationship Id="rId8" Type="http://schemas.openxmlformats.org/officeDocument/2006/relationships/hyperlink" Target="https://press.trademachines.com/latest_med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