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AC" w:rsidRPr="0023673F" w:rsidRDefault="0023673F">
      <w:pPr>
        <w:rPr>
          <w:b/>
          <w:sz w:val="40"/>
          <w:szCs w:val="40"/>
        </w:rPr>
      </w:pPr>
      <w:r w:rsidRPr="0023673F">
        <w:rPr>
          <w:b/>
          <w:sz w:val="72"/>
          <w:szCs w:val="72"/>
        </w:rPr>
        <w:t xml:space="preserve">Lars Løkke Rasmussen blev </w:t>
      </w:r>
      <w:r w:rsidRPr="0023673F">
        <w:rPr>
          <w:b/>
          <w:sz w:val="72"/>
          <w:szCs w:val="72"/>
        </w:rPr>
        <w:br/>
        <w:t>anbefalet plejecenter i dag</w:t>
      </w:r>
      <w:r w:rsidRPr="0023673F">
        <w:rPr>
          <w:b/>
          <w:sz w:val="52"/>
          <w:szCs w:val="52"/>
        </w:rPr>
        <w:t xml:space="preserve"> </w:t>
      </w:r>
      <w:r>
        <w:rPr>
          <w:sz w:val="24"/>
          <w:szCs w:val="24"/>
        </w:rPr>
        <w:br/>
      </w:r>
      <w:r>
        <w:rPr>
          <w:sz w:val="28"/>
          <w:szCs w:val="28"/>
        </w:rPr>
        <w:br/>
      </w:r>
      <w:r w:rsidRPr="0023673F">
        <w:rPr>
          <w:b/>
          <w:sz w:val="28"/>
          <w:szCs w:val="28"/>
        </w:rPr>
        <w:t xml:space="preserve">Venstre-formanden Lars Løkke Rasmussen besøgte i dag Langagergård Plejecenter ved Greve, der drives af </w:t>
      </w:r>
      <w:r>
        <w:rPr>
          <w:b/>
          <w:sz w:val="28"/>
          <w:szCs w:val="28"/>
        </w:rPr>
        <w:t>virksomheden</w:t>
      </w:r>
      <w:r w:rsidRPr="0023673F">
        <w:rPr>
          <w:b/>
          <w:sz w:val="28"/>
          <w:szCs w:val="28"/>
        </w:rPr>
        <w:t xml:space="preserve"> Forenede Care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4"/>
          <w:szCs w:val="24"/>
        </w:rPr>
        <w:t>”Er det så et godt sted at bo?,” spørger Lars Løkke Rasmussen</w:t>
      </w:r>
      <w:r w:rsidR="004D2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(V) en gruppe beboere på Langagergård Plejecenter </w:t>
      </w:r>
      <w:r w:rsidR="004D2239">
        <w:rPr>
          <w:sz w:val="24"/>
          <w:szCs w:val="24"/>
        </w:rPr>
        <w:t>i Karlslunde ved Greve</w:t>
      </w:r>
      <w:r>
        <w:rPr>
          <w:sz w:val="24"/>
          <w:szCs w:val="24"/>
        </w:rPr>
        <w:t>, som den privat aktør Forenede Care driver</w:t>
      </w:r>
      <w:r w:rsidR="00D141F5">
        <w:rPr>
          <w:sz w:val="24"/>
          <w:szCs w:val="24"/>
        </w:rPr>
        <w:t xml:space="preserve"> i samarbejde med Greve Kommune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82-årige Jonny Hartz er hurtig på aftrækkeren:</w:t>
      </w:r>
      <w:r>
        <w:rPr>
          <w:sz w:val="24"/>
          <w:szCs w:val="24"/>
        </w:rPr>
        <w:br/>
        <w:t xml:space="preserve">”Ja, det </w:t>
      </w:r>
      <w:r w:rsidR="00D141F5">
        <w:rPr>
          <w:sz w:val="24"/>
          <w:szCs w:val="24"/>
        </w:rPr>
        <w:t>er det</w:t>
      </w:r>
      <w:r>
        <w:rPr>
          <w:sz w:val="24"/>
          <w:szCs w:val="24"/>
        </w:rPr>
        <w:t xml:space="preserve"> absolut. Langagergård kan også anbefales til dig, når din tid kommer,” svarer hun </w:t>
      </w:r>
      <w:r w:rsidR="00D141F5">
        <w:rPr>
          <w:sz w:val="24"/>
          <w:szCs w:val="24"/>
        </w:rPr>
        <w:t>rapt</w:t>
      </w:r>
      <w:r>
        <w:rPr>
          <w:sz w:val="24"/>
          <w:szCs w:val="24"/>
        </w:rPr>
        <w:t xml:space="preserve"> </w:t>
      </w:r>
      <w:r w:rsidR="00EE0845">
        <w:rPr>
          <w:sz w:val="24"/>
          <w:szCs w:val="24"/>
        </w:rPr>
        <w:t xml:space="preserve">partiformanden.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36B7C">
        <w:rPr>
          <w:b/>
          <w:sz w:val="24"/>
          <w:szCs w:val="24"/>
        </w:rPr>
        <w:t>Imødekommende stemning</w:t>
      </w:r>
      <w:r>
        <w:rPr>
          <w:sz w:val="24"/>
          <w:szCs w:val="24"/>
        </w:rPr>
        <w:br/>
        <w:t xml:space="preserve">Lars Løkke Rasmussen lagde i dag vejen forbi Langagergård Plejecenter for </w:t>
      </w:r>
      <w:r w:rsidR="00536B7C">
        <w:rPr>
          <w:sz w:val="24"/>
          <w:szCs w:val="24"/>
        </w:rPr>
        <w:t xml:space="preserve">blandt andet </w:t>
      </w:r>
      <w:r w:rsidR="00D141F5">
        <w:rPr>
          <w:sz w:val="24"/>
          <w:szCs w:val="24"/>
        </w:rPr>
        <w:t xml:space="preserve">ved selvsyn </w:t>
      </w:r>
      <w:r>
        <w:rPr>
          <w:sz w:val="24"/>
          <w:szCs w:val="24"/>
        </w:rPr>
        <w:t xml:space="preserve">at danne sig et indtryk af stedet og </w:t>
      </w:r>
      <w:r w:rsidR="00D141F5">
        <w:rPr>
          <w:sz w:val="24"/>
          <w:szCs w:val="24"/>
        </w:rPr>
        <w:t>f</w:t>
      </w:r>
      <w:r w:rsidR="00536B7C">
        <w:rPr>
          <w:sz w:val="24"/>
          <w:szCs w:val="24"/>
        </w:rPr>
        <w:t>or at møde beboere og personale</w:t>
      </w:r>
      <w:r w:rsidR="00D141F5">
        <w:rPr>
          <w:sz w:val="24"/>
          <w:szCs w:val="24"/>
        </w:rPr>
        <w:t xml:space="preserve"> på stedet. Og</w:t>
      </w:r>
      <w:r w:rsidR="00EE0845">
        <w:rPr>
          <w:sz w:val="24"/>
          <w:szCs w:val="24"/>
        </w:rPr>
        <w:t xml:space="preserve"> efter en</w:t>
      </w:r>
      <w:r w:rsidR="00536B7C">
        <w:rPr>
          <w:sz w:val="24"/>
          <w:szCs w:val="24"/>
        </w:rPr>
        <w:t xml:space="preserve"> rundvisning på stedet, hvor partiformanden </w:t>
      </w:r>
      <w:r w:rsidR="004D2239">
        <w:rPr>
          <w:sz w:val="24"/>
          <w:szCs w:val="24"/>
        </w:rPr>
        <w:t xml:space="preserve">hilste på mange beboere og medarbejdere og </w:t>
      </w:r>
      <w:r w:rsidR="00536B7C">
        <w:rPr>
          <w:sz w:val="24"/>
          <w:szCs w:val="24"/>
        </w:rPr>
        <w:t>både så keramikværkstedet, dans for de ældre, akvarier, varmbassingymnastik</w:t>
      </w:r>
      <w:r w:rsidR="00EE0845">
        <w:rPr>
          <w:sz w:val="24"/>
          <w:szCs w:val="24"/>
        </w:rPr>
        <w:t xml:space="preserve"> </w:t>
      </w:r>
      <w:r w:rsidR="00536B7C">
        <w:rPr>
          <w:sz w:val="24"/>
          <w:szCs w:val="24"/>
        </w:rPr>
        <w:t>og sansehaven på stedet, var han imponeret:</w:t>
      </w:r>
      <w:r w:rsidR="00536B7C">
        <w:rPr>
          <w:sz w:val="24"/>
          <w:szCs w:val="24"/>
        </w:rPr>
        <w:br/>
        <w:t xml:space="preserve">”Der er en ufattelig imødekommende stemning på Langagergård Plejecenter. Det er mit klare indtryk, at både beboere og </w:t>
      </w:r>
      <w:r w:rsidR="00F0012A">
        <w:rPr>
          <w:sz w:val="24"/>
          <w:szCs w:val="24"/>
        </w:rPr>
        <w:t>medarbejderne</w:t>
      </w:r>
      <w:r w:rsidR="00536B7C">
        <w:rPr>
          <w:sz w:val="24"/>
          <w:szCs w:val="24"/>
        </w:rPr>
        <w:t xml:space="preserve"> stortrives her,” forklarede han.</w:t>
      </w:r>
      <w:r w:rsidR="00536B7C">
        <w:rPr>
          <w:sz w:val="24"/>
          <w:szCs w:val="24"/>
        </w:rPr>
        <w:br/>
        <w:t xml:space="preserve">”Det er jo ikke en sygdom at </w:t>
      </w:r>
      <w:r w:rsidR="004D2239">
        <w:rPr>
          <w:sz w:val="24"/>
          <w:szCs w:val="24"/>
        </w:rPr>
        <w:t>blive gammel, men et privilegium</w:t>
      </w:r>
      <w:r w:rsidR="00536B7C">
        <w:rPr>
          <w:sz w:val="24"/>
          <w:szCs w:val="24"/>
        </w:rPr>
        <w:t>.</w:t>
      </w:r>
      <w:r w:rsidR="004D2239" w:rsidRPr="004D2239">
        <w:rPr>
          <w:sz w:val="24"/>
          <w:szCs w:val="24"/>
        </w:rPr>
        <w:t xml:space="preserve"> </w:t>
      </w:r>
      <w:r w:rsidR="004D2239">
        <w:rPr>
          <w:sz w:val="24"/>
          <w:szCs w:val="24"/>
        </w:rPr>
        <w:t>Livslysten ender jo nødvendigvis ikke</w:t>
      </w:r>
      <w:r w:rsidR="004D2239">
        <w:rPr>
          <w:sz w:val="24"/>
          <w:szCs w:val="24"/>
        </w:rPr>
        <w:t>, bare fordi man bliver ældre</w:t>
      </w:r>
      <w:r w:rsidR="004D2239">
        <w:rPr>
          <w:sz w:val="24"/>
          <w:szCs w:val="24"/>
        </w:rPr>
        <w:t>. O</w:t>
      </w:r>
      <w:r w:rsidR="00536B7C">
        <w:rPr>
          <w:sz w:val="24"/>
          <w:szCs w:val="24"/>
        </w:rPr>
        <w:t>g jeg kan godt lide, at man på Langagergård</w:t>
      </w:r>
      <w:r w:rsidR="004D2239">
        <w:rPr>
          <w:sz w:val="24"/>
          <w:szCs w:val="24"/>
        </w:rPr>
        <w:t xml:space="preserve"> Plejecenter</w:t>
      </w:r>
      <w:r w:rsidR="00536B7C">
        <w:rPr>
          <w:sz w:val="24"/>
          <w:szCs w:val="24"/>
        </w:rPr>
        <w:t xml:space="preserve"> tager udgangspunkt i de æld</w:t>
      </w:r>
      <w:r w:rsidR="004D2239">
        <w:rPr>
          <w:sz w:val="24"/>
          <w:szCs w:val="24"/>
        </w:rPr>
        <w:t>res behov og ønsker. Hér har beboerne jo</w:t>
      </w:r>
      <w:r w:rsidR="00536B7C">
        <w:rPr>
          <w:sz w:val="24"/>
          <w:szCs w:val="24"/>
        </w:rPr>
        <w:t xml:space="preserve"> blandt andet mulighed for at holde husdyr og at tage på udlandsture.</w:t>
      </w:r>
      <w:r w:rsidR="004D2239">
        <w:rPr>
          <w:sz w:val="24"/>
          <w:szCs w:val="24"/>
        </w:rPr>
        <w:t>”</w:t>
      </w:r>
      <w:r w:rsidR="004D2239">
        <w:rPr>
          <w:sz w:val="24"/>
          <w:szCs w:val="24"/>
        </w:rPr>
        <w:br/>
      </w:r>
      <w:r w:rsidR="004D2239">
        <w:rPr>
          <w:sz w:val="24"/>
          <w:szCs w:val="24"/>
        </w:rPr>
        <w:br/>
      </w:r>
      <w:r w:rsidR="00F0012A">
        <w:rPr>
          <w:b/>
          <w:sz w:val="24"/>
          <w:szCs w:val="24"/>
        </w:rPr>
        <w:t>Partiformand på DUO-cykel</w:t>
      </w:r>
      <w:r w:rsidR="004D2239">
        <w:rPr>
          <w:b/>
          <w:sz w:val="24"/>
          <w:szCs w:val="24"/>
        </w:rPr>
        <w:t xml:space="preserve"> </w:t>
      </w:r>
      <w:r w:rsidR="004D2239">
        <w:rPr>
          <w:b/>
          <w:sz w:val="24"/>
          <w:szCs w:val="24"/>
        </w:rPr>
        <w:br/>
      </w:r>
      <w:r w:rsidR="004D2239">
        <w:rPr>
          <w:sz w:val="24"/>
          <w:szCs w:val="24"/>
        </w:rPr>
        <w:t>Venstre-formanden prøvede også sammen med en frivillig fra Ældresagen en tur på en af de særlige DUO-cykler, som plejecenteret h</w:t>
      </w:r>
      <w:r w:rsidR="00F0012A">
        <w:rPr>
          <w:sz w:val="24"/>
          <w:szCs w:val="24"/>
        </w:rPr>
        <w:t>ar til rådighed for beboerne. Ligesom</w:t>
      </w:r>
      <w:bookmarkStart w:id="0" w:name="_GoBack"/>
      <w:bookmarkEnd w:id="0"/>
      <w:r w:rsidR="004D2239">
        <w:rPr>
          <w:sz w:val="24"/>
          <w:szCs w:val="24"/>
        </w:rPr>
        <w:t xml:space="preserve"> Greves borgmester Pernille Beckmann (V), der også besøgte plejecenteret på dagen, fik sig også en tur på en DUO-cykel. </w:t>
      </w:r>
      <w:r w:rsidR="004D2239">
        <w:rPr>
          <w:sz w:val="24"/>
          <w:szCs w:val="24"/>
        </w:rPr>
        <w:br/>
        <w:t>For Louise Wesselhoff</w:t>
      </w:r>
      <w:r w:rsidR="00F0012A">
        <w:rPr>
          <w:sz w:val="24"/>
          <w:szCs w:val="24"/>
        </w:rPr>
        <w:t>,</w:t>
      </w:r>
      <w:r w:rsidR="004D2239">
        <w:rPr>
          <w:sz w:val="24"/>
          <w:szCs w:val="24"/>
        </w:rPr>
        <w:t xml:space="preserve"> der er centerchef på Langagergård Plejecenter</w:t>
      </w:r>
      <w:r w:rsidR="00F0012A">
        <w:rPr>
          <w:sz w:val="24"/>
          <w:szCs w:val="24"/>
        </w:rPr>
        <w:t>, var det en positiv oplevelse at få besøg af en af landets toppolitikere:</w:t>
      </w:r>
      <w:r w:rsidR="00F0012A">
        <w:rPr>
          <w:sz w:val="24"/>
          <w:szCs w:val="24"/>
        </w:rPr>
        <w:br/>
        <w:t xml:space="preserve">”Både personalet og beboerne syntes, at han var rigtig rar at tale med. Han var helt nede på </w:t>
      </w:r>
      <w:r w:rsidR="00F0012A">
        <w:rPr>
          <w:sz w:val="24"/>
          <w:szCs w:val="24"/>
        </w:rPr>
        <w:lastRenderedPageBreak/>
        <w:t>jorden og gav sig god tid til at tale med hver enkelt,”</w:t>
      </w:r>
      <w:r w:rsidR="00F0012A" w:rsidRPr="00F0012A">
        <w:rPr>
          <w:color w:val="000000" w:themeColor="text1"/>
          <w:sz w:val="24"/>
          <w:szCs w:val="24"/>
        </w:rPr>
        <w:t xml:space="preserve"> siger </w:t>
      </w:r>
      <w:r w:rsidR="00F0012A">
        <w:rPr>
          <w:sz w:val="24"/>
          <w:szCs w:val="24"/>
        </w:rPr>
        <w:t>hun.</w:t>
      </w:r>
      <w:r w:rsidR="00F0012A">
        <w:rPr>
          <w:sz w:val="24"/>
          <w:szCs w:val="24"/>
        </w:rPr>
        <w:br/>
        <w:t xml:space="preserve"> </w:t>
      </w:r>
    </w:p>
    <w:sectPr w:rsidR="003223AC" w:rsidRPr="002367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4F"/>
    <w:rsid w:val="0023673F"/>
    <w:rsid w:val="003223AC"/>
    <w:rsid w:val="00383C4F"/>
    <w:rsid w:val="004D2239"/>
    <w:rsid w:val="00536B7C"/>
    <w:rsid w:val="00D141F5"/>
    <w:rsid w:val="00EE0845"/>
    <w:rsid w:val="00F0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Jannik Preisler</dc:creator>
  <cp:lastModifiedBy>Jannik Preisler</cp:lastModifiedBy>
  <cp:revision>1</cp:revision>
  <dcterms:created xsi:type="dcterms:W3CDTF">2014-08-27T11:40:00Z</dcterms:created>
  <dcterms:modified xsi:type="dcterms:W3CDTF">2014-08-27T13:39:00Z</dcterms:modified>
</cp:coreProperties>
</file>