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87" w:rsidRPr="00404E35" w:rsidRDefault="00BA3887" w:rsidP="006315C6">
      <w:pPr>
        <w:pStyle w:val="Edelman"/>
        <w:ind w:right="510"/>
        <w:jc w:val="both"/>
        <w:rPr>
          <w:rStyle w:val="Betoning"/>
        </w:rPr>
      </w:pPr>
    </w:p>
    <w:p w:rsidR="00BB1345" w:rsidRPr="00DD53ED" w:rsidRDefault="00BB1345" w:rsidP="006315C6">
      <w:pPr>
        <w:pStyle w:val="Edelman"/>
        <w:ind w:right="510"/>
        <w:jc w:val="both"/>
        <w:rPr>
          <w:rFonts w:ascii="Arial" w:hAnsi="Arial" w:cs="Arial"/>
          <w:sz w:val="20"/>
          <w:lang w:val="sv-SE"/>
        </w:rPr>
      </w:pPr>
      <w:r w:rsidRPr="00DD53ED">
        <w:rPr>
          <w:rFonts w:ascii="Arial" w:hAnsi="Arial" w:cs="Arial"/>
          <w:sz w:val="20"/>
          <w:lang w:val="sv-SE"/>
        </w:rPr>
        <w:t xml:space="preserve">Pressmeddelande </w:t>
      </w:r>
    </w:p>
    <w:p w:rsidR="00BB1345" w:rsidRPr="00BB1345" w:rsidRDefault="004B1F33" w:rsidP="00BB1345">
      <w:pPr>
        <w:pStyle w:val="Edelman"/>
        <w:ind w:right="510"/>
        <w:jc w:val="both"/>
        <w:rPr>
          <w:rFonts w:ascii="Arial" w:hAnsi="Arial" w:cs="Arial"/>
          <w:sz w:val="20"/>
          <w:lang w:val="nb-NO"/>
        </w:rPr>
      </w:pPr>
      <w:r>
        <w:rPr>
          <w:rFonts w:ascii="Arial" w:hAnsi="Arial" w:cs="Arial"/>
          <w:sz w:val="20"/>
          <w:lang w:val="nb-NO"/>
        </w:rPr>
        <w:t>14</w:t>
      </w:r>
      <w:r w:rsidR="00645AC9">
        <w:rPr>
          <w:rFonts w:ascii="Arial" w:hAnsi="Arial" w:cs="Arial"/>
          <w:sz w:val="20"/>
          <w:lang w:val="nb-NO"/>
        </w:rPr>
        <w:t xml:space="preserve"> augusti</w:t>
      </w:r>
      <w:r w:rsidR="00EB4217">
        <w:rPr>
          <w:rFonts w:ascii="Arial" w:hAnsi="Arial" w:cs="Arial"/>
          <w:sz w:val="20"/>
          <w:lang w:val="nb-NO"/>
        </w:rPr>
        <w:t xml:space="preserve"> 2014</w:t>
      </w:r>
    </w:p>
    <w:p w:rsidR="00BB1345" w:rsidRDefault="00BB1345" w:rsidP="00B8202B">
      <w:pPr>
        <w:rPr>
          <w:rFonts w:ascii="Arial" w:hAnsi="Arial" w:cs="Arial"/>
          <w:b/>
          <w:sz w:val="28"/>
          <w:szCs w:val="36"/>
        </w:rPr>
      </w:pPr>
    </w:p>
    <w:p w:rsidR="00E20289" w:rsidRPr="004B1F33" w:rsidRDefault="00756368" w:rsidP="00EB4217">
      <w:pPr>
        <w:jc w:val="center"/>
        <w:rPr>
          <w:rFonts w:ascii="Arial" w:hAnsi="Arial" w:cs="Arial"/>
          <w:b/>
          <w:sz w:val="56"/>
          <w:szCs w:val="56"/>
        </w:rPr>
      </w:pPr>
      <w:r w:rsidRPr="004B1F33">
        <w:rPr>
          <w:rFonts w:ascii="Arial" w:hAnsi="Arial" w:cs="Arial"/>
          <w:b/>
          <w:sz w:val="56"/>
          <w:szCs w:val="56"/>
        </w:rPr>
        <w:t>Media Markt tar succén nationellt!</w:t>
      </w:r>
    </w:p>
    <w:p w:rsidR="00C348DE" w:rsidRDefault="00AF33FD" w:rsidP="00645A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462D81">
        <w:rPr>
          <w:rFonts w:ascii="Arial" w:hAnsi="Arial" w:cs="Arial"/>
          <w:b/>
          <w:bCs/>
          <w:sz w:val="20"/>
          <w:szCs w:val="20"/>
        </w:rPr>
        <w:t xml:space="preserve">Kom till Media Markt-varuhusen i Stockholm </w:t>
      </w:r>
      <w:r w:rsidR="0096362F">
        <w:rPr>
          <w:rFonts w:ascii="Arial" w:hAnsi="Arial" w:cs="Arial"/>
          <w:b/>
          <w:bCs/>
          <w:sz w:val="20"/>
          <w:szCs w:val="20"/>
        </w:rPr>
        <w:t xml:space="preserve">i helgen </w:t>
      </w:r>
      <w:r w:rsidR="00756368" w:rsidRPr="00756368">
        <w:rPr>
          <w:rFonts w:ascii="Arial" w:hAnsi="Arial" w:cs="Arial"/>
          <w:b/>
          <w:bCs/>
          <w:sz w:val="20"/>
          <w:szCs w:val="20"/>
        </w:rPr>
        <w:t>och skriv ut en modell av dig själv, på en 3D-skrivare!</w:t>
      </w:r>
      <w:r w:rsidR="00756368">
        <w:rPr>
          <w:rFonts w:ascii="Arial" w:hAnsi="Arial" w:cs="Arial"/>
          <w:b/>
          <w:bCs/>
          <w:sz w:val="20"/>
          <w:szCs w:val="20"/>
        </w:rPr>
        <w:t xml:space="preserve"> </w:t>
      </w:r>
      <w:r w:rsidR="00EB4217" w:rsidRPr="0028477D">
        <w:rPr>
          <w:rFonts w:ascii="Arial" w:hAnsi="Arial" w:cs="Arial"/>
          <w:b/>
          <w:bCs/>
          <w:sz w:val="20"/>
          <w:szCs w:val="20"/>
        </w:rPr>
        <w:t xml:space="preserve">Har du alltid drömt om en </w:t>
      </w:r>
      <w:r w:rsidR="0028477D" w:rsidRPr="0028477D">
        <w:rPr>
          <w:rFonts w:ascii="Arial" w:hAnsi="Arial" w:cs="Arial"/>
          <w:b/>
          <w:bCs/>
          <w:sz w:val="20"/>
          <w:szCs w:val="20"/>
        </w:rPr>
        <w:t>M</w:t>
      </w:r>
      <w:r w:rsidR="00EB4217" w:rsidRPr="0028477D">
        <w:rPr>
          <w:rFonts w:ascii="Arial" w:hAnsi="Arial" w:cs="Arial"/>
          <w:b/>
          <w:bCs/>
          <w:sz w:val="20"/>
          <w:szCs w:val="20"/>
        </w:rPr>
        <w:t>ini-</w:t>
      </w:r>
      <w:proofErr w:type="spellStart"/>
      <w:r w:rsidR="00EB4217" w:rsidRPr="0028477D">
        <w:rPr>
          <w:rFonts w:ascii="Arial" w:hAnsi="Arial" w:cs="Arial"/>
          <w:b/>
          <w:bCs/>
          <w:sz w:val="20"/>
          <w:szCs w:val="20"/>
        </w:rPr>
        <w:t>me</w:t>
      </w:r>
      <w:proofErr w:type="spellEnd"/>
      <w:r w:rsidR="00EB4217" w:rsidRPr="0028477D">
        <w:rPr>
          <w:rFonts w:ascii="Arial" w:hAnsi="Arial" w:cs="Arial"/>
          <w:b/>
          <w:bCs/>
          <w:sz w:val="20"/>
          <w:szCs w:val="20"/>
        </w:rPr>
        <w:t>? Nu kan din dröm bli sann</w:t>
      </w:r>
      <w:r w:rsidR="006C3850">
        <w:rPr>
          <w:rFonts w:ascii="Arial" w:hAnsi="Arial" w:cs="Arial"/>
          <w:b/>
          <w:bCs/>
          <w:sz w:val="20"/>
          <w:szCs w:val="20"/>
        </w:rPr>
        <w:t>.</w:t>
      </w:r>
      <w:r w:rsidR="00EB4217" w:rsidRPr="0028477D">
        <w:rPr>
          <w:rFonts w:ascii="Arial" w:hAnsi="Arial" w:cs="Arial"/>
          <w:b/>
          <w:bCs/>
          <w:sz w:val="20"/>
          <w:szCs w:val="20"/>
        </w:rPr>
        <w:t xml:space="preserve"> </w:t>
      </w:r>
      <w:r w:rsidR="00EB4217">
        <w:rPr>
          <w:rFonts w:ascii="Arial" w:hAnsi="Arial" w:cs="Arial"/>
          <w:b/>
          <w:bCs/>
          <w:sz w:val="20"/>
          <w:szCs w:val="20"/>
        </w:rPr>
        <w:t xml:space="preserve">Media Markt presenterar i samarbete med 3D Skaparna möjlighet att uppleva den senaste innovationen inom print. </w:t>
      </w:r>
      <w:r w:rsidR="006C3850">
        <w:rPr>
          <w:rFonts w:ascii="Arial" w:hAnsi="Arial" w:cs="Arial"/>
          <w:b/>
          <w:bCs/>
          <w:sz w:val="20"/>
          <w:szCs w:val="20"/>
        </w:rPr>
        <w:t>Först ut, d</w:t>
      </w:r>
      <w:r w:rsidR="00462D81">
        <w:rPr>
          <w:rFonts w:ascii="Arial" w:hAnsi="Arial" w:cs="Arial"/>
          <w:b/>
          <w:bCs/>
          <w:sz w:val="20"/>
          <w:szCs w:val="20"/>
        </w:rPr>
        <w:t>en 16 &amp; 17augusti</w:t>
      </w:r>
      <w:r w:rsidR="006C3850">
        <w:rPr>
          <w:rFonts w:ascii="Arial" w:hAnsi="Arial" w:cs="Arial"/>
          <w:b/>
          <w:bCs/>
          <w:sz w:val="20"/>
          <w:szCs w:val="20"/>
        </w:rPr>
        <w:t>,</w:t>
      </w:r>
      <w:r w:rsidR="00462D81">
        <w:rPr>
          <w:rFonts w:ascii="Arial" w:hAnsi="Arial" w:cs="Arial"/>
          <w:b/>
          <w:bCs/>
          <w:sz w:val="20"/>
          <w:szCs w:val="20"/>
        </w:rPr>
        <w:t xml:space="preserve"> </w:t>
      </w:r>
      <w:r w:rsidR="00645AC9">
        <w:rPr>
          <w:rFonts w:ascii="Arial" w:hAnsi="Arial" w:cs="Arial"/>
          <w:b/>
          <w:bCs/>
          <w:sz w:val="20"/>
          <w:szCs w:val="20"/>
        </w:rPr>
        <w:t xml:space="preserve">kommer Media Markt erbjuda alla besökare </w:t>
      </w:r>
      <w:r w:rsidR="004B1F33">
        <w:rPr>
          <w:rFonts w:ascii="Arial" w:hAnsi="Arial" w:cs="Arial"/>
          <w:b/>
          <w:bCs/>
          <w:sz w:val="20"/>
          <w:szCs w:val="20"/>
        </w:rPr>
        <w:t xml:space="preserve">i Stockholmsvaruhusen </w:t>
      </w:r>
      <w:r w:rsidR="00AE2393">
        <w:rPr>
          <w:rFonts w:ascii="Arial" w:hAnsi="Arial" w:cs="Arial"/>
          <w:b/>
          <w:bCs/>
          <w:sz w:val="20"/>
          <w:szCs w:val="20"/>
        </w:rPr>
        <w:t>(</w:t>
      </w:r>
      <w:r w:rsidR="004B1F33">
        <w:rPr>
          <w:rFonts w:ascii="Arial" w:hAnsi="Arial" w:cs="Arial"/>
          <w:b/>
          <w:bCs/>
          <w:sz w:val="20"/>
          <w:szCs w:val="20"/>
        </w:rPr>
        <w:t>Her</w:t>
      </w:r>
      <w:r w:rsidR="00AE2393">
        <w:rPr>
          <w:rFonts w:ascii="Arial" w:hAnsi="Arial" w:cs="Arial"/>
          <w:b/>
          <w:bCs/>
          <w:sz w:val="20"/>
          <w:szCs w:val="20"/>
        </w:rPr>
        <w:t>o</w:t>
      </w:r>
      <w:r w:rsidR="004B1F33">
        <w:rPr>
          <w:rFonts w:ascii="Arial" w:hAnsi="Arial" w:cs="Arial"/>
          <w:b/>
          <w:bCs/>
          <w:sz w:val="20"/>
          <w:szCs w:val="20"/>
        </w:rPr>
        <w:t xml:space="preserve">n City, Barkarby, Gallerian, Nacka, </w:t>
      </w:r>
      <w:proofErr w:type="spellStart"/>
      <w:r w:rsidR="004B1F33">
        <w:rPr>
          <w:rFonts w:ascii="Arial" w:hAnsi="Arial" w:cs="Arial"/>
          <w:b/>
          <w:bCs/>
          <w:sz w:val="20"/>
          <w:szCs w:val="20"/>
        </w:rPr>
        <w:t>Länna</w:t>
      </w:r>
      <w:proofErr w:type="spellEnd"/>
      <w:r w:rsidR="004B1F33">
        <w:rPr>
          <w:rFonts w:ascii="Arial" w:hAnsi="Arial" w:cs="Arial"/>
          <w:b/>
          <w:bCs/>
          <w:sz w:val="20"/>
          <w:szCs w:val="20"/>
        </w:rPr>
        <w:t xml:space="preserve"> och Södertälje) </w:t>
      </w:r>
      <w:r w:rsidR="00645AC9">
        <w:rPr>
          <w:rFonts w:ascii="Arial" w:hAnsi="Arial" w:cs="Arial"/>
          <w:b/>
          <w:bCs/>
          <w:sz w:val="20"/>
          <w:szCs w:val="20"/>
        </w:rPr>
        <w:t xml:space="preserve">möjligheten att </w:t>
      </w:r>
      <w:r w:rsidR="00EB4217">
        <w:rPr>
          <w:rFonts w:ascii="Arial" w:hAnsi="Arial" w:cs="Arial"/>
          <w:b/>
          <w:bCs/>
          <w:sz w:val="20"/>
          <w:szCs w:val="20"/>
        </w:rPr>
        <w:t>skriva ut sig själv i 3D</w:t>
      </w:r>
      <w:r w:rsidR="00C91C84">
        <w:rPr>
          <w:rFonts w:ascii="Arial" w:hAnsi="Arial" w:cs="Arial"/>
          <w:b/>
          <w:bCs/>
          <w:sz w:val="20"/>
          <w:szCs w:val="20"/>
        </w:rPr>
        <w:t>-</w:t>
      </w:r>
      <w:r w:rsidR="00EB4217">
        <w:rPr>
          <w:rFonts w:ascii="Arial" w:hAnsi="Arial" w:cs="Arial"/>
          <w:b/>
          <w:bCs/>
          <w:sz w:val="20"/>
          <w:szCs w:val="20"/>
        </w:rPr>
        <w:t>format.</w:t>
      </w:r>
      <w:r w:rsidR="006C3850">
        <w:rPr>
          <w:rFonts w:ascii="Arial" w:hAnsi="Arial" w:cs="Arial"/>
          <w:b/>
          <w:bCs/>
          <w:sz w:val="20"/>
          <w:szCs w:val="20"/>
        </w:rPr>
        <w:t xml:space="preserve"> Sedan väntar resten av Sverige (se </w:t>
      </w:r>
      <w:r w:rsidR="00286D52">
        <w:rPr>
          <w:rFonts w:ascii="Arial" w:hAnsi="Arial" w:cs="Arial"/>
          <w:b/>
          <w:bCs/>
          <w:sz w:val="20"/>
          <w:szCs w:val="20"/>
        </w:rPr>
        <w:t xml:space="preserve">fullständig </w:t>
      </w:r>
      <w:r w:rsidR="006C3850">
        <w:rPr>
          <w:rFonts w:ascii="Arial" w:hAnsi="Arial" w:cs="Arial"/>
          <w:b/>
          <w:bCs/>
          <w:sz w:val="20"/>
          <w:szCs w:val="20"/>
        </w:rPr>
        <w:t xml:space="preserve">turnéplan </w:t>
      </w:r>
      <w:r w:rsidR="00286D52">
        <w:rPr>
          <w:rFonts w:ascii="Arial" w:hAnsi="Arial" w:cs="Arial"/>
          <w:b/>
          <w:bCs/>
          <w:sz w:val="20"/>
          <w:szCs w:val="20"/>
        </w:rPr>
        <w:t>bifogat</w:t>
      </w:r>
      <w:r w:rsidR="006C3850">
        <w:rPr>
          <w:rFonts w:ascii="Arial" w:hAnsi="Arial" w:cs="Arial"/>
          <w:b/>
          <w:bCs/>
          <w:sz w:val="20"/>
          <w:szCs w:val="20"/>
        </w:rPr>
        <w:t>).</w:t>
      </w:r>
    </w:p>
    <w:p w:rsidR="00B90A60" w:rsidRPr="00DA4F76" w:rsidRDefault="00B90A60" w:rsidP="00B8202B">
      <w:pPr>
        <w:rPr>
          <w:rFonts w:ascii="Arial" w:hAnsi="Arial" w:cs="Arial"/>
          <w:b/>
          <w:bCs/>
          <w:sz w:val="20"/>
          <w:szCs w:val="20"/>
        </w:rPr>
      </w:pPr>
    </w:p>
    <w:p w:rsidR="00C91C84" w:rsidRDefault="00645AC9" w:rsidP="00AC70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Efter ett mycket lyckat 3D-event i Gallerian i maj tar Media Markt nu</w:t>
      </w:r>
      <w:r w:rsidR="00756368">
        <w:rPr>
          <w:rFonts w:ascii="Arial" w:hAnsi="Arial" w:cs="Arial"/>
          <w:sz w:val="20"/>
          <w:szCs w:val="20"/>
        </w:rPr>
        <w:t xml:space="preserve"> detta nationellt. </w:t>
      </w:r>
      <w:r>
        <w:rPr>
          <w:rFonts w:ascii="Arial" w:hAnsi="Arial" w:cs="Arial"/>
          <w:sz w:val="20"/>
          <w:szCs w:val="20"/>
        </w:rPr>
        <w:t xml:space="preserve">Tillsammans </w:t>
      </w:r>
      <w:proofErr w:type="gramStart"/>
      <w:r>
        <w:rPr>
          <w:rFonts w:ascii="Arial" w:hAnsi="Arial" w:cs="Arial"/>
          <w:sz w:val="20"/>
          <w:szCs w:val="20"/>
        </w:rPr>
        <w:t>med  3D</w:t>
      </w:r>
      <w:proofErr w:type="gramEnd"/>
      <w:r>
        <w:rPr>
          <w:rFonts w:ascii="Arial" w:hAnsi="Arial" w:cs="Arial"/>
          <w:sz w:val="20"/>
          <w:szCs w:val="20"/>
        </w:rPr>
        <w:t xml:space="preserve"> Skaparna erbjuds besökarna </w:t>
      </w:r>
      <w:r w:rsidR="0096362F">
        <w:rPr>
          <w:rFonts w:ascii="Arial" w:hAnsi="Arial" w:cs="Arial"/>
          <w:sz w:val="20"/>
          <w:szCs w:val="20"/>
        </w:rPr>
        <w:t>i</w:t>
      </w:r>
      <w:r w:rsidR="00462D81">
        <w:rPr>
          <w:rFonts w:ascii="Arial" w:hAnsi="Arial" w:cs="Arial"/>
          <w:sz w:val="20"/>
          <w:szCs w:val="20"/>
        </w:rPr>
        <w:t xml:space="preserve"> alla Stockholmsvaruhusen att under två dagar (16 &amp; 17 augusti) </w:t>
      </w:r>
      <w:r w:rsidR="000D134A">
        <w:rPr>
          <w:rFonts w:ascii="Arial" w:hAnsi="Arial" w:cs="Arial"/>
          <w:sz w:val="20"/>
          <w:szCs w:val="20"/>
        </w:rPr>
        <w:t xml:space="preserve">möjlighet att skriva ut sig själva eller någon man tycker om i en 6 till 35 cm stor 3D–figur. </w:t>
      </w:r>
      <w:r w:rsidR="00EB4217">
        <w:rPr>
          <w:rFonts w:ascii="Arial" w:hAnsi="Arial" w:cs="Arial"/>
          <w:sz w:val="20"/>
          <w:szCs w:val="20"/>
        </w:rPr>
        <w:t>Varför inte hoppa de traditionella familjefotografierna i 2D och skriv ut hela familjen i 3D</w:t>
      </w:r>
      <w:r w:rsidR="0028477D">
        <w:rPr>
          <w:rFonts w:ascii="Arial" w:hAnsi="Arial" w:cs="Arial"/>
          <w:sz w:val="20"/>
          <w:szCs w:val="20"/>
        </w:rPr>
        <w:t>?</w:t>
      </w:r>
      <w:r w:rsidR="00EB4217">
        <w:rPr>
          <w:rFonts w:ascii="Arial" w:hAnsi="Arial" w:cs="Arial"/>
          <w:sz w:val="20"/>
          <w:szCs w:val="20"/>
        </w:rPr>
        <w:t xml:space="preserve"> </w:t>
      </w:r>
      <w:r w:rsidR="0028477D">
        <w:rPr>
          <w:rFonts w:ascii="Arial" w:hAnsi="Arial" w:cs="Arial"/>
          <w:sz w:val="20"/>
          <w:szCs w:val="20"/>
        </w:rPr>
        <w:t>G</w:t>
      </w:r>
      <w:r w:rsidR="00EB4217">
        <w:rPr>
          <w:rFonts w:ascii="Arial" w:hAnsi="Arial" w:cs="Arial"/>
          <w:sz w:val="20"/>
          <w:szCs w:val="20"/>
        </w:rPr>
        <w:t>år du i bröl</w:t>
      </w:r>
      <w:r w:rsidR="0028477D">
        <w:rPr>
          <w:rFonts w:ascii="Arial" w:hAnsi="Arial" w:cs="Arial"/>
          <w:sz w:val="20"/>
          <w:szCs w:val="20"/>
        </w:rPr>
        <w:t>lopstankar? Kom in och skanna er</w:t>
      </w:r>
      <w:r w:rsidR="00EB4217">
        <w:rPr>
          <w:rFonts w:ascii="Arial" w:hAnsi="Arial" w:cs="Arial"/>
          <w:sz w:val="20"/>
          <w:szCs w:val="20"/>
        </w:rPr>
        <w:t xml:space="preserve"> och sätt en 3D-kopia av</w:t>
      </w:r>
      <w:r w:rsidR="0028477D">
        <w:rPr>
          <w:rFonts w:ascii="Arial" w:hAnsi="Arial" w:cs="Arial"/>
          <w:sz w:val="20"/>
          <w:szCs w:val="20"/>
        </w:rPr>
        <w:t xml:space="preserve"> er själva p</w:t>
      </w:r>
      <w:r w:rsidR="00EB4217">
        <w:rPr>
          <w:rFonts w:ascii="Arial" w:hAnsi="Arial" w:cs="Arial"/>
          <w:sz w:val="20"/>
          <w:szCs w:val="20"/>
        </w:rPr>
        <w:t>å bröllopstårtan.</w:t>
      </w:r>
      <w:r w:rsidR="0028477D">
        <w:rPr>
          <w:rFonts w:ascii="Arial" w:hAnsi="Arial" w:cs="Arial"/>
          <w:sz w:val="20"/>
          <w:szCs w:val="20"/>
        </w:rPr>
        <w:t xml:space="preserve"> Det finns oändligt många möjligheter</w:t>
      </w:r>
      <w:r w:rsidR="00C91C84">
        <w:rPr>
          <w:rFonts w:ascii="Arial" w:hAnsi="Arial" w:cs="Arial"/>
          <w:sz w:val="20"/>
          <w:szCs w:val="20"/>
        </w:rPr>
        <w:t>!</w:t>
      </w:r>
    </w:p>
    <w:p w:rsidR="00C91C84" w:rsidRDefault="00C91C84" w:rsidP="00AC7059">
      <w:pPr>
        <w:rPr>
          <w:rFonts w:ascii="Arial" w:hAnsi="Arial" w:cs="Arial"/>
          <w:sz w:val="20"/>
          <w:szCs w:val="20"/>
        </w:rPr>
      </w:pPr>
    </w:p>
    <w:p w:rsidR="00704096" w:rsidRPr="00756368" w:rsidRDefault="00756368" w:rsidP="00C91C84">
      <w:pPr>
        <w:pStyle w:val="Liststyck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2D81">
        <w:rPr>
          <w:rFonts w:ascii="Arial" w:hAnsi="Arial" w:cs="Arial"/>
          <w:i/>
          <w:sz w:val="20"/>
          <w:szCs w:val="20"/>
        </w:rPr>
        <w:t>Efter att eventet i Gallerian i Stockholm blev så uppskattat och omskrivet har vi nu valt att ta det</w:t>
      </w:r>
      <w:r w:rsidR="004B1F33">
        <w:rPr>
          <w:rFonts w:ascii="Arial" w:hAnsi="Arial" w:cs="Arial"/>
          <w:i/>
          <w:sz w:val="20"/>
          <w:szCs w:val="20"/>
        </w:rPr>
        <w:t>ta</w:t>
      </w:r>
      <w:r w:rsidRPr="00462D81">
        <w:rPr>
          <w:rFonts w:ascii="Arial" w:hAnsi="Arial" w:cs="Arial"/>
          <w:i/>
          <w:sz w:val="20"/>
          <w:szCs w:val="20"/>
        </w:rPr>
        <w:t xml:space="preserve"> nationellt. Det var många kunder som hörde av sig till oss och undrade om vi skulle komma till deras stad och göra eventet där också. Efter en del </w:t>
      </w:r>
      <w:proofErr w:type="spellStart"/>
      <w:r w:rsidRPr="00462D81">
        <w:rPr>
          <w:rFonts w:ascii="Arial" w:hAnsi="Arial" w:cs="Arial"/>
          <w:i/>
          <w:sz w:val="20"/>
          <w:szCs w:val="20"/>
        </w:rPr>
        <w:t>plannering</w:t>
      </w:r>
      <w:proofErr w:type="spellEnd"/>
      <w:r w:rsidRPr="00462D81">
        <w:rPr>
          <w:rFonts w:ascii="Arial" w:hAnsi="Arial" w:cs="Arial"/>
          <w:i/>
          <w:sz w:val="20"/>
          <w:szCs w:val="20"/>
        </w:rPr>
        <w:t xml:space="preserve"> har vi nu valt </w:t>
      </w:r>
      <w:proofErr w:type="gramStart"/>
      <w:r w:rsidRPr="00462D81">
        <w:rPr>
          <w:rFonts w:ascii="Arial" w:hAnsi="Arial" w:cs="Arial"/>
          <w:i/>
          <w:sz w:val="20"/>
          <w:szCs w:val="20"/>
        </w:rPr>
        <w:t>att  göra</w:t>
      </w:r>
      <w:proofErr w:type="gramEnd"/>
      <w:r w:rsidRPr="00462D81">
        <w:rPr>
          <w:rFonts w:ascii="Arial" w:hAnsi="Arial" w:cs="Arial"/>
          <w:i/>
          <w:sz w:val="20"/>
          <w:szCs w:val="20"/>
        </w:rPr>
        <w:t xml:space="preserve"> det i samtliga Media Markt-varuhus</w:t>
      </w:r>
      <w:r w:rsidR="0096362F">
        <w:rPr>
          <w:rFonts w:ascii="Arial" w:hAnsi="Arial" w:cs="Arial"/>
          <w:i/>
          <w:sz w:val="20"/>
          <w:szCs w:val="20"/>
        </w:rPr>
        <w:t xml:space="preserve"> i Sverige</w:t>
      </w:r>
      <w:r>
        <w:rPr>
          <w:rFonts w:ascii="Arial" w:hAnsi="Arial" w:cs="Arial"/>
          <w:sz w:val="20"/>
          <w:szCs w:val="20"/>
        </w:rPr>
        <w:t xml:space="preserve">, säger </w:t>
      </w:r>
      <w:r w:rsidRPr="00756368">
        <w:rPr>
          <w:rFonts w:ascii="Arial" w:hAnsi="Arial" w:cs="Arial"/>
          <w:b/>
          <w:sz w:val="20"/>
          <w:szCs w:val="20"/>
        </w:rPr>
        <w:t>Mia Lund Hanusek, Marknadsdirektör på Media Markt</w:t>
      </w:r>
    </w:p>
    <w:p w:rsidR="00D35EE2" w:rsidRDefault="00D35EE2" w:rsidP="00D35EE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91C84" w:rsidRDefault="00D35EE2" w:rsidP="00AC7059">
      <w:pPr>
        <w:rPr>
          <w:rFonts w:ascii="Arial" w:hAnsi="Arial" w:cs="Arial"/>
          <w:sz w:val="19"/>
          <w:szCs w:val="19"/>
        </w:rPr>
      </w:pPr>
      <w:r w:rsidRPr="00961D40">
        <w:rPr>
          <w:rFonts w:ascii="Arial" w:hAnsi="Arial" w:cs="Arial"/>
          <w:sz w:val="19"/>
          <w:szCs w:val="19"/>
        </w:rPr>
        <w:t xml:space="preserve">Priser: </w:t>
      </w:r>
      <w:r w:rsidRPr="00961D40">
        <w:rPr>
          <w:rFonts w:ascii="Arial" w:hAnsi="Arial" w:cs="Arial"/>
          <w:b/>
          <w:sz w:val="19"/>
          <w:szCs w:val="19"/>
        </w:rPr>
        <w:t>6cm</w:t>
      </w:r>
      <w:r w:rsidRPr="00961D40">
        <w:rPr>
          <w:rFonts w:ascii="Arial" w:hAnsi="Arial" w:cs="Arial"/>
          <w:sz w:val="19"/>
          <w:szCs w:val="19"/>
        </w:rPr>
        <w:t xml:space="preserve"> 499kr, </w:t>
      </w:r>
      <w:r w:rsidRPr="00961D40">
        <w:rPr>
          <w:rFonts w:ascii="Arial" w:hAnsi="Arial" w:cs="Arial"/>
          <w:b/>
          <w:sz w:val="19"/>
          <w:szCs w:val="19"/>
        </w:rPr>
        <w:t>10cm</w:t>
      </w:r>
      <w:r w:rsidRPr="00961D40">
        <w:rPr>
          <w:rFonts w:ascii="Arial" w:hAnsi="Arial" w:cs="Arial"/>
          <w:sz w:val="19"/>
          <w:szCs w:val="19"/>
        </w:rPr>
        <w:t xml:space="preserve"> </w:t>
      </w:r>
      <w:r w:rsidR="0094585F">
        <w:rPr>
          <w:rFonts w:ascii="Arial" w:hAnsi="Arial" w:cs="Arial"/>
          <w:sz w:val="19"/>
          <w:szCs w:val="19"/>
        </w:rPr>
        <w:t>6</w:t>
      </w:r>
      <w:r w:rsidR="00961D40" w:rsidRPr="00961D40">
        <w:rPr>
          <w:rFonts w:ascii="Arial" w:hAnsi="Arial" w:cs="Arial"/>
          <w:sz w:val="19"/>
          <w:szCs w:val="19"/>
        </w:rPr>
        <w:t>99</w:t>
      </w:r>
      <w:r w:rsidRPr="00961D40">
        <w:rPr>
          <w:rFonts w:ascii="Arial" w:hAnsi="Arial" w:cs="Arial"/>
          <w:sz w:val="19"/>
          <w:szCs w:val="19"/>
        </w:rPr>
        <w:t xml:space="preserve">kr, </w:t>
      </w:r>
      <w:r w:rsidRPr="00961D40">
        <w:rPr>
          <w:rFonts w:ascii="Arial" w:hAnsi="Arial" w:cs="Arial"/>
          <w:b/>
          <w:sz w:val="19"/>
          <w:szCs w:val="19"/>
        </w:rPr>
        <w:t>15cm</w:t>
      </w:r>
      <w:r w:rsidRPr="00961D40">
        <w:rPr>
          <w:rFonts w:ascii="Arial" w:hAnsi="Arial" w:cs="Arial"/>
          <w:sz w:val="19"/>
          <w:szCs w:val="19"/>
        </w:rPr>
        <w:t xml:space="preserve"> </w:t>
      </w:r>
      <w:r w:rsidR="00961D40" w:rsidRPr="00961D40">
        <w:rPr>
          <w:rFonts w:ascii="Arial" w:hAnsi="Arial" w:cs="Arial"/>
          <w:sz w:val="19"/>
          <w:szCs w:val="19"/>
        </w:rPr>
        <w:t>1</w:t>
      </w:r>
      <w:r w:rsidR="0094585F">
        <w:rPr>
          <w:rFonts w:ascii="Arial" w:hAnsi="Arial" w:cs="Arial"/>
          <w:sz w:val="19"/>
          <w:szCs w:val="19"/>
        </w:rPr>
        <w:t>4</w:t>
      </w:r>
      <w:r w:rsidR="00961D40" w:rsidRPr="00961D40">
        <w:rPr>
          <w:rFonts w:ascii="Arial" w:hAnsi="Arial" w:cs="Arial"/>
          <w:sz w:val="19"/>
          <w:szCs w:val="19"/>
        </w:rPr>
        <w:t>99</w:t>
      </w:r>
      <w:r w:rsidRPr="00961D40">
        <w:rPr>
          <w:rFonts w:ascii="Arial" w:hAnsi="Arial" w:cs="Arial"/>
          <w:sz w:val="19"/>
          <w:szCs w:val="19"/>
        </w:rPr>
        <w:t xml:space="preserve">kr, </w:t>
      </w:r>
      <w:r w:rsidRPr="00961D40">
        <w:rPr>
          <w:rFonts w:ascii="Arial" w:hAnsi="Arial" w:cs="Arial"/>
          <w:b/>
          <w:sz w:val="19"/>
          <w:szCs w:val="19"/>
        </w:rPr>
        <w:t>20cm</w:t>
      </w:r>
      <w:r w:rsidRPr="00961D40">
        <w:rPr>
          <w:rFonts w:ascii="Arial" w:hAnsi="Arial" w:cs="Arial"/>
          <w:sz w:val="19"/>
          <w:szCs w:val="19"/>
        </w:rPr>
        <w:t xml:space="preserve"> </w:t>
      </w:r>
      <w:r w:rsidR="00961D40" w:rsidRPr="00961D40">
        <w:rPr>
          <w:rFonts w:ascii="Arial" w:hAnsi="Arial" w:cs="Arial"/>
          <w:sz w:val="19"/>
          <w:szCs w:val="19"/>
        </w:rPr>
        <w:t>2499</w:t>
      </w:r>
      <w:r w:rsidRPr="00961D40">
        <w:rPr>
          <w:rFonts w:ascii="Arial" w:hAnsi="Arial" w:cs="Arial"/>
          <w:sz w:val="19"/>
          <w:szCs w:val="19"/>
        </w:rPr>
        <w:t xml:space="preserve"> kr, </w:t>
      </w:r>
      <w:r w:rsidRPr="00961D40">
        <w:rPr>
          <w:rFonts w:ascii="Arial" w:hAnsi="Arial" w:cs="Arial"/>
          <w:b/>
          <w:sz w:val="19"/>
          <w:szCs w:val="19"/>
        </w:rPr>
        <w:t>25cm</w:t>
      </w:r>
      <w:r w:rsidRPr="00961D40">
        <w:rPr>
          <w:rFonts w:ascii="Arial" w:hAnsi="Arial" w:cs="Arial"/>
          <w:sz w:val="19"/>
          <w:szCs w:val="19"/>
        </w:rPr>
        <w:t xml:space="preserve"> </w:t>
      </w:r>
      <w:r w:rsidR="00961D40" w:rsidRPr="00961D40">
        <w:rPr>
          <w:rFonts w:ascii="Arial" w:hAnsi="Arial" w:cs="Arial"/>
          <w:sz w:val="19"/>
          <w:szCs w:val="19"/>
        </w:rPr>
        <w:t>4999</w:t>
      </w:r>
      <w:r w:rsidRPr="00961D40">
        <w:rPr>
          <w:rFonts w:ascii="Arial" w:hAnsi="Arial" w:cs="Arial"/>
          <w:sz w:val="19"/>
          <w:szCs w:val="19"/>
        </w:rPr>
        <w:t xml:space="preserve">kr, </w:t>
      </w:r>
      <w:r w:rsidRPr="00961D40">
        <w:rPr>
          <w:rFonts w:ascii="Arial" w:hAnsi="Arial" w:cs="Arial"/>
          <w:b/>
          <w:sz w:val="19"/>
          <w:szCs w:val="19"/>
        </w:rPr>
        <w:t>30cm</w:t>
      </w:r>
      <w:r w:rsidRPr="00961D40">
        <w:rPr>
          <w:rFonts w:ascii="Arial" w:hAnsi="Arial" w:cs="Arial"/>
          <w:sz w:val="19"/>
          <w:szCs w:val="19"/>
        </w:rPr>
        <w:t xml:space="preserve"> </w:t>
      </w:r>
      <w:r w:rsidR="00961D40" w:rsidRPr="00961D40">
        <w:rPr>
          <w:rFonts w:ascii="Arial" w:hAnsi="Arial" w:cs="Arial"/>
          <w:sz w:val="19"/>
          <w:szCs w:val="19"/>
        </w:rPr>
        <w:t>5999</w:t>
      </w:r>
      <w:r w:rsidRPr="00961D40">
        <w:rPr>
          <w:rFonts w:ascii="Arial" w:hAnsi="Arial" w:cs="Arial"/>
          <w:sz w:val="19"/>
          <w:szCs w:val="19"/>
        </w:rPr>
        <w:t xml:space="preserve"> kr, </w:t>
      </w:r>
      <w:r w:rsidRPr="00961D40">
        <w:rPr>
          <w:rFonts w:ascii="Arial" w:hAnsi="Arial" w:cs="Arial"/>
          <w:b/>
          <w:sz w:val="19"/>
          <w:szCs w:val="19"/>
        </w:rPr>
        <w:t>35cm</w:t>
      </w:r>
      <w:r w:rsidRPr="00961D40">
        <w:rPr>
          <w:rFonts w:ascii="Arial" w:hAnsi="Arial" w:cs="Arial"/>
          <w:sz w:val="19"/>
          <w:szCs w:val="19"/>
        </w:rPr>
        <w:t xml:space="preserve"> </w:t>
      </w:r>
      <w:r w:rsidR="00961D40" w:rsidRPr="00961D40">
        <w:rPr>
          <w:rFonts w:ascii="Arial" w:hAnsi="Arial" w:cs="Arial"/>
          <w:sz w:val="19"/>
          <w:szCs w:val="19"/>
        </w:rPr>
        <w:t>6999</w:t>
      </w:r>
      <w:r w:rsidRPr="00961D40">
        <w:rPr>
          <w:rFonts w:ascii="Arial" w:hAnsi="Arial" w:cs="Arial"/>
          <w:sz w:val="19"/>
          <w:szCs w:val="19"/>
        </w:rPr>
        <w:t xml:space="preserve"> kr</w:t>
      </w:r>
    </w:p>
    <w:p w:rsidR="0070391A" w:rsidRDefault="0070391A" w:rsidP="00AC7059">
      <w:pPr>
        <w:rPr>
          <w:rFonts w:ascii="Arial" w:hAnsi="Arial" w:cs="Arial"/>
          <w:sz w:val="19"/>
          <w:szCs w:val="19"/>
        </w:rPr>
      </w:pPr>
    </w:p>
    <w:p w:rsidR="0096362F" w:rsidRDefault="0096362F" w:rsidP="00AC7059">
      <w:pPr>
        <w:rPr>
          <w:rFonts w:ascii="Arial" w:hAnsi="Arial" w:cs="Arial"/>
          <w:sz w:val="19"/>
          <w:szCs w:val="19"/>
        </w:rPr>
      </w:pPr>
    </w:p>
    <w:p w:rsidR="0096362F" w:rsidRPr="00961D40" w:rsidRDefault="0096362F" w:rsidP="00AC7059">
      <w:pPr>
        <w:rPr>
          <w:rFonts w:ascii="Arial" w:hAnsi="Arial" w:cs="Arial"/>
          <w:sz w:val="19"/>
          <w:szCs w:val="19"/>
        </w:rPr>
      </w:pPr>
    </w:p>
    <w:p w:rsidR="00C91C84" w:rsidRDefault="00C91C84" w:rsidP="00AC7059">
      <w:pPr>
        <w:rPr>
          <w:rFonts w:ascii="Arial" w:hAnsi="Arial" w:cs="Arial"/>
          <w:sz w:val="20"/>
          <w:szCs w:val="20"/>
        </w:rPr>
      </w:pPr>
    </w:p>
    <w:p w:rsidR="00C91C84" w:rsidRDefault="00756368" w:rsidP="00AC70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A7542A1" wp14:editId="2F89F8C0">
            <wp:simplePos x="0" y="0"/>
            <wp:positionH relativeFrom="column">
              <wp:posOffset>1353185</wp:posOffset>
            </wp:positionH>
            <wp:positionV relativeFrom="paragraph">
              <wp:posOffset>93980</wp:posOffset>
            </wp:positionV>
            <wp:extent cx="2694940" cy="1875155"/>
            <wp:effectExtent l="114300" t="152400" r="334010" b="353695"/>
            <wp:wrapTight wrapText="bothSides">
              <wp:wrapPolygon edited="0">
                <wp:start x="14963" y="-1756"/>
                <wp:lineTo x="12215" y="-1317"/>
                <wp:lineTo x="12215" y="2194"/>
                <wp:lineTo x="3206" y="2194"/>
                <wp:lineTo x="3206" y="5705"/>
                <wp:lineTo x="2596" y="5705"/>
                <wp:lineTo x="2596" y="9216"/>
                <wp:lineTo x="-458" y="9216"/>
                <wp:lineTo x="-916" y="12727"/>
                <wp:lineTo x="-916" y="19749"/>
                <wp:lineTo x="-305" y="19749"/>
                <wp:lineTo x="-305" y="21724"/>
                <wp:lineTo x="458" y="23260"/>
                <wp:lineTo x="3206" y="25016"/>
                <wp:lineTo x="3359" y="25455"/>
                <wp:lineTo x="19849" y="25455"/>
                <wp:lineTo x="20002" y="25016"/>
                <wp:lineTo x="21987" y="23260"/>
                <wp:lineTo x="22139" y="23260"/>
                <wp:lineTo x="23819" y="19749"/>
                <wp:lineTo x="24124" y="16238"/>
                <wp:lineTo x="23819" y="12727"/>
                <wp:lineTo x="23056" y="8339"/>
                <wp:lineTo x="20613" y="5705"/>
                <wp:lineTo x="20002" y="5705"/>
                <wp:lineTo x="20002" y="4828"/>
                <wp:lineTo x="19086" y="1536"/>
                <wp:lineTo x="16948" y="-1317"/>
                <wp:lineTo x="16337" y="-1756"/>
                <wp:lineTo x="14963" y="-1756"/>
              </wp:wrapPolygon>
            </wp:wrapTight>
            <wp:docPr id="1" name="Bildobjekt 1" descr="C:\Users\sjodina\AppData\Local\Microsoft\Windows\Temporary Internet Files\Content.Outlook\7M5DYC89\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odina\AppData\Local\Microsoft\Windows\Temporary Internet Files\Content.Outlook\7M5DYC89\3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875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C84" w:rsidRDefault="00C91C84" w:rsidP="00AC7059">
      <w:pPr>
        <w:rPr>
          <w:rFonts w:ascii="Arial" w:hAnsi="Arial" w:cs="Arial"/>
          <w:sz w:val="20"/>
          <w:szCs w:val="20"/>
        </w:rPr>
      </w:pPr>
    </w:p>
    <w:p w:rsidR="00C91C84" w:rsidRDefault="00C91C84" w:rsidP="00AC7059">
      <w:pPr>
        <w:rPr>
          <w:rFonts w:ascii="Arial" w:hAnsi="Arial" w:cs="Arial"/>
          <w:sz w:val="20"/>
          <w:szCs w:val="20"/>
        </w:rPr>
      </w:pPr>
    </w:p>
    <w:p w:rsidR="00C91C84" w:rsidRDefault="00C91C84" w:rsidP="00AC7059">
      <w:pPr>
        <w:rPr>
          <w:rFonts w:ascii="Arial" w:hAnsi="Arial" w:cs="Arial"/>
          <w:sz w:val="20"/>
          <w:szCs w:val="20"/>
        </w:rPr>
      </w:pPr>
    </w:p>
    <w:p w:rsidR="00C91C84" w:rsidRPr="00AC7059" w:rsidRDefault="00C91C84" w:rsidP="00AC7059">
      <w:pPr>
        <w:rPr>
          <w:rFonts w:ascii="Arial" w:hAnsi="Arial" w:cs="Arial"/>
          <w:sz w:val="20"/>
          <w:szCs w:val="20"/>
        </w:rPr>
      </w:pPr>
    </w:p>
    <w:p w:rsidR="00AD32EF" w:rsidRPr="00DA4F76" w:rsidRDefault="00AD32EF" w:rsidP="00B8202B">
      <w:pPr>
        <w:rPr>
          <w:rFonts w:ascii="Arial" w:hAnsi="Arial" w:cs="Arial"/>
          <w:sz w:val="20"/>
          <w:szCs w:val="20"/>
        </w:rPr>
      </w:pPr>
    </w:p>
    <w:p w:rsidR="00404E35" w:rsidRDefault="00756368" w:rsidP="00756368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B38D" wp14:editId="6AFC183D">
                <wp:simplePos x="0" y="0"/>
                <wp:positionH relativeFrom="column">
                  <wp:posOffset>641350</wp:posOffset>
                </wp:positionH>
                <wp:positionV relativeFrom="paragraph">
                  <wp:posOffset>1096645</wp:posOffset>
                </wp:positionV>
                <wp:extent cx="4531995" cy="476250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99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D81" w:rsidRPr="00C91C84" w:rsidRDefault="00462D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1C8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Mona Lund, medarbetare i Gallerian, håller i en 20 cm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stor </w:t>
                            </w:r>
                            <w:r w:rsidRPr="00C91C8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3D-modell av sig själv.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C91C8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Lars Lundqvist, varuhuschef i Gallerian, håller i en 30 cm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stor</w:t>
                            </w:r>
                            <w:r w:rsidRPr="00C91C8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3D-modell av sig själv.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50.5pt;margin-top:86.35pt;width:356.8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" filled="f" stroked="f" strokeweight=".5pt">
                <v:textbox>
                  <w:txbxContent>
                    <w:p w:rsidR="00462D81" w:rsidRPr="00C91C84" w:rsidRDefault="00462D81">
                      <w:pPr>
                        <w:rPr>
                          <w:sz w:val="18"/>
                          <w:szCs w:val="18"/>
                        </w:rPr>
                      </w:pPr>
                      <w:r w:rsidRPr="00C91C8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Mona Lund, medarbetare i Gallerian, håller i en 20 cm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stor </w:t>
                      </w:r>
                      <w:r w:rsidRPr="00C91C8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3D-modell av sig själv.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br/>
                      </w:r>
                      <w:r w:rsidRPr="00C91C8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Lars Lundqvist, varuhuschef i Gallerian, håller i en 30 cm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stor</w:t>
                      </w:r>
                      <w:r w:rsidRPr="00C91C8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3D-modell av sig själv.</w:t>
                      </w:r>
                    </w:p>
                  </w:txbxContent>
                </v:textbox>
              </v:shape>
            </w:pict>
          </mc:Fallback>
        </mc:AlternateContent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  <w:r w:rsidR="00C91C84">
        <w:rPr>
          <w:rFonts w:ascii="Arial" w:hAnsi="Arial" w:cs="Arial"/>
          <w:sz w:val="20"/>
          <w:szCs w:val="20"/>
        </w:rPr>
        <w:br/>
      </w:r>
    </w:p>
    <w:p w:rsidR="004B1F33" w:rsidRDefault="002814A7" w:rsidP="0075636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034A4C">
        <w:rPr>
          <w:rFonts w:ascii="Arial" w:hAnsi="Arial" w:cs="Arial"/>
          <w:sz w:val="20"/>
          <w:szCs w:val="20"/>
        </w:rPr>
        <w:t xml:space="preserve">Kom in till </w:t>
      </w:r>
      <w:r w:rsidR="00756368">
        <w:rPr>
          <w:rFonts w:ascii="Arial" w:hAnsi="Arial" w:cs="Arial"/>
          <w:sz w:val="20"/>
          <w:szCs w:val="20"/>
        </w:rPr>
        <w:t xml:space="preserve">ditt </w:t>
      </w:r>
      <w:r w:rsidR="00034A4C">
        <w:rPr>
          <w:rFonts w:ascii="Arial" w:hAnsi="Arial" w:cs="Arial"/>
          <w:sz w:val="20"/>
          <w:szCs w:val="20"/>
        </w:rPr>
        <w:t xml:space="preserve">närmaste Media Markt-varuhus och upplev en 3D-skrivare! </w:t>
      </w:r>
      <w:r w:rsidR="006C3850">
        <w:rPr>
          <w:rFonts w:ascii="Arial" w:hAnsi="Arial" w:cs="Arial"/>
          <w:sz w:val="20"/>
          <w:szCs w:val="20"/>
        </w:rPr>
        <w:t xml:space="preserve"> </w:t>
      </w:r>
      <w:r w:rsidR="006C3850" w:rsidRPr="006C3850">
        <w:rPr>
          <w:rFonts w:ascii="Arial" w:hAnsi="Arial" w:cs="Arial"/>
          <w:i/>
          <w:sz w:val="20"/>
          <w:szCs w:val="20"/>
        </w:rPr>
        <w:t xml:space="preserve">Se turnéplan </w:t>
      </w:r>
      <w:r w:rsidR="00286D52">
        <w:rPr>
          <w:rFonts w:ascii="Arial" w:hAnsi="Arial" w:cs="Arial"/>
          <w:i/>
          <w:sz w:val="20"/>
          <w:szCs w:val="20"/>
        </w:rPr>
        <w:t>bifogat</w:t>
      </w:r>
      <w:r w:rsidR="006C3850" w:rsidRPr="006C3850">
        <w:rPr>
          <w:rFonts w:ascii="Arial" w:hAnsi="Arial" w:cs="Arial"/>
          <w:i/>
          <w:sz w:val="20"/>
          <w:szCs w:val="20"/>
        </w:rPr>
        <w:t>.</w:t>
      </w:r>
    </w:p>
    <w:p w:rsidR="00B8202B" w:rsidRPr="00756368" w:rsidRDefault="00C91C84" w:rsidP="0075636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8202B" w:rsidRPr="00DA4F76">
        <w:rPr>
          <w:rFonts w:ascii="Arial" w:hAnsi="Arial" w:cs="Arial"/>
          <w:b/>
          <w:sz w:val="20"/>
          <w:szCs w:val="20"/>
        </w:rPr>
        <w:t>För ytterligare information vänligen kontakta:</w:t>
      </w:r>
    </w:p>
    <w:p w:rsidR="004B1F33" w:rsidRDefault="00756368" w:rsidP="00756368">
      <w:pPr>
        <w:spacing w:line="276" w:lineRule="auto"/>
        <w:rPr>
          <w:rFonts w:ascii="Arial" w:hAnsi="Arial" w:cs="Arial"/>
          <w:sz w:val="20"/>
          <w:szCs w:val="20"/>
        </w:rPr>
      </w:pPr>
      <w:r w:rsidRPr="00756368">
        <w:rPr>
          <w:rFonts w:ascii="Arial" w:hAnsi="Arial" w:cs="Arial"/>
          <w:sz w:val="20"/>
          <w:szCs w:val="20"/>
        </w:rPr>
        <w:t>Media Markt</w:t>
      </w:r>
      <w:r>
        <w:rPr>
          <w:rFonts w:ascii="Arial" w:hAnsi="Arial" w:cs="Arial"/>
          <w:sz w:val="20"/>
          <w:szCs w:val="20"/>
        </w:rPr>
        <w:t xml:space="preserve"> | presskontakt | 08- 555 02 400 | mail:</w:t>
      </w:r>
      <w:hyperlink r:id="rId9" w:history="1">
        <w:r>
          <w:rPr>
            <w:rStyle w:val="Hyperlnk"/>
            <w:rFonts w:ascii="Arial" w:hAnsi="Arial" w:cs="Arial"/>
            <w:sz w:val="20"/>
            <w:szCs w:val="20"/>
          </w:rPr>
          <w:t>press.sverige@media-saturn.com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B1F33" w:rsidRDefault="004B1F33" w:rsidP="00756368">
      <w:pPr>
        <w:spacing w:line="276" w:lineRule="auto"/>
        <w:rPr>
          <w:rFonts w:ascii="Arial" w:hAnsi="Arial" w:cs="Arial"/>
          <w:sz w:val="20"/>
          <w:szCs w:val="20"/>
        </w:rPr>
      </w:pPr>
    </w:p>
    <w:p w:rsidR="001106A2" w:rsidRDefault="001106A2" w:rsidP="004B1F33">
      <w:pPr>
        <w:spacing w:line="360" w:lineRule="auto"/>
        <w:rPr>
          <w:rFonts w:ascii="Arial" w:hAnsi="Arial" w:cs="Arial"/>
          <w:sz w:val="22"/>
          <w:szCs w:val="22"/>
        </w:rPr>
      </w:pPr>
    </w:p>
    <w:p w:rsidR="001106A2" w:rsidRDefault="001106A2" w:rsidP="004B1F33">
      <w:pPr>
        <w:spacing w:line="360" w:lineRule="auto"/>
        <w:rPr>
          <w:rFonts w:ascii="Arial" w:hAnsi="Arial" w:cs="Arial"/>
          <w:sz w:val="22"/>
          <w:szCs w:val="22"/>
        </w:rPr>
      </w:pPr>
    </w:p>
    <w:p w:rsidR="001106A2" w:rsidRDefault="001106A2" w:rsidP="004B1F33">
      <w:pPr>
        <w:spacing w:line="360" w:lineRule="auto"/>
        <w:rPr>
          <w:rFonts w:ascii="Arial" w:hAnsi="Arial" w:cs="Arial"/>
          <w:sz w:val="22"/>
          <w:szCs w:val="22"/>
        </w:rPr>
      </w:pPr>
    </w:p>
    <w:p w:rsidR="004B1F33" w:rsidRPr="00E427AA" w:rsidRDefault="004B1F33" w:rsidP="004B1F33">
      <w:pPr>
        <w:spacing w:line="360" w:lineRule="auto"/>
      </w:pPr>
      <w:r w:rsidRPr="0096362F">
        <w:rPr>
          <w:rFonts w:ascii="Arial" w:hAnsi="Arial" w:cs="Arial"/>
          <w:sz w:val="22"/>
          <w:szCs w:val="22"/>
        </w:rPr>
        <w:t>Här kommer några smakprov på hur det såg ut i Gallerian i maj:</w:t>
      </w:r>
      <w:r w:rsidR="007563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Från FEBER: </w:t>
      </w:r>
      <w:hyperlink r:id="rId10" w:history="1">
        <w:r w:rsidRPr="00E427AA">
          <w:rPr>
            <w:rStyle w:val="Hyperlnk"/>
          </w:rPr>
          <w:t>http://feber.se/pryl/art/301623/skriv_ut_dig_sjlv_i_helgen/?p=1</w:t>
        </w:r>
      </w:hyperlink>
    </w:p>
    <w:p w:rsidR="004B1F33" w:rsidRPr="004B1F33" w:rsidRDefault="004B1F33" w:rsidP="004B1F33">
      <w:pPr>
        <w:spacing w:line="360" w:lineRule="auto"/>
      </w:pPr>
      <w:r>
        <w:rPr>
          <w:rFonts w:ascii="Arial" w:hAnsi="Arial" w:cs="Arial"/>
          <w:sz w:val="20"/>
          <w:szCs w:val="20"/>
        </w:rPr>
        <w:t>Från Aftonbladet:</w:t>
      </w:r>
      <w:r w:rsidRPr="004B1F33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A66C45">
          <w:rPr>
            <w:rStyle w:val="Hyperlnk"/>
          </w:rPr>
          <w:t>http://www.aftonbladet.se/nyheter/article18979296.ab</w:t>
        </w:r>
      </w:hyperlink>
    </w:p>
    <w:p w:rsidR="004B1F33" w:rsidRPr="004B1F33" w:rsidRDefault="004B1F33" w:rsidP="004B1F33">
      <w:pPr>
        <w:spacing w:line="360" w:lineRule="auto"/>
        <w:rPr>
          <w:rFonts w:ascii="Cambria" w:hAnsi="Cambria" w:cs="Arial"/>
          <w:szCs w:val="20"/>
          <w:lang w:val="en-US"/>
        </w:rPr>
      </w:pPr>
      <w:proofErr w:type="spellStart"/>
      <w:r w:rsidRPr="004B1F33">
        <w:rPr>
          <w:rFonts w:ascii="Arial" w:hAnsi="Arial" w:cs="Arial"/>
          <w:sz w:val="20"/>
          <w:szCs w:val="20"/>
          <w:lang w:val="en-US"/>
        </w:rPr>
        <w:t>Från</w:t>
      </w:r>
      <w:proofErr w:type="spellEnd"/>
      <w:r w:rsidRPr="004B1F33">
        <w:rPr>
          <w:rFonts w:ascii="Arial" w:hAnsi="Arial" w:cs="Arial"/>
          <w:sz w:val="20"/>
          <w:szCs w:val="20"/>
          <w:lang w:val="en-US"/>
        </w:rPr>
        <w:t xml:space="preserve"> IT24:</w:t>
      </w:r>
      <w:r w:rsidRPr="004B1F33">
        <w:rPr>
          <w:lang w:val="en-US"/>
        </w:rPr>
        <w:t xml:space="preserve"> </w:t>
      </w:r>
      <w:hyperlink r:id="rId12" w:history="1">
        <w:r w:rsidRPr="004B1F33">
          <w:rPr>
            <w:rStyle w:val="Hyperlnk"/>
            <w:lang w:val="en-US"/>
          </w:rPr>
          <w:t>http://it24.idg.se/2.2275/1.563563/media-markt-helgkampanjar-med-minimanniskor</w:t>
        </w:r>
      </w:hyperlink>
    </w:p>
    <w:sectPr w:rsidR="004B1F33" w:rsidRPr="004B1F33" w:rsidSect="00A240D9">
      <w:headerReference w:type="default" r:id="rId13"/>
      <w:footerReference w:type="default" r:id="rId14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C2" w:rsidRDefault="00DC0FC2" w:rsidP="00B744EB">
      <w:r>
        <w:separator/>
      </w:r>
    </w:p>
  </w:endnote>
  <w:endnote w:type="continuationSeparator" w:id="0">
    <w:p w:rsidR="00DC0FC2" w:rsidRDefault="00DC0FC2" w:rsidP="00B7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81" w:rsidRPr="00E310C5" w:rsidRDefault="00462D81" w:rsidP="00C301EB">
    <w:pPr>
      <w:pStyle w:val="Sidfot"/>
      <w:rPr>
        <w:rFonts w:ascii="Arial" w:hAnsi="Arial" w:cs="Arial"/>
        <w:b/>
        <w:bCs/>
        <w:iCs/>
        <w:sz w:val="16"/>
      </w:rPr>
    </w:pPr>
    <w:r w:rsidRPr="00E310C5">
      <w:rPr>
        <w:rFonts w:ascii="Arial" w:hAnsi="Arial" w:cs="Arial"/>
        <w:b/>
        <w:bCs/>
        <w:iCs/>
        <w:sz w:val="16"/>
      </w:rPr>
      <w:t>Om Media Markt</w:t>
    </w:r>
  </w:p>
  <w:p w:rsidR="00462D81" w:rsidRDefault="00462D81" w:rsidP="00C301EB">
    <w:pPr>
      <w:pStyle w:val="Sidfot"/>
    </w:pPr>
    <w:r w:rsidRPr="0098288D">
      <w:rPr>
        <w:rFonts w:ascii="Arial" w:hAnsi="Arial" w:cs="Arial"/>
        <w:bCs/>
        <w:iCs/>
        <w:sz w:val="16"/>
      </w:rPr>
      <w:t>Media Markt är Europas ledande återförsäljare av hemelektronik. Företaget grundades 1979 och ingår i tyska koncernen Media-Saturn-Holding GmbH. Framgångarna bygger på ett unikt sortiment av märkesvaror till låga priser, kompetent personal, utmärkt service, tydlig annonsering och en decentraliserad organisation där varje varuhuschef är delägare i sitt eget varuhus. Varuhuscheferna är därmed själva ansvariga för utbudet i det egna varuhuset liksom för prissättning, personal och lokal marknadsföring. F</w:t>
    </w:r>
    <w:r>
      <w:rPr>
        <w:rFonts w:ascii="Arial" w:hAnsi="Arial" w:cs="Arial"/>
        <w:bCs/>
        <w:iCs/>
        <w:sz w:val="16"/>
      </w:rPr>
      <w:t xml:space="preserve">ör närvarande har Media-Saturn-Holding GmbH 28 varuhus i Sverige </w:t>
    </w:r>
    <w:r w:rsidRPr="001616F5">
      <w:rPr>
        <w:rFonts w:ascii="Arial" w:hAnsi="Arial" w:cs="Arial"/>
        <w:bCs/>
        <w:iCs/>
        <w:sz w:val="16"/>
      </w:rPr>
      <w:t xml:space="preserve">och </w:t>
    </w:r>
    <w:r>
      <w:rPr>
        <w:rFonts w:ascii="Arial" w:hAnsi="Arial" w:cs="Arial"/>
        <w:bCs/>
        <w:iCs/>
        <w:sz w:val="16"/>
      </w:rPr>
      <w:t xml:space="preserve">över 900 </w:t>
    </w:r>
    <w:r w:rsidRPr="001616F5">
      <w:rPr>
        <w:rFonts w:ascii="Arial" w:hAnsi="Arial" w:cs="Arial"/>
        <w:bCs/>
        <w:iCs/>
        <w:sz w:val="16"/>
      </w:rPr>
      <w:t>varuhus i 15 europ</w:t>
    </w:r>
    <w:r>
      <w:rPr>
        <w:rFonts w:ascii="Arial" w:hAnsi="Arial" w:cs="Arial"/>
        <w:bCs/>
        <w:iCs/>
        <w:sz w:val="16"/>
      </w:rPr>
      <w:t xml:space="preserve">eiska </w:t>
    </w:r>
    <w:r w:rsidRPr="0098288D">
      <w:rPr>
        <w:rFonts w:ascii="Arial" w:hAnsi="Arial" w:cs="Arial"/>
        <w:bCs/>
        <w:iCs/>
        <w:sz w:val="16"/>
      </w:rPr>
      <w:t>länder.</w:t>
    </w:r>
    <w:r>
      <w:rPr>
        <w:rFonts w:ascii="Arial" w:hAnsi="Arial" w:cs="Arial"/>
        <w:bCs/>
        <w:iCs/>
        <w:sz w:val="16"/>
      </w:rPr>
      <w:t xml:space="preserve"> Gå in på </w:t>
    </w:r>
    <w:hyperlink r:id="rId1" w:history="1">
      <w:r w:rsidRPr="008F0DE6">
        <w:rPr>
          <w:rStyle w:val="Hyperlnk"/>
          <w:rFonts w:ascii="Arial" w:hAnsi="Arial" w:cs="Arial"/>
          <w:bCs/>
          <w:iCs/>
          <w:sz w:val="16"/>
        </w:rPr>
        <w:t>www.mediamarkt.se</w:t>
      </w:r>
    </w:hyperlink>
    <w:r>
      <w:rPr>
        <w:rFonts w:ascii="Arial" w:hAnsi="Arial" w:cs="Arial"/>
        <w:bCs/>
        <w:iCs/>
        <w:sz w:val="16"/>
      </w:rPr>
      <w:t xml:space="preserve"> för att besöka Media </w:t>
    </w:r>
    <w:proofErr w:type="spellStart"/>
    <w:r>
      <w:rPr>
        <w:rFonts w:ascii="Arial" w:hAnsi="Arial" w:cs="Arial"/>
        <w:bCs/>
        <w:iCs/>
        <w:sz w:val="16"/>
      </w:rPr>
      <w:t>Markts</w:t>
    </w:r>
    <w:proofErr w:type="spellEnd"/>
    <w:r>
      <w:rPr>
        <w:rFonts w:ascii="Arial" w:hAnsi="Arial" w:cs="Arial"/>
        <w:bCs/>
        <w:iCs/>
        <w:sz w:val="16"/>
      </w:rPr>
      <w:t xml:space="preserve"> 29:e varhus.</w:t>
    </w:r>
  </w:p>
  <w:p w:rsidR="00462D81" w:rsidRPr="00C301EB" w:rsidRDefault="00462D81" w:rsidP="00B744EB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C2" w:rsidRDefault="00DC0FC2" w:rsidP="00B744EB">
      <w:r>
        <w:separator/>
      </w:r>
    </w:p>
  </w:footnote>
  <w:footnote w:type="continuationSeparator" w:id="0">
    <w:p w:rsidR="00DC0FC2" w:rsidRDefault="00DC0FC2" w:rsidP="00B7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81" w:rsidRDefault="00462D81" w:rsidP="004B1F33">
    <w:pPr>
      <w:pStyle w:val="Sidhuvud"/>
      <w:jc w:val="right"/>
    </w:pPr>
    <w:r>
      <w:rPr>
        <w:noProof/>
      </w:rPr>
      <w:drawing>
        <wp:inline distT="0" distB="0" distL="0" distR="0">
          <wp:extent cx="2680336" cy="381428"/>
          <wp:effectExtent l="19050" t="0" r="24765" b="15240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ödloggaS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865" cy="38193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74966"/>
    <w:multiLevelType w:val="hybridMultilevel"/>
    <w:tmpl w:val="2AB832FA"/>
    <w:lvl w:ilvl="0" w:tplc="A27A8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87F14"/>
    <w:multiLevelType w:val="hybridMultilevel"/>
    <w:tmpl w:val="48E83BE2"/>
    <w:lvl w:ilvl="0" w:tplc="7FA662D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55DCE"/>
    <w:multiLevelType w:val="hybridMultilevel"/>
    <w:tmpl w:val="6E9E2E2A"/>
    <w:lvl w:ilvl="0" w:tplc="14CE9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B"/>
    <w:rsid w:val="00027F6B"/>
    <w:rsid w:val="00034A4C"/>
    <w:rsid w:val="000763F9"/>
    <w:rsid w:val="00091261"/>
    <w:rsid w:val="000D134A"/>
    <w:rsid w:val="00102176"/>
    <w:rsid w:val="001106A2"/>
    <w:rsid w:val="00142005"/>
    <w:rsid w:val="001616F5"/>
    <w:rsid w:val="00190C1C"/>
    <w:rsid w:val="00192D51"/>
    <w:rsid w:val="00197676"/>
    <w:rsid w:val="00204D35"/>
    <w:rsid w:val="00205CBC"/>
    <w:rsid w:val="00206FD8"/>
    <w:rsid w:val="00245061"/>
    <w:rsid w:val="00271E76"/>
    <w:rsid w:val="0028075F"/>
    <w:rsid w:val="002814A7"/>
    <w:rsid w:val="0028477D"/>
    <w:rsid w:val="00286D52"/>
    <w:rsid w:val="00286F4E"/>
    <w:rsid w:val="002A04AC"/>
    <w:rsid w:val="002C0D3E"/>
    <w:rsid w:val="002C2A7F"/>
    <w:rsid w:val="0031397B"/>
    <w:rsid w:val="00325D05"/>
    <w:rsid w:val="003501D3"/>
    <w:rsid w:val="00350C79"/>
    <w:rsid w:val="00357975"/>
    <w:rsid w:val="003822F3"/>
    <w:rsid w:val="00394DC3"/>
    <w:rsid w:val="003A0DB3"/>
    <w:rsid w:val="003C1BB6"/>
    <w:rsid w:val="00402749"/>
    <w:rsid w:val="004044CC"/>
    <w:rsid w:val="00404E35"/>
    <w:rsid w:val="00416A1A"/>
    <w:rsid w:val="00443989"/>
    <w:rsid w:val="00462D81"/>
    <w:rsid w:val="00462F4B"/>
    <w:rsid w:val="00474AC9"/>
    <w:rsid w:val="00484135"/>
    <w:rsid w:val="004B1F33"/>
    <w:rsid w:val="004B7808"/>
    <w:rsid w:val="004B7ECB"/>
    <w:rsid w:val="004C394F"/>
    <w:rsid w:val="004C7E30"/>
    <w:rsid w:val="004D067D"/>
    <w:rsid w:val="00513CB0"/>
    <w:rsid w:val="00533C58"/>
    <w:rsid w:val="00563031"/>
    <w:rsid w:val="00576E60"/>
    <w:rsid w:val="005B7714"/>
    <w:rsid w:val="005D3AE8"/>
    <w:rsid w:val="005E2C86"/>
    <w:rsid w:val="005E3065"/>
    <w:rsid w:val="005E7C1B"/>
    <w:rsid w:val="00606A1D"/>
    <w:rsid w:val="006315C6"/>
    <w:rsid w:val="00645AC9"/>
    <w:rsid w:val="00663426"/>
    <w:rsid w:val="006768EE"/>
    <w:rsid w:val="00683E38"/>
    <w:rsid w:val="00690883"/>
    <w:rsid w:val="006A03EB"/>
    <w:rsid w:val="006B10E2"/>
    <w:rsid w:val="006B5661"/>
    <w:rsid w:val="006B781B"/>
    <w:rsid w:val="006C0280"/>
    <w:rsid w:val="006C3850"/>
    <w:rsid w:val="006C6419"/>
    <w:rsid w:val="006C6DE8"/>
    <w:rsid w:val="006D4A11"/>
    <w:rsid w:val="006F550C"/>
    <w:rsid w:val="0070391A"/>
    <w:rsid w:val="00704096"/>
    <w:rsid w:val="00733E96"/>
    <w:rsid w:val="007528F3"/>
    <w:rsid w:val="00756368"/>
    <w:rsid w:val="00761DB6"/>
    <w:rsid w:val="00773638"/>
    <w:rsid w:val="007A5A39"/>
    <w:rsid w:val="007F63EB"/>
    <w:rsid w:val="007F7D0E"/>
    <w:rsid w:val="00815FBF"/>
    <w:rsid w:val="00821DBA"/>
    <w:rsid w:val="008320F5"/>
    <w:rsid w:val="00841686"/>
    <w:rsid w:val="008418D8"/>
    <w:rsid w:val="00860455"/>
    <w:rsid w:val="008904B1"/>
    <w:rsid w:val="008C14B7"/>
    <w:rsid w:val="008C430A"/>
    <w:rsid w:val="008D2076"/>
    <w:rsid w:val="008D5567"/>
    <w:rsid w:val="00913881"/>
    <w:rsid w:val="00920D00"/>
    <w:rsid w:val="0094585F"/>
    <w:rsid w:val="0095592D"/>
    <w:rsid w:val="00961D40"/>
    <w:rsid w:val="0096362F"/>
    <w:rsid w:val="00970FAA"/>
    <w:rsid w:val="00974D35"/>
    <w:rsid w:val="009935F2"/>
    <w:rsid w:val="009D00B8"/>
    <w:rsid w:val="009D5827"/>
    <w:rsid w:val="009E67AA"/>
    <w:rsid w:val="009E765C"/>
    <w:rsid w:val="00A240D9"/>
    <w:rsid w:val="00A25678"/>
    <w:rsid w:val="00A31180"/>
    <w:rsid w:val="00A35251"/>
    <w:rsid w:val="00A36C69"/>
    <w:rsid w:val="00A8350D"/>
    <w:rsid w:val="00AC7059"/>
    <w:rsid w:val="00AD22BC"/>
    <w:rsid w:val="00AD32EF"/>
    <w:rsid w:val="00AE2393"/>
    <w:rsid w:val="00AF33FD"/>
    <w:rsid w:val="00B055FF"/>
    <w:rsid w:val="00B27FB9"/>
    <w:rsid w:val="00B35049"/>
    <w:rsid w:val="00B41E22"/>
    <w:rsid w:val="00B51A56"/>
    <w:rsid w:val="00B53506"/>
    <w:rsid w:val="00B679F4"/>
    <w:rsid w:val="00B715D2"/>
    <w:rsid w:val="00B744EB"/>
    <w:rsid w:val="00B8202B"/>
    <w:rsid w:val="00B90A60"/>
    <w:rsid w:val="00B9568F"/>
    <w:rsid w:val="00BA2160"/>
    <w:rsid w:val="00BA3887"/>
    <w:rsid w:val="00BB1345"/>
    <w:rsid w:val="00C13025"/>
    <w:rsid w:val="00C20BE7"/>
    <w:rsid w:val="00C23257"/>
    <w:rsid w:val="00C26E87"/>
    <w:rsid w:val="00C301EB"/>
    <w:rsid w:val="00C348DE"/>
    <w:rsid w:val="00C72E04"/>
    <w:rsid w:val="00C91C84"/>
    <w:rsid w:val="00CA4714"/>
    <w:rsid w:val="00CD5C87"/>
    <w:rsid w:val="00CF68F7"/>
    <w:rsid w:val="00D05605"/>
    <w:rsid w:val="00D21AC5"/>
    <w:rsid w:val="00D269FC"/>
    <w:rsid w:val="00D35EE2"/>
    <w:rsid w:val="00D43BBA"/>
    <w:rsid w:val="00D47C85"/>
    <w:rsid w:val="00D90884"/>
    <w:rsid w:val="00DA4407"/>
    <w:rsid w:val="00DA4F76"/>
    <w:rsid w:val="00DB0942"/>
    <w:rsid w:val="00DC0FC2"/>
    <w:rsid w:val="00DC2E1F"/>
    <w:rsid w:val="00DE1E44"/>
    <w:rsid w:val="00DE760D"/>
    <w:rsid w:val="00E20289"/>
    <w:rsid w:val="00E241EE"/>
    <w:rsid w:val="00E2541C"/>
    <w:rsid w:val="00E80250"/>
    <w:rsid w:val="00EA319E"/>
    <w:rsid w:val="00EB4217"/>
    <w:rsid w:val="00EF5F6C"/>
    <w:rsid w:val="00EF6D7B"/>
    <w:rsid w:val="00F01D2E"/>
    <w:rsid w:val="00F23D9A"/>
    <w:rsid w:val="00F32068"/>
    <w:rsid w:val="00F42C75"/>
    <w:rsid w:val="00F50342"/>
    <w:rsid w:val="00F543EE"/>
    <w:rsid w:val="00F64730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02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8202B"/>
    <w:rPr>
      <w:color w:val="0000FF"/>
      <w:u w:val="single"/>
    </w:rPr>
  </w:style>
  <w:style w:type="paragraph" w:styleId="Sidhuvud">
    <w:name w:val="header"/>
    <w:basedOn w:val="Normal"/>
    <w:link w:val="SidhuvudChar"/>
    <w:rsid w:val="00B744E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B744EB"/>
    <w:rPr>
      <w:sz w:val="24"/>
      <w:szCs w:val="24"/>
    </w:rPr>
  </w:style>
  <w:style w:type="paragraph" w:styleId="Sidfot">
    <w:name w:val="footer"/>
    <w:basedOn w:val="Normal"/>
    <w:link w:val="SidfotChar"/>
    <w:rsid w:val="00B744E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744EB"/>
    <w:rPr>
      <w:sz w:val="24"/>
      <w:szCs w:val="24"/>
    </w:rPr>
  </w:style>
  <w:style w:type="paragraph" w:customStyle="1" w:styleId="Edelman">
    <w:name w:val="Edelman"/>
    <w:basedOn w:val="Normal"/>
    <w:rsid w:val="00BB1345"/>
    <w:rPr>
      <w:szCs w:val="20"/>
      <w:lang w:val="en-US" w:eastAsia="en-US"/>
    </w:rPr>
  </w:style>
  <w:style w:type="paragraph" w:styleId="Liststycke">
    <w:name w:val="List Paragraph"/>
    <w:basedOn w:val="Normal"/>
    <w:uiPriority w:val="34"/>
    <w:qFormat/>
    <w:rsid w:val="00AD32EF"/>
    <w:pPr>
      <w:ind w:left="720"/>
    </w:pPr>
    <w:rPr>
      <w:rFonts w:ascii="Calibri" w:eastAsia="Calibri" w:hAnsi="Calibri" w:cs="Calibri"/>
      <w:sz w:val="22"/>
      <w:szCs w:val="22"/>
    </w:rPr>
  </w:style>
  <w:style w:type="character" w:styleId="Kommentarsreferens">
    <w:name w:val="annotation reference"/>
    <w:rsid w:val="00D90884"/>
    <w:rPr>
      <w:sz w:val="16"/>
      <w:szCs w:val="16"/>
    </w:rPr>
  </w:style>
  <w:style w:type="paragraph" w:styleId="Kommentarer">
    <w:name w:val="annotation text"/>
    <w:basedOn w:val="Normal"/>
    <w:link w:val="KommentarerChar"/>
    <w:rsid w:val="00D9088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D90884"/>
  </w:style>
  <w:style w:type="paragraph" w:styleId="Kommentarsmne">
    <w:name w:val="annotation subject"/>
    <w:basedOn w:val="Kommentarer"/>
    <w:next w:val="Kommentarer"/>
    <w:link w:val="KommentarsmneChar"/>
    <w:rsid w:val="00D90884"/>
    <w:rPr>
      <w:b/>
      <w:bCs/>
    </w:rPr>
  </w:style>
  <w:style w:type="character" w:customStyle="1" w:styleId="KommentarsmneChar">
    <w:name w:val="Kommentarsämne Char"/>
    <w:link w:val="Kommentarsmne"/>
    <w:rsid w:val="00D90884"/>
    <w:rPr>
      <w:b/>
      <w:bCs/>
    </w:rPr>
  </w:style>
  <w:style w:type="paragraph" w:styleId="Ballongtext">
    <w:name w:val="Balloon Text"/>
    <w:basedOn w:val="Normal"/>
    <w:link w:val="BallongtextChar"/>
    <w:rsid w:val="00D908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90884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404E35"/>
    <w:rPr>
      <w:i/>
      <w:iCs/>
    </w:rPr>
  </w:style>
  <w:style w:type="table" w:styleId="Tabellrutnt">
    <w:name w:val="Table Grid"/>
    <w:basedOn w:val="Normaltabell"/>
    <w:rsid w:val="00841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02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8202B"/>
    <w:rPr>
      <w:color w:val="0000FF"/>
      <w:u w:val="single"/>
    </w:rPr>
  </w:style>
  <w:style w:type="paragraph" w:styleId="Sidhuvud">
    <w:name w:val="header"/>
    <w:basedOn w:val="Normal"/>
    <w:link w:val="SidhuvudChar"/>
    <w:rsid w:val="00B744E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B744EB"/>
    <w:rPr>
      <w:sz w:val="24"/>
      <w:szCs w:val="24"/>
    </w:rPr>
  </w:style>
  <w:style w:type="paragraph" w:styleId="Sidfot">
    <w:name w:val="footer"/>
    <w:basedOn w:val="Normal"/>
    <w:link w:val="SidfotChar"/>
    <w:rsid w:val="00B744E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744EB"/>
    <w:rPr>
      <w:sz w:val="24"/>
      <w:szCs w:val="24"/>
    </w:rPr>
  </w:style>
  <w:style w:type="paragraph" w:customStyle="1" w:styleId="Edelman">
    <w:name w:val="Edelman"/>
    <w:basedOn w:val="Normal"/>
    <w:rsid w:val="00BB1345"/>
    <w:rPr>
      <w:szCs w:val="20"/>
      <w:lang w:val="en-US" w:eastAsia="en-US"/>
    </w:rPr>
  </w:style>
  <w:style w:type="paragraph" w:styleId="Liststycke">
    <w:name w:val="List Paragraph"/>
    <w:basedOn w:val="Normal"/>
    <w:uiPriority w:val="34"/>
    <w:qFormat/>
    <w:rsid w:val="00AD32EF"/>
    <w:pPr>
      <w:ind w:left="720"/>
    </w:pPr>
    <w:rPr>
      <w:rFonts w:ascii="Calibri" w:eastAsia="Calibri" w:hAnsi="Calibri" w:cs="Calibri"/>
      <w:sz w:val="22"/>
      <w:szCs w:val="22"/>
    </w:rPr>
  </w:style>
  <w:style w:type="character" w:styleId="Kommentarsreferens">
    <w:name w:val="annotation reference"/>
    <w:rsid w:val="00D90884"/>
    <w:rPr>
      <w:sz w:val="16"/>
      <w:szCs w:val="16"/>
    </w:rPr>
  </w:style>
  <w:style w:type="paragraph" w:styleId="Kommentarer">
    <w:name w:val="annotation text"/>
    <w:basedOn w:val="Normal"/>
    <w:link w:val="KommentarerChar"/>
    <w:rsid w:val="00D9088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D90884"/>
  </w:style>
  <w:style w:type="paragraph" w:styleId="Kommentarsmne">
    <w:name w:val="annotation subject"/>
    <w:basedOn w:val="Kommentarer"/>
    <w:next w:val="Kommentarer"/>
    <w:link w:val="KommentarsmneChar"/>
    <w:rsid w:val="00D90884"/>
    <w:rPr>
      <w:b/>
      <w:bCs/>
    </w:rPr>
  </w:style>
  <w:style w:type="character" w:customStyle="1" w:styleId="KommentarsmneChar">
    <w:name w:val="Kommentarsämne Char"/>
    <w:link w:val="Kommentarsmne"/>
    <w:rsid w:val="00D90884"/>
    <w:rPr>
      <w:b/>
      <w:bCs/>
    </w:rPr>
  </w:style>
  <w:style w:type="paragraph" w:styleId="Ballongtext">
    <w:name w:val="Balloon Text"/>
    <w:basedOn w:val="Normal"/>
    <w:link w:val="BallongtextChar"/>
    <w:rsid w:val="00D908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90884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404E35"/>
    <w:rPr>
      <w:i/>
      <w:iCs/>
    </w:rPr>
  </w:style>
  <w:style w:type="table" w:styleId="Tabellrutnt">
    <w:name w:val="Table Grid"/>
    <w:basedOn w:val="Normaltabell"/>
    <w:rsid w:val="00841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t24.idg.se/2.2275/1.563563/media-markt-helgkampanjar-med-minimannisk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ftonbladet.se/nyheter/article18979296.a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ber.se/pryl/art/301623/skriv_ut_dig_sjlv_i_helgen/?p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.sverige@media-satur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mark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Media Markt växer vidare:</vt:lpstr>
      <vt:lpstr>Media Markt växer vidare: </vt:lpstr>
    </vt:vector>
  </TitlesOfParts>
  <Company>MS Systemzentrale</Company>
  <LinksUpToDate>false</LinksUpToDate>
  <CharactersWithSpaces>2494</CharactersWithSpaces>
  <SharedDoc>false</SharedDoc>
  <HLinks>
    <vt:vector size="6" baseType="variant"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mailto:sjodina@media-saturn.com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Markt växer vidare:</dc:title>
  <dc:creator>rosenblom</dc:creator>
  <cp:lastModifiedBy>Sjodin, Anna</cp:lastModifiedBy>
  <cp:revision>9</cp:revision>
  <cp:lastPrinted>2014-05-28T13:41:00Z</cp:lastPrinted>
  <dcterms:created xsi:type="dcterms:W3CDTF">2014-07-18T09:24:00Z</dcterms:created>
  <dcterms:modified xsi:type="dcterms:W3CDTF">2014-08-13T09:16:00Z</dcterms:modified>
</cp:coreProperties>
</file>