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F286" w14:textId="4A04A534" w:rsidR="00F76A28" w:rsidRPr="00D14946" w:rsidRDefault="002E0C8E" w:rsidP="002E0C8E">
      <w:pPr>
        <w:rPr>
          <w:rFonts w:cstheme="minorHAnsi"/>
        </w:rPr>
      </w:pPr>
      <w:r w:rsidRPr="00D14946">
        <w:rPr>
          <w:rFonts w:cstheme="minorHAnsi"/>
        </w:rPr>
        <w:t>Pressrelease</w:t>
      </w:r>
      <w:r w:rsidRPr="00D14946">
        <w:rPr>
          <w:rFonts w:cstheme="minorHAnsi"/>
        </w:rPr>
        <w:tab/>
      </w:r>
      <w:r w:rsidRPr="00D14946">
        <w:rPr>
          <w:rFonts w:cstheme="minorHAnsi"/>
        </w:rPr>
        <w:tab/>
      </w:r>
      <w:r w:rsidRPr="00D14946">
        <w:rPr>
          <w:rFonts w:cstheme="minorHAnsi"/>
        </w:rPr>
        <w:tab/>
      </w:r>
      <w:r w:rsidRPr="00D14946">
        <w:rPr>
          <w:rFonts w:cstheme="minorHAnsi"/>
        </w:rPr>
        <w:tab/>
      </w:r>
      <w:r w:rsidRPr="00D14946">
        <w:rPr>
          <w:rFonts w:cstheme="minorHAnsi"/>
        </w:rPr>
        <w:tab/>
        <w:t>Stenkullen 2019-</w:t>
      </w:r>
      <w:r>
        <w:rPr>
          <w:rFonts w:cstheme="minorHAnsi"/>
        </w:rPr>
        <w:t>09</w:t>
      </w:r>
      <w:r w:rsidRPr="00D14946">
        <w:rPr>
          <w:rFonts w:cstheme="minorHAnsi"/>
        </w:rPr>
        <w:t>-</w:t>
      </w:r>
      <w:r w:rsidR="00F76A28">
        <w:rPr>
          <w:rFonts w:cstheme="minorHAnsi"/>
        </w:rPr>
        <w:t>11</w:t>
      </w:r>
    </w:p>
    <w:p w14:paraId="480F1E76" w14:textId="77777777" w:rsidR="002E0C8E" w:rsidRPr="00084B71" w:rsidRDefault="002E0C8E" w:rsidP="002E0C8E">
      <w:pPr>
        <w:rPr>
          <w:rFonts w:cstheme="minorHAnsi"/>
          <w:b/>
          <w:bCs/>
          <w:sz w:val="21"/>
          <w:szCs w:val="21"/>
        </w:rPr>
      </w:pPr>
    </w:p>
    <w:p w14:paraId="071063B2" w14:textId="372AFC4C" w:rsidR="002E0C8E" w:rsidRPr="006303ED" w:rsidRDefault="002E0C8E" w:rsidP="002E0C8E">
      <w:pPr>
        <w:rPr>
          <w:rFonts w:cstheme="minorHAnsi"/>
          <w:b/>
          <w:bCs/>
          <w:sz w:val="36"/>
          <w:szCs w:val="40"/>
        </w:rPr>
      </w:pPr>
      <w:proofErr w:type="spellStart"/>
      <w:r>
        <w:rPr>
          <w:rFonts w:cstheme="minorHAnsi"/>
          <w:b/>
          <w:bCs/>
          <w:sz w:val="36"/>
          <w:szCs w:val="40"/>
        </w:rPr>
        <w:t>STIHL</w:t>
      </w:r>
      <w:proofErr w:type="spellEnd"/>
      <w:r>
        <w:rPr>
          <w:rFonts w:cstheme="minorHAnsi"/>
          <w:b/>
          <w:bCs/>
          <w:sz w:val="36"/>
          <w:szCs w:val="40"/>
        </w:rPr>
        <w:t xml:space="preserve"> invig</w:t>
      </w:r>
      <w:r w:rsidR="00552ABE">
        <w:rPr>
          <w:rFonts w:cstheme="minorHAnsi"/>
          <w:b/>
          <w:bCs/>
          <w:sz w:val="36"/>
          <w:szCs w:val="40"/>
        </w:rPr>
        <w:t>de</w:t>
      </w:r>
      <w:r>
        <w:rPr>
          <w:rFonts w:cstheme="minorHAnsi"/>
          <w:b/>
          <w:bCs/>
          <w:sz w:val="36"/>
          <w:szCs w:val="40"/>
        </w:rPr>
        <w:t xml:space="preserve"> expansion av det nordiska huvudkontoret</w:t>
      </w:r>
    </w:p>
    <w:p w14:paraId="1ACD5A70" w14:textId="77777777" w:rsidR="002E0C8E" w:rsidRDefault="002E0C8E" w:rsidP="002E0C8E">
      <w:pPr>
        <w:rPr>
          <w:rFonts w:cstheme="minorHAnsi"/>
        </w:rPr>
      </w:pPr>
    </w:p>
    <w:p w14:paraId="53134C0F" w14:textId="28A216AB" w:rsidR="002E0C8E" w:rsidRDefault="002E0C8E" w:rsidP="002E0C8E">
      <w:pPr>
        <w:rPr>
          <w:rFonts w:cstheme="minorHAnsi"/>
          <w:b/>
          <w:bCs/>
        </w:rPr>
      </w:pPr>
      <w:r w:rsidRPr="00EA0C3B">
        <w:rPr>
          <w:rFonts w:cstheme="minorHAnsi"/>
          <w:b/>
          <w:bCs/>
        </w:rPr>
        <w:t xml:space="preserve">Expansionen av </w:t>
      </w:r>
      <w:proofErr w:type="spellStart"/>
      <w:r w:rsidRPr="00EA0C3B">
        <w:rPr>
          <w:rFonts w:cstheme="minorHAnsi"/>
          <w:b/>
          <w:bCs/>
        </w:rPr>
        <w:t>STIHL</w:t>
      </w:r>
      <w:proofErr w:type="spellEnd"/>
      <w:r w:rsidRPr="00EA0C3B">
        <w:rPr>
          <w:rFonts w:cstheme="minorHAnsi"/>
          <w:b/>
          <w:bCs/>
        </w:rPr>
        <w:t xml:space="preserve"> nordiska huvudkontor i Stenkullen är nu färdigställ</w:t>
      </w:r>
      <w:r>
        <w:rPr>
          <w:rFonts w:cstheme="minorHAnsi"/>
          <w:b/>
          <w:bCs/>
        </w:rPr>
        <w:t>d</w:t>
      </w:r>
      <w:r w:rsidRPr="00EA0C3B">
        <w:rPr>
          <w:rFonts w:cstheme="minorHAnsi"/>
          <w:b/>
          <w:bCs/>
        </w:rPr>
        <w:t>. Under fredagen hölls en invigningsceremoni där</w:t>
      </w:r>
      <w:r>
        <w:rPr>
          <w:rFonts w:cstheme="minorHAnsi"/>
          <w:b/>
          <w:bCs/>
        </w:rPr>
        <w:t xml:space="preserve"> representanter från </w:t>
      </w:r>
      <w:proofErr w:type="spellStart"/>
      <w:r>
        <w:rPr>
          <w:rFonts w:cstheme="minorHAnsi"/>
          <w:b/>
          <w:bCs/>
        </w:rPr>
        <w:t>STIHL</w:t>
      </w:r>
      <w:proofErr w:type="spellEnd"/>
      <w:r>
        <w:rPr>
          <w:rFonts w:cstheme="minorHAnsi"/>
          <w:b/>
          <w:bCs/>
        </w:rPr>
        <w:t xml:space="preserve"> globalt deltog tillsammans med medarbetare från samtliga nordiska länder. Ombyggnationen inkluderar även en </w:t>
      </w:r>
      <w:r w:rsidR="00AC321C">
        <w:rPr>
          <w:rFonts w:cstheme="minorHAnsi"/>
          <w:b/>
          <w:bCs/>
        </w:rPr>
        <w:t>satsning på hållbarhet med</w:t>
      </w:r>
      <w:r>
        <w:rPr>
          <w:rFonts w:cstheme="minorHAnsi"/>
          <w:b/>
          <w:bCs/>
        </w:rPr>
        <w:t xml:space="preserve"> solcellspaneler och nya ytor på cirka 4 000 kvadratmeter. Sedan </w:t>
      </w:r>
      <w:proofErr w:type="spellStart"/>
      <w:r>
        <w:rPr>
          <w:rFonts w:cstheme="minorHAnsi"/>
          <w:b/>
          <w:bCs/>
        </w:rPr>
        <w:t>STIHL</w:t>
      </w:r>
      <w:proofErr w:type="spellEnd"/>
      <w:r>
        <w:rPr>
          <w:rFonts w:cstheme="minorHAnsi"/>
          <w:b/>
          <w:bCs/>
        </w:rPr>
        <w:t xml:space="preserve"> etablering i Stenkullen är detta den sjunde och största utbyggnationen. </w:t>
      </w:r>
    </w:p>
    <w:p w14:paraId="2659BF55" w14:textId="77777777" w:rsidR="002E0C8E" w:rsidRDefault="002E0C8E" w:rsidP="002E0C8E">
      <w:pPr>
        <w:rPr>
          <w:rFonts w:cstheme="minorHAnsi"/>
          <w:b/>
          <w:bCs/>
        </w:rPr>
      </w:pPr>
    </w:p>
    <w:p w14:paraId="5C0DD839" w14:textId="6D4C600E" w:rsidR="002E0C8E" w:rsidRDefault="002E0C8E" w:rsidP="002E0C8E">
      <w:pPr>
        <w:rPr>
          <w:rFonts w:cstheme="minorHAnsi"/>
        </w:rPr>
      </w:pP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nordiska huvudkontor etablerades i Stenkullen 1992 och är navet för den nordiska marknaden. Ombyggnationen av lokalerna startades i maj 2018 och innefattar en tillbyggnad av lagret på 3 200 kvadratmeter och en ny kontorsdel på 600 kvadratmeter. </w:t>
      </w:r>
      <w:r w:rsidR="00956B97">
        <w:rPr>
          <w:rFonts w:cstheme="minorHAnsi"/>
        </w:rPr>
        <w:t xml:space="preserve">Sedan 1992 har </w:t>
      </w:r>
      <w:proofErr w:type="spellStart"/>
      <w:r w:rsidR="00956B97">
        <w:rPr>
          <w:rFonts w:cstheme="minorHAnsi"/>
        </w:rPr>
        <w:t>STIHL</w:t>
      </w:r>
      <w:proofErr w:type="spellEnd"/>
      <w:r w:rsidR="00956B97">
        <w:rPr>
          <w:rFonts w:cstheme="minorHAnsi"/>
        </w:rPr>
        <w:t xml:space="preserve"> gjort totalt sju om- och tillbyggnationer för att kunna anpassa verksamheten till en allt större efterfrågan. </w:t>
      </w:r>
    </w:p>
    <w:p w14:paraId="1A2CF354" w14:textId="77777777" w:rsidR="002E0C8E" w:rsidRDefault="002E0C8E" w:rsidP="002E0C8E">
      <w:pPr>
        <w:rPr>
          <w:rFonts w:cstheme="minorHAnsi"/>
        </w:rPr>
      </w:pPr>
    </w:p>
    <w:p w14:paraId="64B8541F" w14:textId="7886D56F" w:rsidR="00EE55A1" w:rsidRDefault="00EE55A1" w:rsidP="00EE55A1">
      <w:pPr>
        <w:rPr>
          <w:rFonts w:cstheme="minorHAnsi"/>
        </w:rPr>
      </w:pPr>
      <w:r>
        <w:rPr>
          <w:rFonts w:cstheme="minorHAnsi"/>
        </w:rPr>
        <w:t xml:space="preserve">– För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innebär expansionen </w:t>
      </w:r>
      <w:r w:rsidRPr="009A4DCD">
        <w:rPr>
          <w:rFonts w:cstheme="minorHAnsi"/>
        </w:rPr>
        <w:t>en total yta på över 10 000 kvadratmeter</w:t>
      </w:r>
      <w:r>
        <w:rPr>
          <w:rFonts w:cstheme="minorHAnsi"/>
        </w:rPr>
        <w:t xml:space="preserve"> för att effektivt kunna hantera en växande nordisk marknad</w:t>
      </w:r>
      <w:r w:rsidR="00517D86">
        <w:rPr>
          <w:rFonts w:cstheme="minorHAnsi"/>
        </w:rPr>
        <w:t xml:space="preserve">. Med större lagerytor, fler antal lastningsportar och en automatiserad hantering av </w:t>
      </w:r>
      <w:proofErr w:type="spellStart"/>
      <w:r w:rsidR="00B630D6">
        <w:rPr>
          <w:rFonts w:cstheme="minorHAnsi"/>
        </w:rPr>
        <w:t>ordrar</w:t>
      </w:r>
      <w:proofErr w:type="spellEnd"/>
      <w:r w:rsidR="00517D86">
        <w:rPr>
          <w:rFonts w:cstheme="minorHAnsi"/>
        </w:rPr>
        <w:t xml:space="preserve"> kan vi nu få ut våra produkter</w:t>
      </w:r>
      <w:r w:rsidR="00C948D5">
        <w:rPr>
          <w:rFonts w:cstheme="minorHAnsi"/>
        </w:rPr>
        <w:t xml:space="preserve"> till våra nordiska länder</w:t>
      </w:r>
      <w:r w:rsidR="00517D86">
        <w:rPr>
          <w:rFonts w:cstheme="minorHAnsi"/>
        </w:rPr>
        <w:t xml:space="preserve"> snabbare än tidigare</w:t>
      </w:r>
      <w:r>
        <w:rPr>
          <w:rFonts w:cstheme="minorHAnsi"/>
        </w:rPr>
        <w:t xml:space="preserve">, konstaterade Kjell Svensson, vd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Norden.</w:t>
      </w:r>
    </w:p>
    <w:p w14:paraId="3DF2D18F" w14:textId="264B9E20" w:rsidR="002E0C8E" w:rsidRDefault="002E0C8E" w:rsidP="002E0C8E">
      <w:pPr>
        <w:rPr>
          <w:rFonts w:cstheme="minorHAnsi"/>
        </w:rPr>
      </w:pPr>
    </w:p>
    <w:p w14:paraId="52A68CF5" w14:textId="73440A9E" w:rsidR="00D0331F" w:rsidRDefault="00D0331F" w:rsidP="00D0331F">
      <w:pPr>
        <w:rPr>
          <w:rFonts w:cstheme="minorHAnsi"/>
          <w:color w:val="000000" w:themeColor="text1"/>
        </w:rPr>
      </w:pPr>
      <w:r w:rsidRPr="00775C83">
        <w:rPr>
          <w:rFonts w:cstheme="minorHAnsi"/>
          <w:color w:val="000000" w:themeColor="text1"/>
        </w:rPr>
        <w:t xml:space="preserve">I </w:t>
      </w:r>
      <w:r>
        <w:rPr>
          <w:rFonts w:cstheme="minorHAnsi"/>
          <w:color w:val="000000" w:themeColor="text1"/>
        </w:rPr>
        <w:t>samband</w:t>
      </w:r>
      <w:r w:rsidRPr="00775C83">
        <w:rPr>
          <w:rFonts w:cstheme="minorHAnsi"/>
          <w:color w:val="000000" w:themeColor="text1"/>
        </w:rPr>
        <w:t xml:space="preserve"> med tillbyggnationen installerades</w:t>
      </w:r>
      <w:r>
        <w:rPr>
          <w:rFonts w:cstheme="minorHAnsi"/>
          <w:color w:val="000000" w:themeColor="text1"/>
        </w:rPr>
        <w:t xml:space="preserve"> en av Lerum</w:t>
      </w:r>
      <w:r w:rsidR="00B630D6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största solcellsanläggningar </w:t>
      </w:r>
      <w:r w:rsidR="00B630D6">
        <w:rPr>
          <w:rFonts w:cstheme="minorHAnsi"/>
          <w:color w:val="000000" w:themeColor="text1"/>
        </w:rPr>
        <w:t>som</w:t>
      </w:r>
      <w:r>
        <w:rPr>
          <w:rFonts w:cstheme="minorHAnsi"/>
          <w:color w:val="000000" w:themeColor="text1"/>
        </w:rPr>
        <w:t xml:space="preserve"> kommer producera upp emot 50 procent av årsbehovet</w:t>
      </w:r>
      <w:r w:rsidR="00B630D6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="00B630D6">
        <w:rPr>
          <w:rFonts w:cstheme="minorHAnsi"/>
          <w:color w:val="000000" w:themeColor="text1"/>
        </w:rPr>
        <w:t>Ö</w:t>
      </w:r>
      <w:r>
        <w:rPr>
          <w:rFonts w:cstheme="minorHAnsi"/>
          <w:color w:val="000000" w:themeColor="text1"/>
        </w:rPr>
        <w:t xml:space="preserve">verskottet säljs vidare som grön el inom kommunen. Den gröna investeringen beräknas ha återbetalat sig själv inom en period på åtta år. </w:t>
      </w:r>
    </w:p>
    <w:p w14:paraId="3DFDF4D6" w14:textId="77777777" w:rsidR="00D0331F" w:rsidRDefault="00D0331F" w:rsidP="002E0C8E">
      <w:pPr>
        <w:rPr>
          <w:rFonts w:cstheme="minorHAnsi"/>
        </w:rPr>
      </w:pPr>
    </w:p>
    <w:p w14:paraId="2FFB4F97" w14:textId="260DF34C" w:rsidR="00004278" w:rsidRDefault="00004278" w:rsidP="00004278">
      <w:pPr>
        <w:rPr>
          <w:rFonts w:cstheme="minorHAnsi"/>
        </w:rPr>
      </w:pPr>
      <w:r>
        <w:rPr>
          <w:rFonts w:cstheme="minorHAnsi"/>
        </w:rPr>
        <w:t xml:space="preserve">Under invigningsceremonin deltog Hans Peter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från ägarfamiljen och Norbert Pick, medlem i </w:t>
      </w:r>
      <w:proofErr w:type="spellStart"/>
      <w:r>
        <w:rPr>
          <w:rFonts w:cstheme="minorHAnsi"/>
        </w:rPr>
        <w:t>STIHL</w:t>
      </w:r>
      <w:bookmarkStart w:id="0" w:name="_GoBack"/>
      <w:bookmarkEnd w:id="0"/>
      <w:proofErr w:type="spellEnd"/>
      <w:r>
        <w:rPr>
          <w:rFonts w:cstheme="minorHAnsi"/>
        </w:rPr>
        <w:t xml:space="preserve"> exekutiva</w:t>
      </w:r>
      <w:r w:rsidRPr="00FA22C0">
        <w:rPr>
          <w:rFonts w:cstheme="minorHAnsi"/>
        </w:rPr>
        <w:t xml:space="preserve"> </w:t>
      </w:r>
      <w:r w:rsidR="00482624" w:rsidRPr="00FA22C0">
        <w:rPr>
          <w:rFonts w:cstheme="minorHAnsi"/>
        </w:rPr>
        <w:t>ledning</w:t>
      </w:r>
      <w:r>
        <w:rPr>
          <w:rFonts w:cstheme="minorHAnsi"/>
        </w:rPr>
        <w:t xml:space="preserve">, tillsammans med anställda från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i Sverige, Norge, Danmark och Finland. Gun Britt </w:t>
      </w:r>
      <w:proofErr w:type="spellStart"/>
      <w:r>
        <w:rPr>
          <w:rFonts w:cstheme="minorHAnsi"/>
        </w:rPr>
        <w:t>Delsvik</w:t>
      </w:r>
      <w:proofErr w:type="spellEnd"/>
      <w:r>
        <w:rPr>
          <w:rFonts w:cstheme="minorHAnsi"/>
        </w:rPr>
        <w:t xml:space="preserve"> Svensson (S) representerade Lerums kommun och lyfte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som ett världsledande företag med</w:t>
      </w:r>
      <w:r w:rsidR="00FA22C0">
        <w:rPr>
          <w:rFonts w:cstheme="minorHAnsi"/>
        </w:rPr>
        <w:t xml:space="preserve"> sitt</w:t>
      </w:r>
      <w:r>
        <w:rPr>
          <w:rFonts w:cstheme="minorHAnsi"/>
        </w:rPr>
        <w:t xml:space="preserve"> </w:t>
      </w:r>
      <w:r w:rsidR="00482624" w:rsidRPr="00FA22C0">
        <w:rPr>
          <w:rFonts w:cstheme="minorHAnsi"/>
        </w:rPr>
        <w:t>nordiska</w:t>
      </w:r>
      <w:r w:rsidR="00482624">
        <w:rPr>
          <w:rFonts w:cstheme="minorHAnsi"/>
        </w:rPr>
        <w:t xml:space="preserve"> </w:t>
      </w:r>
      <w:r>
        <w:rPr>
          <w:rFonts w:cstheme="minorHAnsi"/>
        </w:rPr>
        <w:t xml:space="preserve">säte i Lerum. </w:t>
      </w:r>
    </w:p>
    <w:p w14:paraId="7AC680DE" w14:textId="77777777" w:rsidR="002E0C8E" w:rsidRDefault="002E0C8E" w:rsidP="002E0C8E">
      <w:pPr>
        <w:rPr>
          <w:rFonts w:cstheme="minorHAnsi"/>
        </w:rPr>
      </w:pPr>
    </w:p>
    <w:p w14:paraId="2C4AD197" w14:textId="77777777" w:rsidR="002E0C8E" w:rsidRDefault="002E0C8E" w:rsidP="002E0C8E">
      <w:pPr>
        <w:rPr>
          <w:rFonts w:cstheme="minorHAnsi"/>
        </w:rPr>
      </w:pPr>
      <w:r>
        <w:rPr>
          <w:rFonts w:cstheme="minorHAnsi"/>
        </w:rPr>
        <w:t xml:space="preserve">– Det är glädjande med satsningen på den hållbara framtiden med solcellsinstallationen, något som vi inom kommunen tycker är viktigt, sade Gun-Britt </w:t>
      </w:r>
      <w:proofErr w:type="spellStart"/>
      <w:r>
        <w:rPr>
          <w:rFonts w:cstheme="minorHAnsi"/>
        </w:rPr>
        <w:t>Delsvik</w:t>
      </w:r>
      <w:proofErr w:type="spellEnd"/>
      <w:r>
        <w:rPr>
          <w:rFonts w:cstheme="minorHAnsi"/>
        </w:rPr>
        <w:t xml:space="preserve"> Svensson (S), andre vice ordförande i kommunfullmäktige.</w:t>
      </w:r>
    </w:p>
    <w:p w14:paraId="4D575AF5" w14:textId="77777777" w:rsidR="002E0C8E" w:rsidRPr="00775C83" w:rsidRDefault="002E0C8E" w:rsidP="002E0C8E">
      <w:pPr>
        <w:rPr>
          <w:rFonts w:cstheme="minorHAnsi"/>
          <w:color w:val="000000" w:themeColor="text1"/>
        </w:rPr>
      </w:pPr>
    </w:p>
    <w:p w14:paraId="2B493F53" w14:textId="77777777" w:rsidR="002E0C8E" w:rsidRPr="00775C83" w:rsidRDefault="002E0C8E" w:rsidP="002E0C8E">
      <w:pPr>
        <w:rPr>
          <w:rFonts w:cstheme="minorHAnsi"/>
        </w:rPr>
      </w:pPr>
    </w:p>
    <w:p w14:paraId="340F1038" w14:textId="77777777" w:rsidR="002E0C8E" w:rsidRPr="00084B71" w:rsidRDefault="002E0C8E" w:rsidP="002E0C8E">
      <w:pPr>
        <w:rPr>
          <w:rFonts w:eastAsia="Times New Roman" w:cstheme="minorHAnsi"/>
          <w:lang w:eastAsia="sv-SE"/>
        </w:rPr>
      </w:pPr>
      <w:r w:rsidRPr="00084B71">
        <w:rPr>
          <w:rFonts w:eastAsia="Times New Roman" w:cstheme="minorHAnsi"/>
          <w:b/>
          <w:bCs/>
          <w:color w:val="111111"/>
          <w:lang w:eastAsia="sv-SE"/>
        </w:rPr>
        <w:t>För ytterligare information, vänligen kontakta:</w:t>
      </w:r>
      <w:r w:rsidRPr="00084B71">
        <w:rPr>
          <w:rFonts w:eastAsia="Times New Roman" w:cstheme="minorHAnsi"/>
          <w:color w:val="555555"/>
          <w:lang w:eastAsia="sv-SE"/>
        </w:rPr>
        <w:br/>
      </w:r>
      <w:r>
        <w:rPr>
          <w:rFonts w:eastAsia="Times New Roman" w:cstheme="minorHAnsi"/>
          <w:lang w:eastAsia="sv-SE"/>
        </w:rPr>
        <w:t>Kjell Svensson</w:t>
      </w:r>
      <w:r w:rsidRPr="00084B71">
        <w:rPr>
          <w:rFonts w:eastAsia="Times New Roman" w:cstheme="minorHAnsi"/>
          <w:lang w:eastAsia="sv-SE"/>
        </w:rPr>
        <w:t xml:space="preserve">, </w:t>
      </w:r>
      <w:r>
        <w:rPr>
          <w:rFonts w:eastAsia="Times New Roman" w:cstheme="minorHAnsi"/>
          <w:lang w:eastAsia="sv-SE"/>
        </w:rPr>
        <w:t>vd</w:t>
      </w:r>
      <w:r w:rsidRPr="00084B71">
        <w:rPr>
          <w:rFonts w:eastAsia="Times New Roman" w:cstheme="minorHAnsi"/>
          <w:lang w:eastAsia="sv-SE"/>
        </w:rPr>
        <w:t xml:space="preserve"> </w:t>
      </w:r>
      <w:proofErr w:type="spellStart"/>
      <w:r w:rsidRPr="00084B71">
        <w:rPr>
          <w:rFonts w:eastAsia="Times New Roman" w:cstheme="minorHAnsi"/>
          <w:lang w:eastAsia="sv-SE"/>
        </w:rPr>
        <w:t>STIHL</w:t>
      </w:r>
      <w:proofErr w:type="spellEnd"/>
      <w:r>
        <w:rPr>
          <w:rFonts w:eastAsia="Times New Roman" w:cstheme="minorHAnsi"/>
          <w:lang w:eastAsia="sv-SE"/>
        </w:rPr>
        <w:t xml:space="preserve"> Norden</w:t>
      </w:r>
      <w:r w:rsidRPr="00084B71">
        <w:rPr>
          <w:rFonts w:eastAsia="Times New Roman" w:cstheme="minorHAnsi"/>
          <w:lang w:eastAsia="sv-SE"/>
        </w:rPr>
        <w:t>, 0302-248 00, </w:t>
      </w:r>
      <w:hyperlink r:id="rId5" w:history="1">
        <w:r w:rsidRPr="00CB23EE">
          <w:rPr>
            <w:rStyle w:val="Hyperlnk"/>
            <w:rFonts w:eastAsia="Times New Roman" w:cstheme="minorHAnsi"/>
            <w:lang w:eastAsia="sv-SE"/>
          </w:rPr>
          <w:t>kjell.svensson@stihl.se</w:t>
        </w:r>
      </w:hyperlink>
      <w:r w:rsidRPr="00084B71">
        <w:rPr>
          <w:rFonts w:eastAsia="Times New Roman" w:cstheme="minorHAnsi"/>
          <w:color w:val="555555"/>
          <w:lang w:eastAsia="sv-SE"/>
        </w:rPr>
        <w:br/>
      </w:r>
      <w:r w:rsidRPr="00084B71">
        <w:rPr>
          <w:rFonts w:eastAsia="Times New Roman" w:cstheme="minorHAnsi"/>
          <w:sz w:val="30"/>
          <w:szCs w:val="30"/>
          <w:shd w:val="clear" w:color="auto" w:fill="FFFFFF"/>
          <w:lang w:eastAsia="sv-SE"/>
        </w:rPr>
        <w:t>______________________________________________________</w:t>
      </w:r>
    </w:p>
    <w:p w14:paraId="40EE0F9B" w14:textId="77777777" w:rsidR="002E0C8E" w:rsidRPr="00C8613D" w:rsidRDefault="002E0C8E" w:rsidP="002E0C8E">
      <w:pPr>
        <w:shd w:val="clear" w:color="auto" w:fill="FFFFFF"/>
        <w:rPr>
          <w:rFonts w:eastAsia="Times New Roman" w:cstheme="minorHAnsi"/>
          <w:sz w:val="21"/>
          <w:szCs w:val="21"/>
          <w:lang w:eastAsia="sv-SE"/>
        </w:rPr>
      </w:pPr>
      <w:proofErr w:type="spellStart"/>
      <w:r w:rsidRPr="00084B71">
        <w:rPr>
          <w:rFonts w:eastAsia="Times New Roman" w:cstheme="minorHAnsi"/>
          <w:sz w:val="21"/>
          <w:szCs w:val="21"/>
          <w:lang w:eastAsia="sv-SE"/>
        </w:rPr>
        <w:t>STIHL</w:t>
      </w:r>
      <w:proofErr w:type="spellEnd"/>
      <w:r w:rsidRPr="00084B71">
        <w:rPr>
          <w:rFonts w:eastAsia="Times New Roman" w:cstheme="minorHAnsi"/>
          <w:sz w:val="21"/>
          <w:szCs w:val="21"/>
          <w:lang w:eastAsia="sv-SE"/>
        </w:rPr>
        <w:t xml:space="preserve"> utvecklar och tillverkar verktyg till trädgård, skogsbruk och landskapsunderhåll. Produkterna säljs endast via den servande fackhandeln med över 400 specialiserade butiker i Sverige. Det nordiska huvudkontoret ligger i Stenkullen utanför Göteborg. 201</w:t>
      </w:r>
      <w:r>
        <w:rPr>
          <w:rFonts w:eastAsia="Times New Roman" w:cstheme="minorHAnsi"/>
          <w:sz w:val="21"/>
          <w:szCs w:val="21"/>
          <w:lang w:eastAsia="sv-SE"/>
        </w:rPr>
        <w:t>8</w:t>
      </w:r>
      <w:r w:rsidRPr="00084B71">
        <w:rPr>
          <w:rFonts w:eastAsia="Times New Roman" w:cstheme="minorHAnsi"/>
          <w:sz w:val="21"/>
          <w:szCs w:val="21"/>
          <w:lang w:eastAsia="sv-SE"/>
        </w:rPr>
        <w:t xml:space="preserve"> omsatte </w:t>
      </w:r>
      <w:proofErr w:type="spellStart"/>
      <w:r w:rsidRPr="00084B71">
        <w:rPr>
          <w:rFonts w:eastAsia="Times New Roman" w:cstheme="minorHAnsi"/>
          <w:sz w:val="21"/>
          <w:szCs w:val="21"/>
          <w:lang w:eastAsia="sv-SE"/>
        </w:rPr>
        <w:t>STIHL</w:t>
      </w:r>
      <w:proofErr w:type="spellEnd"/>
      <w:r w:rsidRPr="00084B71">
        <w:rPr>
          <w:rFonts w:eastAsia="Times New Roman" w:cstheme="minorHAnsi"/>
          <w:sz w:val="21"/>
          <w:szCs w:val="21"/>
          <w:lang w:eastAsia="sv-SE"/>
        </w:rPr>
        <w:t xml:space="preserve"> 3,</w:t>
      </w:r>
      <w:r>
        <w:rPr>
          <w:rFonts w:eastAsia="Times New Roman" w:cstheme="minorHAnsi"/>
          <w:sz w:val="21"/>
          <w:szCs w:val="21"/>
          <w:lang w:eastAsia="sv-SE"/>
        </w:rPr>
        <w:t>7</w:t>
      </w:r>
      <w:r w:rsidRPr="00084B71">
        <w:rPr>
          <w:rFonts w:eastAsia="Times New Roman" w:cstheme="minorHAnsi"/>
          <w:sz w:val="21"/>
          <w:szCs w:val="21"/>
          <w:lang w:eastAsia="sv-SE"/>
        </w:rPr>
        <w:t xml:space="preserve">8 miljarder euro. Koncernen har </w:t>
      </w:r>
      <w:r>
        <w:rPr>
          <w:rFonts w:eastAsia="Times New Roman" w:cstheme="minorHAnsi"/>
          <w:sz w:val="21"/>
          <w:szCs w:val="21"/>
          <w:lang w:eastAsia="sv-SE"/>
        </w:rPr>
        <w:t>drygt</w:t>
      </w:r>
      <w:r w:rsidRPr="00084B71">
        <w:rPr>
          <w:rFonts w:eastAsia="Times New Roman" w:cstheme="minorHAnsi"/>
          <w:sz w:val="21"/>
          <w:szCs w:val="21"/>
          <w:lang w:eastAsia="sv-SE"/>
        </w:rPr>
        <w:t xml:space="preserve"> 1</w:t>
      </w:r>
      <w:r>
        <w:rPr>
          <w:rFonts w:eastAsia="Times New Roman" w:cstheme="minorHAnsi"/>
          <w:sz w:val="21"/>
          <w:szCs w:val="21"/>
          <w:lang w:eastAsia="sv-SE"/>
        </w:rPr>
        <w:t>7</w:t>
      </w:r>
      <w:r w:rsidRPr="00084B71">
        <w:rPr>
          <w:rFonts w:eastAsia="Times New Roman" w:cstheme="minorHAnsi"/>
          <w:sz w:val="21"/>
          <w:szCs w:val="21"/>
          <w:lang w:eastAsia="sv-SE"/>
        </w:rPr>
        <w:t xml:space="preserve"> 000 medarbetare i ca 1</w:t>
      </w:r>
      <w:r>
        <w:rPr>
          <w:rFonts w:eastAsia="Times New Roman" w:cstheme="minorHAnsi"/>
          <w:sz w:val="21"/>
          <w:szCs w:val="21"/>
          <w:lang w:eastAsia="sv-SE"/>
        </w:rPr>
        <w:t>6</w:t>
      </w:r>
      <w:r w:rsidRPr="00084B71">
        <w:rPr>
          <w:rFonts w:eastAsia="Times New Roman" w:cstheme="minorHAnsi"/>
          <w:sz w:val="21"/>
          <w:szCs w:val="21"/>
          <w:lang w:eastAsia="sv-SE"/>
        </w:rPr>
        <w:t>0 länder. Läs mer på</w:t>
      </w:r>
      <w:r>
        <w:rPr>
          <w:rFonts w:eastAsia="Times New Roman" w:cstheme="minorHAnsi"/>
          <w:sz w:val="21"/>
          <w:szCs w:val="21"/>
          <w:lang w:eastAsia="sv-SE"/>
        </w:rPr>
        <w:t xml:space="preserve"> </w:t>
      </w:r>
      <w:hyperlink r:id="rId6" w:history="1">
        <w:r w:rsidRPr="0002583B">
          <w:rPr>
            <w:rStyle w:val="Hyperlnk"/>
            <w:rFonts w:eastAsia="Times New Roman" w:cstheme="minorHAnsi"/>
            <w:sz w:val="21"/>
            <w:szCs w:val="21"/>
            <w:lang w:eastAsia="sv-SE"/>
          </w:rPr>
          <w:t>www.stihl.se</w:t>
        </w:r>
      </w:hyperlink>
      <w:r>
        <w:rPr>
          <w:rFonts w:eastAsia="Times New Roman" w:cstheme="minorHAnsi"/>
          <w:sz w:val="21"/>
          <w:szCs w:val="21"/>
          <w:lang w:eastAsia="sv-SE"/>
        </w:rPr>
        <w:t xml:space="preserve"> </w:t>
      </w:r>
    </w:p>
    <w:p w14:paraId="1DE58415" w14:textId="7F1392A8" w:rsidR="00BA5C96" w:rsidRPr="002E0C8E" w:rsidRDefault="00BA5C96" w:rsidP="002E0C8E"/>
    <w:sectPr w:rsidR="00BA5C96" w:rsidRPr="002E0C8E" w:rsidSect="00585E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6C6"/>
    <w:multiLevelType w:val="hybridMultilevel"/>
    <w:tmpl w:val="27FAEFDA"/>
    <w:lvl w:ilvl="0" w:tplc="D4FEA8A4">
      <w:start w:val="1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3FF9"/>
    <w:multiLevelType w:val="hybridMultilevel"/>
    <w:tmpl w:val="98A8EB74"/>
    <w:lvl w:ilvl="0" w:tplc="BEE877E8">
      <w:start w:val="1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DC"/>
    <w:rsid w:val="00004278"/>
    <w:rsid w:val="00014A54"/>
    <w:rsid w:val="00016B65"/>
    <w:rsid w:val="00071538"/>
    <w:rsid w:val="00071ECC"/>
    <w:rsid w:val="00076A13"/>
    <w:rsid w:val="000809B9"/>
    <w:rsid w:val="0008155D"/>
    <w:rsid w:val="00084B71"/>
    <w:rsid w:val="00085700"/>
    <w:rsid w:val="000932FF"/>
    <w:rsid w:val="00095B2E"/>
    <w:rsid w:val="000A03F3"/>
    <w:rsid w:val="000B09BC"/>
    <w:rsid w:val="000C3072"/>
    <w:rsid w:val="000D4998"/>
    <w:rsid w:val="000E0F7E"/>
    <w:rsid w:val="000E562D"/>
    <w:rsid w:val="000E57E8"/>
    <w:rsid w:val="001174BD"/>
    <w:rsid w:val="00142348"/>
    <w:rsid w:val="00145ABD"/>
    <w:rsid w:val="00160E5A"/>
    <w:rsid w:val="00164015"/>
    <w:rsid w:val="001750D3"/>
    <w:rsid w:val="001B3309"/>
    <w:rsid w:val="001E1DFD"/>
    <w:rsid w:val="00201ECF"/>
    <w:rsid w:val="002027EA"/>
    <w:rsid w:val="00227DC9"/>
    <w:rsid w:val="00230BCC"/>
    <w:rsid w:val="00244896"/>
    <w:rsid w:val="00264CAB"/>
    <w:rsid w:val="002666B9"/>
    <w:rsid w:val="0027206C"/>
    <w:rsid w:val="002760FE"/>
    <w:rsid w:val="0027697E"/>
    <w:rsid w:val="0029274A"/>
    <w:rsid w:val="00292F27"/>
    <w:rsid w:val="002B2101"/>
    <w:rsid w:val="002B4AD8"/>
    <w:rsid w:val="002B79C3"/>
    <w:rsid w:val="002C6C5F"/>
    <w:rsid w:val="002D0A5D"/>
    <w:rsid w:val="002D1694"/>
    <w:rsid w:val="002E0C8E"/>
    <w:rsid w:val="00301432"/>
    <w:rsid w:val="00305770"/>
    <w:rsid w:val="0031380C"/>
    <w:rsid w:val="003435E6"/>
    <w:rsid w:val="003452D3"/>
    <w:rsid w:val="00346446"/>
    <w:rsid w:val="00363C79"/>
    <w:rsid w:val="0037722A"/>
    <w:rsid w:val="003842F8"/>
    <w:rsid w:val="003A027E"/>
    <w:rsid w:val="003A5411"/>
    <w:rsid w:val="003C390E"/>
    <w:rsid w:val="003E1FE8"/>
    <w:rsid w:val="00402C34"/>
    <w:rsid w:val="0042438C"/>
    <w:rsid w:val="00430B51"/>
    <w:rsid w:val="004407E2"/>
    <w:rsid w:val="00451530"/>
    <w:rsid w:val="0047247C"/>
    <w:rsid w:val="00482624"/>
    <w:rsid w:val="00482AC8"/>
    <w:rsid w:val="004B10CE"/>
    <w:rsid w:val="004D2327"/>
    <w:rsid w:val="004F2CFF"/>
    <w:rsid w:val="00507E61"/>
    <w:rsid w:val="00517D86"/>
    <w:rsid w:val="005206A5"/>
    <w:rsid w:val="005307EC"/>
    <w:rsid w:val="00552ABE"/>
    <w:rsid w:val="00585E44"/>
    <w:rsid w:val="005B479C"/>
    <w:rsid w:val="005C6D2E"/>
    <w:rsid w:val="005D1BB4"/>
    <w:rsid w:val="005D5E91"/>
    <w:rsid w:val="005E7C3B"/>
    <w:rsid w:val="006019CB"/>
    <w:rsid w:val="00606C98"/>
    <w:rsid w:val="006104F5"/>
    <w:rsid w:val="00616553"/>
    <w:rsid w:val="00620497"/>
    <w:rsid w:val="00623C7E"/>
    <w:rsid w:val="006303ED"/>
    <w:rsid w:val="00634718"/>
    <w:rsid w:val="00636649"/>
    <w:rsid w:val="00651350"/>
    <w:rsid w:val="00673EAA"/>
    <w:rsid w:val="00687832"/>
    <w:rsid w:val="00690F51"/>
    <w:rsid w:val="006B5AB6"/>
    <w:rsid w:val="006C1B34"/>
    <w:rsid w:val="006C4CED"/>
    <w:rsid w:val="006E14ED"/>
    <w:rsid w:val="00724232"/>
    <w:rsid w:val="007348FB"/>
    <w:rsid w:val="00752733"/>
    <w:rsid w:val="00772BC1"/>
    <w:rsid w:val="007831A8"/>
    <w:rsid w:val="007854DC"/>
    <w:rsid w:val="00792C2C"/>
    <w:rsid w:val="007A1D3F"/>
    <w:rsid w:val="007A3271"/>
    <w:rsid w:val="007F0784"/>
    <w:rsid w:val="007F68AB"/>
    <w:rsid w:val="00801119"/>
    <w:rsid w:val="00813920"/>
    <w:rsid w:val="008454C8"/>
    <w:rsid w:val="00861072"/>
    <w:rsid w:val="00867370"/>
    <w:rsid w:val="00872BCC"/>
    <w:rsid w:val="00893772"/>
    <w:rsid w:val="00895CC9"/>
    <w:rsid w:val="0089640F"/>
    <w:rsid w:val="008A1779"/>
    <w:rsid w:val="008C5E9D"/>
    <w:rsid w:val="008D38B0"/>
    <w:rsid w:val="008F258D"/>
    <w:rsid w:val="008F60FE"/>
    <w:rsid w:val="00904198"/>
    <w:rsid w:val="009138DA"/>
    <w:rsid w:val="00924745"/>
    <w:rsid w:val="00933C99"/>
    <w:rsid w:val="00944D01"/>
    <w:rsid w:val="00956B97"/>
    <w:rsid w:val="00967CBF"/>
    <w:rsid w:val="00977424"/>
    <w:rsid w:val="009806B3"/>
    <w:rsid w:val="009C06BC"/>
    <w:rsid w:val="009C0A57"/>
    <w:rsid w:val="009D7EAF"/>
    <w:rsid w:val="009E2137"/>
    <w:rsid w:val="009E7413"/>
    <w:rsid w:val="00A05A59"/>
    <w:rsid w:val="00A10D5C"/>
    <w:rsid w:val="00A4547B"/>
    <w:rsid w:val="00A577DA"/>
    <w:rsid w:val="00AB0489"/>
    <w:rsid w:val="00AC321C"/>
    <w:rsid w:val="00AC3452"/>
    <w:rsid w:val="00AE6140"/>
    <w:rsid w:val="00AF33E4"/>
    <w:rsid w:val="00B055F6"/>
    <w:rsid w:val="00B16DEC"/>
    <w:rsid w:val="00B238D2"/>
    <w:rsid w:val="00B26374"/>
    <w:rsid w:val="00B30EEB"/>
    <w:rsid w:val="00B37447"/>
    <w:rsid w:val="00B630D6"/>
    <w:rsid w:val="00B658D0"/>
    <w:rsid w:val="00B831AC"/>
    <w:rsid w:val="00B91DA9"/>
    <w:rsid w:val="00B933AD"/>
    <w:rsid w:val="00BA5C96"/>
    <w:rsid w:val="00BC3E62"/>
    <w:rsid w:val="00BF0622"/>
    <w:rsid w:val="00BF5855"/>
    <w:rsid w:val="00C51060"/>
    <w:rsid w:val="00C67D63"/>
    <w:rsid w:val="00C8613D"/>
    <w:rsid w:val="00C868BD"/>
    <w:rsid w:val="00C87027"/>
    <w:rsid w:val="00C90F3C"/>
    <w:rsid w:val="00C948D5"/>
    <w:rsid w:val="00CE7E05"/>
    <w:rsid w:val="00CF4C1D"/>
    <w:rsid w:val="00D0331F"/>
    <w:rsid w:val="00D07D5D"/>
    <w:rsid w:val="00D1104F"/>
    <w:rsid w:val="00D120A1"/>
    <w:rsid w:val="00D317CE"/>
    <w:rsid w:val="00D64312"/>
    <w:rsid w:val="00D83227"/>
    <w:rsid w:val="00DA5820"/>
    <w:rsid w:val="00DA7C2A"/>
    <w:rsid w:val="00DB7253"/>
    <w:rsid w:val="00DC2616"/>
    <w:rsid w:val="00DC6C82"/>
    <w:rsid w:val="00DD2D14"/>
    <w:rsid w:val="00DF6E17"/>
    <w:rsid w:val="00DF7BC3"/>
    <w:rsid w:val="00E242F8"/>
    <w:rsid w:val="00E316A4"/>
    <w:rsid w:val="00E31A85"/>
    <w:rsid w:val="00E342A9"/>
    <w:rsid w:val="00E67722"/>
    <w:rsid w:val="00E8441E"/>
    <w:rsid w:val="00E97F49"/>
    <w:rsid w:val="00EA5C91"/>
    <w:rsid w:val="00EC6C89"/>
    <w:rsid w:val="00ED2B2F"/>
    <w:rsid w:val="00ED6F2B"/>
    <w:rsid w:val="00EE55A1"/>
    <w:rsid w:val="00EF14B6"/>
    <w:rsid w:val="00F04321"/>
    <w:rsid w:val="00F12F70"/>
    <w:rsid w:val="00F70916"/>
    <w:rsid w:val="00F76A28"/>
    <w:rsid w:val="00F8602A"/>
    <w:rsid w:val="00F92489"/>
    <w:rsid w:val="00F96B36"/>
    <w:rsid w:val="00FA01E2"/>
    <w:rsid w:val="00FA22C0"/>
    <w:rsid w:val="00FA4C4A"/>
    <w:rsid w:val="00FB255A"/>
    <w:rsid w:val="00FC3024"/>
    <w:rsid w:val="00FD5A0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6215B"/>
  <w15:chartTrackingRefBased/>
  <w15:docId w15:val="{370F2E54-521B-FA4F-A034-1D77600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C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2C2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055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55F6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725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7253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72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725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725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72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7253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60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l.se" TargetMode="External"/><Relationship Id="rId5" Type="http://schemas.openxmlformats.org/officeDocument/2006/relationships/hyperlink" Target="mailto:kjell.svensson@stih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Vikman</dc:creator>
  <cp:keywords/>
  <dc:description/>
  <cp:lastModifiedBy>Emma Birgersson</cp:lastModifiedBy>
  <cp:revision>50</cp:revision>
  <dcterms:created xsi:type="dcterms:W3CDTF">2019-08-29T10:56:00Z</dcterms:created>
  <dcterms:modified xsi:type="dcterms:W3CDTF">2019-09-10T12:42:00Z</dcterms:modified>
</cp:coreProperties>
</file>