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0489C" w14:textId="472AAFAA" w:rsidR="00BE5233" w:rsidRPr="00BE5233" w:rsidRDefault="00BE5233" w:rsidP="009015E6">
      <w:pPr>
        <w:pStyle w:val="NoSpacing"/>
        <w:jc w:val="center"/>
        <w:rPr>
          <w:b/>
          <w:sz w:val="48"/>
          <w:szCs w:val="48"/>
        </w:rPr>
      </w:pPr>
      <w:r w:rsidRPr="00BE5233">
        <w:rPr>
          <w:b/>
          <w:sz w:val="48"/>
          <w:szCs w:val="48"/>
        </w:rPr>
        <w:t xml:space="preserve">Polar </w:t>
      </w:r>
      <w:proofErr w:type="spellStart"/>
      <w:r w:rsidR="00475F30">
        <w:rPr>
          <w:b/>
          <w:sz w:val="48"/>
          <w:szCs w:val="48"/>
        </w:rPr>
        <w:t>a</w:t>
      </w:r>
      <w:r w:rsidRPr="00BE5233">
        <w:rPr>
          <w:b/>
          <w:sz w:val="48"/>
          <w:szCs w:val="48"/>
        </w:rPr>
        <w:t>nn</w:t>
      </w:r>
      <w:r w:rsidR="00475F30">
        <w:rPr>
          <w:b/>
          <w:sz w:val="48"/>
          <w:szCs w:val="48"/>
        </w:rPr>
        <w:t>oncere</w:t>
      </w:r>
      <w:r w:rsidR="006F5459">
        <w:rPr>
          <w:b/>
          <w:sz w:val="48"/>
          <w:szCs w:val="48"/>
        </w:rPr>
        <w:t>r</w:t>
      </w:r>
      <w:proofErr w:type="spellEnd"/>
      <w:r w:rsidRPr="00BE5233">
        <w:rPr>
          <w:b/>
          <w:sz w:val="48"/>
          <w:szCs w:val="48"/>
        </w:rPr>
        <w:t xml:space="preserve"> </w:t>
      </w:r>
      <w:proofErr w:type="spellStart"/>
      <w:r w:rsidRPr="00BE5233">
        <w:rPr>
          <w:b/>
          <w:sz w:val="48"/>
          <w:szCs w:val="48"/>
        </w:rPr>
        <w:t>TrainingPeaks</w:t>
      </w:r>
      <w:proofErr w:type="spellEnd"/>
      <w:r w:rsidRPr="00BE5233">
        <w:rPr>
          <w:b/>
          <w:sz w:val="48"/>
          <w:szCs w:val="48"/>
        </w:rPr>
        <w:t xml:space="preserve"> Integration </w:t>
      </w:r>
      <w:r w:rsidR="00475F30">
        <w:rPr>
          <w:b/>
          <w:sz w:val="48"/>
          <w:szCs w:val="48"/>
        </w:rPr>
        <w:t>med Flow</w:t>
      </w:r>
    </w:p>
    <w:p w14:paraId="464E68F4" w14:textId="71132882" w:rsidR="00BE5233" w:rsidRDefault="00963D6F" w:rsidP="00BE5233">
      <w:pPr>
        <w:pStyle w:val="NoSpacing"/>
        <w:jc w:val="center"/>
        <w:rPr>
          <w:b/>
          <w:sz w:val="32"/>
          <w:szCs w:val="32"/>
        </w:rPr>
      </w:pPr>
      <w:r>
        <w:rPr>
          <w:b/>
          <w:noProof/>
          <w:sz w:val="32"/>
          <w:szCs w:val="32"/>
        </w:rPr>
        <w:drawing>
          <wp:inline distT="0" distB="0" distL="0" distR="0" wp14:anchorId="78D91945" wp14:editId="7519BD46">
            <wp:extent cx="5943600" cy="3962301"/>
            <wp:effectExtent l="0" t="0" r="0" b="6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301"/>
                    </a:xfrm>
                    <a:prstGeom prst="rect">
                      <a:avLst/>
                    </a:prstGeom>
                    <a:noFill/>
                    <a:ln>
                      <a:noFill/>
                    </a:ln>
                  </pic:spPr>
                </pic:pic>
              </a:graphicData>
            </a:graphic>
          </wp:inline>
        </w:drawing>
      </w:r>
    </w:p>
    <w:p w14:paraId="491D4224" w14:textId="77777777" w:rsidR="00BE5233" w:rsidRDefault="00BE5233" w:rsidP="00BE5233">
      <w:pPr>
        <w:pStyle w:val="NoSpacing"/>
      </w:pPr>
    </w:p>
    <w:p w14:paraId="027F2F55" w14:textId="4A034247" w:rsidR="00915534" w:rsidRPr="00033696" w:rsidRDefault="00AE591F" w:rsidP="00BE5233">
      <w:pPr>
        <w:pStyle w:val="NoSpacing"/>
        <w:rPr>
          <w:color w:val="000000"/>
          <w:sz w:val="24"/>
          <w:szCs w:val="24"/>
          <w:lang w:val="da-DK"/>
        </w:rPr>
      </w:pPr>
      <w:hyperlink r:id="rId8" w:history="1">
        <w:r w:rsidR="00BE5233" w:rsidRPr="00033696">
          <w:rPr>
            <w:rStyle w:val="Hyperlink"/>
            <w:sz w:val="24"/>
            <w:szCs w:val="24"/>
            <w:lang w:val="da-DK"/>
          </w:rPr>
          <w:t>Polar</w:t>
        </w:r>
      </w:hyperlink>
      <w:r w:rsidR="00BE5233" w:rsidRPr="00033696">
        <w:rPr>
          <w:color w:val="000000"/>
          <w:sz w:val="24"/>
          <w:szCs w:val="24"/>
          <w:lang w:val="da-DK"/>
        </w:rPr>
        <w:t xml:space="preserve">, </w:t>
      </w:r>
      <w:r w:rsidR="00475F30" w:rsidRPr="00033696">
        <w:rPr>
          <w:rFonts w:eastAsia="Times New Roman"/>
          <w:sz w:val="24"/>
          <w:szCs w:val="24"/>
          <w:lang w:val="da-DK" w:eastAsia="da-DK"/>
        </w:rPr>
        <w:t xml:space="preserve">den førende globale </w:t>
      </w:r>
      <w:r w:rsidR="00033696">
        <w:rPr>
          <w:rFonts w:eastAsia="Times New Roman"/>
          <w:sz w:val="24"/>
          <w:szCs w:val="24"/>
          <w:lang w:val="da-DK" w:eastAsia="da-DK"/>
        </w:rPr>
        <w:t>spiller</w:t>
      </w:r>
      <w:r w:rsidR="00475F30" w:rsidRPr="00033696">
        <w:rPr>
          <w:rFonts w:eastAsia="Times New Roman"/>
          <w:sz w:val="24"/>
          <w:szCs w:val="24"/>
          <w:lang w:val="da-DK" w:eastAsia="da-DK"/>
        </w:rPr>
        <w:t xml:space="preserve"> inden for pulsmåling og træningscomputere</w:t>
      </w:r>
      <w:r w:rsidR="00BE5233" w:rsidRPr="00033696">
        <w:rPr>
          <w:color w:val="000000"/>
          <w:sz w:val="24"/>
          <w:szCs w:val="24"/>
          <w:lang w:val="da-DK"/>
        </w:rPr>
        <w:t xml:space="preserve"> </w:t>
      </w:r>
      <w:r w:rsidR="00033696">
        <w:rPr>
          <w:color w:val="000000"/>
          <w:sz w:val="24"/>
          <w:szCs w:val="24"/>
          <w:lang w:val="da-DK"/>
        </w:rPr>
        <w:t>i</w:t>
      </w:r>
      <w:r w:rsidR="00475F30" w:rsidRPr="00033696">
        <w:rPr>
          <w:color w:val="000000"/>
          <w:sz w:val="24"/>
          <w:szCs w:val="24"/>
          <w:lang w:val="da-DK"/>
        </w:rPr>
        <w:t xml:space="preserve"> mere end 35 år</w:t>
      </w:r>
      <w:r w:rsidR="00BE5233" w:rsidRPr="00033696">
        <w:rPr>
          <w:color w:val="000000"/>
          <w:sz w:val="24"/>
          <w:szCs w:val="24"/>
          <w:lang w:val="da-DK"/>
        </w:rPr>
        <w:t>, i</w:t>
      </w:r>
      <w:r w:rsidR="00475F30" w:rsidRPr="00033696">
        <w:rPr>
          <w:color w:val="000000"/>
          <w:sz w:val="24"/>
          <w:szCs w:val="24"/>
          <w:lang w:val="da-DK"/>
        </w:rPr>
        <w:t>ntroducerer nu</w:t>
      </w:r>
      <w:r w:rsidR="00915534" w:rsidRPr="00033696">
        <w:rPr>
          <w:color w:val="000000"/>
          <w:sz w:val="24"/>
          <w:szCs w:val="24"/>
          <w:lang w:val="da-DK"/>
        </w:rPr>
        <w:t xml:space="preserve"> </w:t>
      </w:r>
      <w:hyperlink r:id="rId9" w:history="1">
        <w:r w:rsidR="00A52DEA" w:rsidRPr="00033696">
          <w:rPr>
            <w:rStyle w:val="Hyperlink"/>
            <w:sz w:val="24"/>
            <w:szCs w:val="24"/>
            <w:lang w:val="da-DK"/>
          </w:rPr>
          <w:t>Training</w:t>
        </w:r>
        <w:r w:rsidR="00915534" w:rsidRPr="00033696">
          <w:rPr>
            <w:rStyle w:val="Hyperlink"/>
            <w:sz w:val="24"/>
            <w:szCs w:val="24"/>
            <w:lang w:val="da-DK"/>
          </w:rPr>
          <w:t>Peaks</w:t>
        </w:r>
      </w:hyperlink>
      <w:r w:rsidR="00915534" w:rsidRPr="00033696">
        <w:rPr>
          <w:color w:val="000000"/>
          <w:sz w:val="24"/>
          <w:szCs w:val="24"/>
          <w:lang w:val="da-DK"/>
        </w:rPr>
        <w:t xml:space="preserve"> i</w:t>
      </w:r>
      <w:r w:rsidR="00BE5233" w:rsidRPr="00033696">
        <w:rPr>
          <w:color w:val="000000"/>
          <w:sz w:val="24"/>
          <w:szCs w:val="24"/>
          <w:lang w:val="da-DK"/>
        </w:rPr>
        <w:t xml:space="preserve">ntegration </w:t>
      </w:r>
      <w:r w:rsidR="00475F30" w:rsidRPr="00033696">
        <w:rPr>
          <w:color w:val="000000"/>
          <w:sz w:val="24"/>
          <w:szCs w:val="24"/>
          <w:lang w:val="da-DK"/>
        </w:rPr>
        <w:t>med</w:t>
      </w:r>
      <w:r w:rsidR="00BE5233" w:rsidRPr="00033696">
        <w:rPr>
          <w:color w:val="000000"/>
          <w:sz w:val="24"/>
          <w:szCs w:val="24"/>
          <w:lang w:val="da-DK"/>
        </w:rPr>
        <w:t xml:space="preserve"> </w:t>
      </w:r>
      <w:r w:rsidR="00BE5233" w:rsidRPr="00033696">
        <w:rPr>
          <w:sz w:val="24"/>
          <w:szCs w:val="24"/>
          <w:lang w:val="da-DK"/>
        </w:rPr>
        <w:t>Polar Flow</w:t>
      </w:r>
      <w:r w:rsidR="00BE5233" w:rsidRPr="00033696">
        <w:rPr>
          <w:color w:val="000000"/>
          <w:sz w:val="24"/>
          <w:szCs w:val="24"/>
          <w:lang w:val="da-DK"/>
        </w:rPr>
        <w:t xml:space="preserve">. </w:t>
      </w:r>
      <w:r w:rsidR="00DC3781" w:rsidRPr="00033696">
        <w:rPr>
          <w:color w:val="000000"/>
          <w:sz w:val="24"/>
          <w:szCs w:val="24"/>
          <w:lang w:val="da-DK"/>
        </w:rPr>
        <w:t xml:space="preserve">Polar </w:t>
      </w:r>
      <w:r w:rsidR="00033696">
        <w:rPr>
          <w:color w:val="000000"/>
          <w:sz w:val="24"/>
          <w:szCs w:val="24"/>
          <w:lang w:val="da-DK"/>
        </w:rPr>
        <w:t>brugere</w:t>
      </w:r>
      <w:r w:rsidR="00DC3781" w:rsidRPr="00033696">
        <w:rPr>
          <w:color w:val="000000"/>
          <w:sz w:val="24"/>
          <w:szCs w:val="24"/>
          <w:lang w:val="da-DK"/>
        </w:rPr>
        <w:t xml:space="preserve"> kan nu synkronisere deres data automatisk med TrainingPeaks og nemt få adgang til træning</w:t>
      </w:r>
      <w:r w:rsidR="00033696">
        <w:rPr>
          <w:color w:val="000000"/>
          <w:sz w:val="24"/>
          <w:szCs w:val="24"/>
          <w:lang w:val="da-DK"/>
        </w:rPr>
        <w:t>er</w:t>
      </w:r>
      <w:r w:rsidR="00DC3781" w:rsidRPr="00033696">
        <w:rPr>
          <w:color w:val="000000"/>
          <w:sz w:val="24"/>
          <w:szCs w:val="24"/>
          <w:lang w:val="da-DK"/>
        </w:rPr>
        <w:t xml:space="preserve"> fra deres TrainingPeaks konto. TrainingPeaks og Polar Flow automatisk synkronise</w:t>
      </w:r>
      <w:r w:rsidR="00033696">
        <w:rPr>
          <w:color w:val="000000"/>
          <w:sz w:val="24"/>
          <w:szCs w:val="24"/>
          <w:lang w:val="da-DK"/>
        </w:rPr>
        <w:t>ring er tilgængelig</w:t>
      </w:r>
      <w:r w:rsidR="00DC3781" w:rsidRPr="00033696">
        <w:rPr>
          <w:color w:val="000000"/>
          <w:sz w:val="24"/>
          <w:szCs w:val="24"/>
          <w:lang w:val="da-DK"/>
        </w:rPr>
        <w:t xml:space="preserve"> nu for en </w:t>
      </w:r>
      <w:r w:rsidR="00033696">
        <w:rPr>
          <w:color w:val="000000"/>
          <w:sz w:val="24"/>
          <w:szCs w:val="24"/>
          <w:lang w:val="da-DK"/>
        </w:rPr>
        <w:t>stor del</w:t>
      </w:r>
      <w:r w:rsidR="00DC3781" w:rsidRPr="00033696">
        <w:rPr>
          <w:color w:val="000000"/>
          <w:sz w:val="24"/>
          <w:szCs w:val="24"/>
          <w:lang w:val="da-DK"/>
        </w:rPr>
        <w:t xml:space="preserve"> af Polar forbundne produkter, herunder Polar V800 multi-sport</w:t>
      </w:r>
      <w:r w:rsidR="00033696">
        <w:rPr>
          <w:color w:val="000000"/>
          <w:sz w:val="24"/>
          <w:szCs w:val="24"/>
          <w:lang w:val="da-DK"/>
        </w:rPr>
        <w:t xml:space="preserve">s ur, Polar M400 GPS løbe ur, Polar M450 og </w:t>
      </w:r>
      <w:r w:rsidR="00DC3781" w:rsidRPr="00033696">
        <w:rPr>
          <w:color w:val="000000"/>
          <w:sz w:val="24"/>
          <w:szCs w:val="24"/>
          <w:lang w:val="da-DK"/>
        </w:rPr>
        <w:t>Polar V650 cykelcomputere.</w:t>
      </w:r>
    </w:p>
    <w:p w14:paraId="64477198" w14:textId="77777777" w:rsidR="00915534" w:rsidRPr="00033696" w:rsidRDefault="00915534" w:rsidP="00BE5233">
      <w:pPr>
        <w:pStyle w:val="NoSpacing"/>
        <w:rPr>
          <w:color w:val="000000"/>
          <w:sz w:val="24"/>
          <w:szCs w:val="24"/>
          <w:lang w:val="da-DK"/>
        </w:rPr>
      </w:pPr>
    </w:p>
    <w:p w14:paraId="23DDCA63" w14:textId="2AB38A4E" w:rsidR="00577B61" w:rsidRPr="00033696" w:rsidRDefault="00577B61" w:rsidP="005971C7">
      <w:pPr>
        <w:pStyle w:val="NoSpacing"/>
        <w:rPr>
          <w:sz w:val="24"/>
          <w:szCs w:val="24"/>
          <w:lang w:val="da-DK"/>
        </w:rPr>
      </w:pPr>
      <w:r w:rsidRPr="00033696">
        <w:rPr>
          <w:sz w:val="24"/>
          <w:szCs w:val="24"/>
          <w:lang w:val="da-DK"/>
        </w:rPr>
        <w:t>“</w:t>
      </w:r>
      <w:r w:rsidR="00DC3781" w:rsidRPr="00033696">
        <w:rPr>
          <w:sz w:val="24"/>
          <w:szCs w:val="24"/>
          <w:lang w:val="da-DK"/>
        </w:rPr>
        <w:t>Polar tilbyder mange trænings løsninger, som løbere, cyklister og triatleter har tillid til og stoler på under deres træning, "siger Marco Suvilaakso, Global Product Director hos Polar. "Ved brug af Polar Flow kan atleter planlægge, få indsigt i og modtage feedback på deres træning. Integration med TrainingPeaks giver os mulighed for at udvide disse tjenester yderligere, ved at tilbyde en anden mulighed for sportsfolk at bruge deres træni</w:t>
      </w:r>
      <w:r w:rsidR="00033696">
        <w:rPr>
          <w:sz w:val="24"/>
          <w:szCs w:val="24"/>
          <w:lang w:val="da-DK"/>
        </w:rPr>
        <w:t>ngsdata til at forbedre ydeevne</w:t>
      </w:r>
      <w:r w:rsidR="00DC3781" w:rsidRPr="00033696">
        <w:rPr>
          <w:sz w:val="24"/>
          <w:szCs w:val="24"/>
          <w:lang w:val="da-DK"/>
        </w:rPr>
        <w:t xml:space="preserve"> og opfylde deres mål.</w:t>
      </w:r>
      <w:r w:rsidRPr="00033696">
        <w:rPr>
          <w:sz w:val="24"/>
          <w:szCs w:val="24"/>
          <w:lang w:val="da-DK"/>
        </w:rPr>
        <w:t>”</w:t>
      </w:r>
    </w:p>
    <w:p w14:paraId="0EA9ED3E" w14:textId="77777777" w:rsidR="001D5264" w:rsidRPr="00033696" w:rsidRDefault="001D5264" w:rsidP="0023589F">
      <w:pPr>
        <w:pStyle w:val="NoSpacing"/>
        <w:jc w:val="left"/>
        <w:rPr>
          <w:color w:val="000000"/>
          <w:sz w:val="24"/>
          <w:szCs w:val="24"/>
          <w:lang w:val="da-DK"/>
        </w:rPr>
      </w:pPr>
    </w:p>
    <w:p w14:paraId="27FF1C9F" w14:textId="77777777" w:rsidR="003F7269" w:rsidRPr="00033696" w:rsidRDefault="003F7269" w:rsidP="0023589F">
      <w:pPr>
        <w:pStyle w:val="NoSpacing"/>
        <w:jc w:val="left"/>
        <w:rPr>
          <w:color w:val="000000"/>
          <w:sz w:val="24"/>
          <w:szCs w:val="24"/>
        </w:rPr>
      </w:pPr>
      <w:r w:rsidRPr="00033696">
        <w:rPr>
          <w:b/>
          <w:noProof/>
          <w:sz w:val="24"/>
          <w:szCs w:val="24"/>
        </w:rPr>
        <w:lastRenderedPageBreak/>
        <w:drawing>
          <wp:inline distT="0" distB="0" distL="0" distR="0" wp14:anchorId="673E2A0F" wp14:editId="56E07643">
            <wp:extent cx="2011680" cy="2816922"/>
            <wp:effectExtent l="0" t="0" r="7620" b="2540"/>
            <wp:docPr id="4" name="Picture 4" descr="X:\POLAR\PRODUCT INFO\V800\Special Edition Bundle\Black 2016\V800_BLK_BLK_2016_topleft_Triath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OLAR\PRODUCT INFO\V800\Special Edition Bundle\Black 2016\V800_BLK_BLK_2016_topleft_Triathlo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85" r="18264" b="4849"/>
                    <a:stretch/>
                  </pic:blipFill>
                  <pic:spPr bwMode="auto">
                    <a:xfrm>
                      <a:off x="0" y="0"/>
                      <a:ext cx="2021780" cy="2831064"/>
                    </a:xfrm>
                    <a:prstGeom prst="rect">
                      <a:avLst/>
                    </a:prstGeom>
                    <a:noFill/>
                    <a:ln>
                      <a:noFill/>
                    </a:ln>
                    <a:extLst>
                      <a:ext uri="{53640926-AAD7-44D8-BBD7-CCE9431645EC}">
                        <a14:shadowObscured xmlns:a14="http://schemas.microsoft.com/office/drawing/2010/main"/>
                      </a:ext>
                    </a:extLst>
                  </pic:spPr>
                </pic:pic>
              </a:graphicData>
            </a:graphic>
          </wp:inline>
        </w:drawing>
      </w:r>
      <w:r w:rsidR="00F378D2" w:rsidRPr="00033696">
        <w:rPr>
          <w:noProof/>
          <w:color w:val="000000"/>
          <w:sz w:val="24"/>
          <w:szCs w:val="24"/>
        </w:rPr>
        <w:drawing>
          <wp:inline distT="0" distB="0" distL="0" distR="0" wp14:anchorId="7C25C8FE" wp14:editId="509CC49D">
            <wp:extent cx="1938528" cy="3338025"/>
            <wp:effectExtent l="0" t="0" r="5080" b="0"/>
            <wp:docPr id="6" name="Picture 6" descr="X:\POLAR\PRODUCT INFO\V650\V650_Frontleft_Sportzones_HiR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OLAR\PRODUCT INFO\V650\V650_Frontleft_Sportzones_HiRes_JP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229" r="20697"/>
                    <a:stretch/>
                  </pic:blipFill>
                  <pic:spPr bwMode="auto">
                    <a:xfrm>
                      <a:off x="0" y="0"/>
                      <a:ext cx="1990516" cy="3427544"/>
                    </a:xfrm>
                    <a:prstGeom prst="rect">
                      <a:avLst/>
                    </a:prstGeom>
                    <a:noFill/>
                    <a:ln>
                      <a:noFill/>
                    </a:ln>
                    <a:extLst>
                      <a:ext uri="{53640926-AAD7-44D8-BBD7-CCE9431645EC}">
                        <a14:shadowObscured xmlns:a14="http://schemas.microsoft.com/office/drawing/2010/main"/>
                      </a:ext>
                    </a:extLst>
                  </pic:spPr>
                </pic:pic>
              </a:graphicData>
            </a:graphic>
          </wp:inline>
        </w:drawing>
      </w:r>
      <w:r w:rsidR="007D4F26" w:rsidRPr="00033696">
        <w:rPr>
          <w:noProof/>
          <w:color w:val="000000"/>
          <w:sz w:val="24"/>
          <w:szCs w:val="24"/>
        </w:rPr>
        <w:drawing>
          <wp:inline distT="0" distB="0" distL="0" distR="0" wp14:anchorId="292F9D1E" wp14:editId="22AB58D3">
            <wp:extent cx="1950112" cy="2785220"/>
            <wp:effectExtent l="0" t="0" r="0" b="0"/>
            <wp:docPr id="7" name="Picture 7" descr="X:\POLAR\PRODUCT INFO\M400\Images\Blue\ace_topleft_blue_exe_2_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OLAR\PRODUCT INFO\M400\Images\Blue\ace_topleft_blue_exe_2_imp.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751" t="7671" r="28212" b="11000"/>
                    <a:stretch/>
                  </pic:blipFill>
                  <pic:spPr bwMode="auto">
                    <a:xfrm>
                      <a:off x="0" y="0"/>
                      <a:ext cx="1953845" cy="2790551"/>
                    </a:xfrm>
                    <a:prstGeom prst="rect">
                      <a:avLst/>
                    </a:prstGeom>
                    <a:noFill/>
                    <a:ln>
                      <a:noFill/>
                    </a:ln>
                    <a:extLst>
                      <a:ext uri="{53640926-AAD7-44D8-BBD7-CCE9431645EC}">
                        <a14:shadowObscured xmlns:a14="http://schemas.microsoft.com/office/drawing/2010/main"/>
                      </a:ext>
                    </a:extLst>
                  </pic:spPr>
                </pic:pic>
              </a:graphicData>
            </a:graphic>
          </wp:inline>
        </w:drawing>
      </w:r>
    </w:p>
    <w:p w14:paraId="00F9C2FA" w14:textId="3B5FEF68" w:rsidR="00A52DEA" w:rsidRPr="00033696" w:rsidRDefault="00A52DEA" w:rsidP="00A52DEA">
      <w:pPr>
        <w:pStyle w:val="NoSpacing"/>
        <w:rPr>
          <w:sz w:val="24"/>
          <w:szCs w:val="24"/>
          <w:lang w:val="da-DK"/>
        </w:rPr>
      </w:pPr>
      <w:r w:rsidRPr="00033696">
        <w:rPr>
          <w:sz w:val="24"/>
          <w:szCs w:val="24"/>
          <w:lang w:val="da-DK"/>
        </w:rPr>
        <w:t>“</w:t>
      </w:r>
      <w:r w:rsidR="00951D3B" w:rsidRPr="00033696">
        <w:rPr>
          <w:sz w:val="24"/>
          <w:szCs w:val="24"/>
          <w:lang w:val="da-DK"/>
        </w:rPr>
        <w:t xml:space="preserve">Denne integration gør det nemt at overføre data fra Polar enheder til TrainingPeaks, "siger Dirk Friel, medstifter og formand for TrainingPeaks. "Vores mission er at hjælpe atleter og trænere med at opnå deres mål, og vi er glade for at kunne hjælpe Polar brugere med at </w:t>
      </w:r>
      <w:r w:rsidR="00033696">
        <w:rPr>
          <w:sz w:val="24"/>
          <w:szCs w:val="24"/>
          <w:lang w:val="da-DK"/>
        </w:rPr>
        <w:t>føre</w:t>
      </w:r>
      <w:r w:rsidR="00951D3B" w:rsidRPr="00033696">
        <w:rPr>
          <w:sz w:val="24"/>
          <w:szCs w:val="24"/>
          <w:lang w:val="da-DK"/>
        </w:rPr>
        <w:t xml:space="preserve"> deres træning til det næste niveau</w:t>
      </w:r>
      <w:r w:rsidRPr="00033696">
        <w:rPr>
          <w:sz w:val="24"/>
          <w:szCs w:val="24"/>
          <w:lang w:val="da-DK"/>
        </w:rPr>
        <w:t xml:space="preserve">.” </w:t>
      </w:r>
    </w:p>
    <w:p w14:paraId="08B9A1AD" w14:textId="77777777" w:rsidR="00577B61" w:rsidRPr="00033696" w:rsidRDefault="00577B61" w:rsidP="00BE5233">
      <w:pPr>
        <w:pStyle w:val="NoSpacing"/>
        <w:rPr>
          <w:color w:val="000000"/>
          <w:sz w:val="24"/>
          <w:szCs w:val="24"/>
          <w:lang w:val="da-DK"/>
        </w:rPr>
      </w:pPr>
    </w:p>
    <w:p w14:paraId="547C2DCF" w14:textId="735C8731" w:rsidR="00BE5233" w:rsidRPr="00033696" w:rsidRDefault="00951D3B" w:rsidP="00BE5233">
      <w:pPr>
        <w:pStyle w:val="NoSpacing"/>
        <w:rPr>
          <w:color w:val="000000"/>
          <w:sz w:val="24"/>
          <w:szCs w:val="24"/>
          <w:lang w:val="da-DK"/>
        </w:rPr>
      </w:pPr>
      <w:r w:rsidRPr="00033696">
        <w:rPr>
          <w:color w:val="000000"/>
          <w:sz w:val="24"/>
          <w:szCs w:val="24"/>
          <w:lang w:val="da-DK"/>
        </w:rPr>
        <w:t xml:space="preserve">For at komme i gang med dataoverførsel, skal Polar brugere blot logge ind på deres Polar Flow web-konto, gå til indstillinger, finde det nye TrainingPeaks link og forbinde deres Flow-konto med TrainingPeaks. TrainingPeaks åbnes automatisk, når man er indlogget sin konto og har godkendt forbindelsen. Brugere kan også overføre eksisterende træninger, der er gemt i Polar Flow ved hjælp af den manuelle </w:t>
      </w:r>
      <w:r w:rsidR="00033696">
        <w:rPr>
          <w:color w:val="000000"/>
          <w:sz w:val="24"/>
          <w:szCs w:val="24"/>
          <w:lang w:val="da-DK"/>
        </w:rPr>
        <w:fldChar w:fldCharType="begin"/>
      </w:r>
      <w:r w:rsidR="00033696">
        <w:rPr>
          <w:color w:val="000000"/>
          <w:sz w:val="24"/>
          <w:szCs w:val="24"/>
          <w:lang w:val="da-DK"/>
        </w:rPr>
        <w:instrText xml:space="preserve"> HYPERLINK "http://support.polar.com/da/support/how_do_i_export_individual_training_sessions_from_polar_flow_web_service?product_id=73996&amp;category=faqs" </w:instrText>
      </w:r>
      <w:r w:rsidR="00033696">
        <w:rPr>
          <w:color w:val="000000"/>
          <w:sz w:val="24"/>
          <w:szCs w:val="24"/>
          <w:lang w:val="da-DK"/>
        </w:rPr>
        <w:fldChar w:fldCharType="separate"/>
      </w:r>
      <w:r w:rsidRPr="00033696">
        <w:rPr>
          <w:rStyle w:val="Hyperlink"/>
          <w:sz w:val="24"/>
          <w:szCs w:val="24"/>
          <w:lang w:val="da-DK"/>
        </w:rPr>
        <w:t>eksport funktion</w:t>
      </w:r>
      <w:r w:rsidR="00033696">
        <w:rPr>
          <w:color w:val="000000"/>
          <w:sz w:val="24"/>
          <w:szCs w:val="24"/>
          <w:lang w:val="da-DK"/>
        </w:rPr>
        <w:fldChar w:fldCharType="end"/>
      </w:r>
      <w:r w:rsidRPr="00033696">
        <w:rPr>
          <w:color w:val="000000"/>
          <w:sz w:val="24"/>
          <w:szCs w:val="24"/>
          <w:lang w:val="da-DK"/>
        </w:rPr>
        <w:t xml:space="preserve"> i Flow</w:t>
      </w:r>
      <w:r w:rsidR="00BE5233" w:rsidRPr="00033696">
        <w:rPr>
          <w:color w:val="000000"/>
          <w:sz w:val="24"/>
          <w:szCs w:val="24"/>
          <w:lang w:val="da-DK"/>
        </w:rPr>
        <w:t>.</w:t>
      </w:r>
    </w:p>
    <w:p w14:paraId="3AF639E0" w14:textId="77777777" w:rsidR="00BE5233" w:rsidRPr="00033696" w:rsidRDefault="00BE5233" w:rsidP="00BE5233">
      <w:pPr>
        <w:pStyle w:val="NoSpacing"/>
        <w:rPr>
          <w:color w:val="000000"/>
          <w:sz w:val="24"/>
          <w:szCs w:val="24"/>
          <w:lang w:val="da-DK"/>
        </w:rPr>
      </w:pPr>
    </w:p>
    <w:p w14:paraId="1317161A" w14:textId="40B87A9D" w:rsidR="004E6EB9" w:rsidRPr="00033696" w:rsidRDefault="00951D3B" w:rsidP="004E6EB9">
      <w:pPr>
        <w:pStyle w:val="NoSpacing"/>
        <w:rPr>
          <w:color w:val="000000"/>
          <w:sz w:val="24"/>
          <w:szCs w:val="24"/>
          <w:lang w:val="da-DK"/>
        </w:rPr>
      </w:pPr>
      <w:r w:rsidRPr="00033696">
        <w:rPr>
          <w:color w:val="000000"/>
          <w:sz w:val="24"/>
          <w:szCs w:val="24"/>
          <w:lang w:val="da-DK"/>
        </w:rPr>
        <w:t>Polar Flow app og webservice giver en grundig analyse af daglig, ugentlig og månedlig aktivitet. Polar Flow webservice tilbyder også en indsigt i brugerens trænings- og aktivitetsdagbog, der hjælper med at følge fremskridt på en moderne visuel måde. Som markedsledende inden for videnskabelig træning og vilkår, herunder erhvervsuddannelse Stress Score, Normalized Power, Intensitet Factor og mere, giver TrainingPeaks trænere og atleter den mest effektive måde at få mening ud af deres data, for at udføre den rette træning</w:t>
      </w:r>
      <w:r w:rsidR="00033696">
        <w:rPr>
          <w:color w:val="000000"/>
          <w:sz w:val="24"/>
          <w:szCs w:val="24"/>
          <w:lang w:val="da-DK"/>
        </w:rPr>
        <w:t xml:space="preserve"> på det rigtige tidspunkt, i</w:t>
      </w:r>
      <w:r w:rsidRPr="00033696">
        <w:rPr>
          <w:color w:val="000000"/>
          <w:sz w:val="24"/>
          <w:szCs w:val="24"/>
          <w:lang w:val="da-DK"/>
        </w:rPr>
        <w:t xml:space="preserve"> at nå deres mål</w:t>
      </w:r>
      <w:r w:rsidR="004E6EB9" w:rsidRPr="00033696">
        <w:rPr>
          <w:color w:val="000000"/>
          <w:sz w:val="24"/>
          <w:szCs w:val="24"/>
          <w:lang w:val="da-DK"/>
        </w:rPr>
        <w:t xml:space="preserve">. </w:t>
      </w:r>
    </w:p>
    <w:p w14:paraId="77B7A11C" w14:textId="77777777" w:rsidR="00BE5233" w:rsidRPr="00033696" w:rsidRDefault="00BE5233" w:rsidP="00BE5233">
      <w:pPr>
        <w:pStyle w:val="NoSpacing"/>
        <w:rPr>
          <w:color w:val="FF0000"/>
          <w:sz w:val="24"/>
          <w:szCs w:val="24"/>
          <w:lang w:val="da-DK"/>
        </w:rPr>
      </w:pPr>
    </w:p>
    <w:p w14:paraId="5AAC9BD1" w14:textId="77777777" w:rsidR="00915534" w:rsidRPr="00033696" w:rsidRDefault="00915534" w:rsidP="00BE5233">
      <w:pPr>
        <w:pStyle w:val="NoSpacing"/>
        <w:rPr>
          <w:sz w:val="24"/>
          <w:szCs w:val="24"/>
          <w:lang w:val="da-DK"/>
        </w:rPr>
      </w:pPr>
    </w:p>
    <w:p w14:paraId="2AE28974" w14:textId="77777777" w:rsidR="00915534" w:rsidRPr="00033696" w:rsidRDefault="00915534" w:rsidP="00915534">
      <w:pPr>
        <w:pStyle w:val="NoSpacing"/>
        <w:jc w:val="center"/>
        <w:rPr>
          <w:sz w:val="24"/>
          <w:szCs w:val="24"/>
        </w:rPr>
      </w:pPr>
      <w:r w:rsidRPr="00033696">
        <w:rPr>
          <w:sz w:val="24"/>
          <w:szCs w:val="24"/>
        </w:rPr>
        <w:t># # #</w:t>
      </w:r>
    </w:p>
    <w:p w14:paraId="4FBFE987" w14:textId="77777777" w:rsidR="00915534" w:rsidRPr="00033696" w:rsidRDefault="00915534" w:rsidP="00BE5233">
      <w:pPr>
        <w:pStyle w:val="NoSpacing"/>
        <w:rPr>
          <w:sz w:val="24"/>
          <w:szCs w:val="24"/>
        </w:rPr>
      </w:pPr>
    </w:p>
    <w:p w14:paraId="5A0E5120" w14:textId="77777777" w:rsidR="00475F30" w:rsidRPr="00033696" w:rsidRDefault="00475F30" w:rsidP="00475F30">
      <w:pPr>
        <w:pStyle w:val="NoSpacing"/>
        <w:ind w:left="-450" w:right="-540" w:firstLine="450"/>
        <w:rPr>
          <w:b/>
          <w:color w:val="000000"/>
          <w:sz w:val="24"/>
          <w:szCs w:val="24"/>
          <w:lang w:val="sv-SE"/>
        </w:rPr>
      </w:pPr>
      <w:r w:rsidRPr="00033696">
        <w:rPr>
          <w:b/>
          <w:color w:val="000000"/>
          <w:sz w:val="24"/>
          <w:szCs w:val="24"/>
          <w:lang w:val="sv-SE"/>
        </w:rPr>
        <w:t>Om Polar:</w:t>
      </w:r>
    </w:p>
    <w:p w14:paraId="027C292D" w14:textId="7136F5F9" w:rsidR="0008210C" w:rsidRPr="00033696" w:rsidRDefault="00475F30" w:rsidP="00475F30">
      <w:pPr>
        <w:pStyle w:val="NoSpacing"/>
        <w:rPr>
          <w:sz w:val="24"/>
          <w:szCs w:val="24"/>
          <w:lang w:val="da-DK"/>
        </w:rPr>
      </w:pPr>
      <w:r w:rsidRPr="00033696">
        <w:rPr>
          <w:color w:val="000000"/>
          <w:sz w:val="24"/>
          <w:szCs w:val="24"/>
          <w:lang w:val="sv-SE"/>
        </w:rPr>
        <w:t>Polar er en pioner indenfor pulsmåling</w:t>
      </w:r>
      <w:r w:rsidR="00033696">
        <w:rPr>
          <w:color w:val="000000"/>
          <w:sz w:val="24"/>
          <w:szCs w:val="24"/>
          <w:lang w:val="sv-SE"/>
        </w:rPr>
        <w:t xml:space="preserve">, aktivitets </w:t>
      </w:r>
      <w:r w:rsidRPr="00033696">
        <w:rPr>
          <w:color w:val="000000"/>
          <w:sz w:val="24"/>
          <w:szCs w:val="24"/>
          <w:lang w:val="sv-SE"/>
        </w:rPr>
        <w:t xml:space="preserve">målere og trænings computere. Med mere end 35 års erfaring og en stolt arv i innovative fysiologiske og sport medicinsk forskning, appellerer Polar til alle niveauer af fitness træning gennem et bredt </w:t>
      </w:r>
      <w:r w:rsidRPr="00033696">
        <w:rPr>
          <w:color w:val="000000"/>
          <w:sz w:val="24"/>
          <w:szCs w:val="24"/>
          <w:lang w:val="sv-SE"/>
        </w:rPr>
        <w:lastRenderedPageBreak/>
        <w:t xml:space="preserve">produktsortiment, der omfatter cykelcomputere, sports og aktivitets målere, fitness apps og online-tjenester. Vores prisbelønnede produkter er første valg blandt forbrugere over hele verden, og der sælges gennem 35.000 forhandlere på verdensplan. Polar er en privatejet virksomhed med hovedsæde nær Oulu i Finland. Virksomheden opererer i mere end 80 lande. For mere information, besøg </w:t>
      </w:r>
      <w:r w:rsidRPr="00033696">
        <w:fldChar w:fldCharType="begin"/>
      </w:r>
      <w:r w:rsidRPr="00033696">
        <w:rPr>
          <w:sz w:val="24"/>
          <w:szCs w:val="24"/>
          <w:lang w:val="da-DK"/>
        </w:rPr>
        <w:instrText xml:space="preserve"> HYPERLINK "http://www.polar.com/" </w:instrText>
      </w:r>
      <w:r w:rsidRPr="00033696">
        <w:fldChar w:fldCharType="separate"/>
      </w:r>
      <w:r w:rsidRPr="00033696">
        <w:rPr>
          <w:rStyle w:val="Hyperlink"/>
          <w:sz w:val="24"/>
          <w:szCs w:val="24"/>
          <w:lang w:val="sv-SE"/>
        </w:rPr>
        <w:t>www.polar.com</w:t>
      </w:r>
      <w:r w:rsidRPr="00033696">
        <w:rPr>
          <w:rStyle w:val="Hyperlink"/>
          <w:sz w:val="24"/>
          <w:szCs w:val="24"/>
          <w:lang w:val="sv-SE"/>
        </w:rPr>
        <w:fldChar w:fldCharType="end"/>
      </w:r>
    </w:p>
    <w:p w14:paraId="70444909" w14:textId="77777777" w:rsidR="0008210C" w:rsidRDefault="0008210C" w:rsidP="002F3DE6">
      <w:pPr>
        <w:pStyle w:val="NoSpacing"/>
        <w:rPr>
          <w:rStyle w:val="Strong"/>
          <w:rFonts w:eastAsia="Calibri"/>
          <w:color w:val="333333"/>
          <w:sz w:val="24"/>
          <w:szCs w:val="24"/>
          <w:bdr w:val="none" w:sz="0" w:space="0" w:color="auto" w:frame="1"/>
          <w:lang w:val="da-DK"/>
        </w:rPr>
      </w:pPr>
    </w:p>
    <w:p w14:paraId="64874EE3" w14:textId="77777777" w:rsidR="00033696" w:rsidRPr="00033696" w:rsidRDefault="00033696" w:rsidP="002F3DE6">
      <w:pPr>
        <w:pStyle w:val="NoSpacing"/>
        <w:rPr>
          <w:rStyle w:val="Strong"/>
          <w:rFonts w:eastAsia="Calibri"/>
          <w:color w:val="333333"/>
          <w:sz w:val="24"/>
          <w:szCs w:val="24"/>
          <w:bdr w:val="none" w:sz="0" w:space="0" w:color="auto" w:frame="1"/>
          <w:lang w:val="da-DK"/>
        </w:rPr>
      </w:pPr>
    </w:p>
    <w:p w14:paraId="06B2C620" w14:textId="1A46181D" w:rsidR="00A96E43" w:rsidRPr="00033696" w:rsidRDefault="00475F30" w:rsidP="002F3DE6">
      <w:pPr>
        <w:pStyle w:val="NoSpacing"/>
        <w:rPr>
          <w:color w:val="000000" w:themeColor="text1"/>
          <w:sz w:val="24"/>
          <w:szCs w:val="24"/>
          <w:lang w:val="da-DK"/>
        </w:rPr>
      </w:pPr>
      <w:r w:rsidRPr="00033696">
        <w:rPr>
          <w:rStyle w:val="Strong"/>
          <w:rFonts w:eastAsia="Calibri"/>
          <w:color w:val="000000" w:themeColor="text1"/>
          <w:sz w:val="24"/>
          <w:szCs w:val="24"/>
          <w:bdr w:val="none" w:sz="0" w:space="0" w:color="auto" w:frame="1"/>
          <w:lang w:val="da-DK"/>
        </w:rPr>
        <w:t>Om</w:t>
      </w:r>
      <w:r w:rsidR="00A96E43" w:rsidRPr="00033696">
        <w:rPr>
          <w:rStyle w:val="Strong"/>
          <w:color w:val="000000" w:themeColor="text1"/>
          <w:sz w:val="24"/>
          <w:szCs w:val="24"/>
          <w:bdr w:val="none" w:sz="0" w:space="0" w:color="auto" w:frame="1"/>
          <w:lang w:val="da-DK"/>
        </w:rPr>
        <w:t xml:space="preserve"> </w:t>
      </w:r>
      <w:r w:rsidR="00A96E43" w:rsidRPr="00033696">
        <w:rPr>
          <w:rStyle w:val="Strong"/>
          <w:rFonts w:eastAsia="Calibri"/>
          <w:color w:val="000000" w:themeColor="text1"/>
          <w:sz w:val="24"/>
          <w:szCs w:val="24"/>
          <w:bdr w:val="none" w:sz="0" w:space="0" w:color="auto" w:frame="1"/>
          <w:lang w:val="da-DK"/>
        </w:rPr>
        <w:t>TrainingPeaks</w:t>
      </w:r>
    </w:p>
    <w:p w14:paraId="13677ABE" w14:textId="12240B2C" w:rsidR="00A52DEA" w:rsidRPr="005E7318" w:rsidRDefault="00475F30" w:rsidP="00A52DEA">
      <w:pPr>
        <w:pStyle w:val="NoSpacing"/>
        <w:rPr>
          <w:sz w:val="24"/>
          <w:szCs w:val="24"/>
          <w:lang w:val="da-DK"/>
        </w:rPr>
      </w:pPr>
      <w:r w:rsidRPr="00033696">
        <w:rPr>
          <w:sz w:val="24"/>
          <w:szCs w:val="24"/>
          <w:lang w:val="da-DK"/>
        </w:rPr>
        <w:t xml:space="preserve">TrainingPeaks giver komplet web, mobil og desktop-løsning, der muliggør smart og effektiv udholdenhedstræning. Produkterne omfatter TrainingPeaks.com atlet og Coach Edition, WKO + desktop software til avanceret videnskabelig analyse og planlægning, og TrainingPeaks mobile apps til iOS, Android og Kindle. TrainingPeaks løsninger anvendes af verdensklasse løbere, Tour de France hold, Ironman World Champions, Olympians, kollegiale og højskole hold samt trænere rundt om i verden til at spore, analysere og planlægge deres træning. </w:t>
      </w:r>
      <w:r w:rsidRPr="005E7318">
        <w:rPr>
          <w:sz w:val="24"/>
          <w:szCs w:val="24"/>
          <w:lang w:val="da-DK"/>
        </w:rPr>
        <w:t xml:space="preserve">For mere information, besøg venligst </w:t>
      </w:r>
      <w:r w:rsidR="00AE591F">
        <w:fldChar w:fldCharType="begin"/>
      </w:r>
      <w:r w:rsidR="00AE591F" w:rsidRPr="005E7318">
        <w:rPr>
          <w:lang w:val="da-DK"/>
        </w:rPr>
        <w:instrText xml:space="preserve"> HYPERLINK "http://trainingpeaks.com/" </w:instrText>
      </w:r>
      <w:r w:rsidR="00AE591F">
        <w:fldChar w:fldCharType="separate"/>
      </w:r>
      <w:r w:rsidR="00A52DEA" w:rsidRPr="005E7318">
        <w:rPr>
          <w:rStyle w:val="Hyperlink"/>
          <w:rFonts w:eastAsia="Times New Roman"/>
          <w:iCs/>
          <w:sz w:val="24"/>
          <w:szCs w:val="24"/>
          <w:lang w:val="da-DK"/>
        </w:rPr>
        <w:t>TrainingPeaks.com</w:t>
      </w:r>
      <w:r w:rsidR="00AE591F">
        <w:rPr>
          <w:rStyle w:val="Hyperlink"/>
          <w:rFonts w:eastAsia="Times New Roman"/>
          <w:iCs/>
          <w:sz w:val="24"/>
          <w:szCs w:val="24"/>
        </w:rPr>
        <w:fldChar w:fldCharType="end"/>
      </w:r>
      <w:r w:rsidR="00A52DEA" w:rsidRPr="005E7318">
        <w:rPr>
          <w:color w:val="000000"/>
          <w:sz w:val="24"/>
          <w:szCs w:val="24"/>
          <w:lang w:val="da-DK"/>
        </w:rPr>
        <w:t xml:space="preserve"> </w:t>
      </w:r>
    </w:p>
    <w:p w14:paraId="03DC7895" w14:textId="77777777" w:rsidR="00A96E43" w:rsidRPr="005E7318" w:rsidRDefault="00A96E43" w:rsidP="002F3DE6">
      <w:pPr>
        <w:pStyle w:val="NoSpacing"/>
        <w:rPr>
          <w:sz w:val="24"/>
          <w:szCs w:val="24"/>
          <w:lang w:val="da-DK"/>
        </w:rPr>
      </w:pPr>
    </w:p>
    <w:p w14:paraId="777F0E6D" w14:textId="77777777" w:rsidR="00963D6F" w:rsidRPr="005E7318" w:rsidRDefault="00963D6F" w:rsidP="00A96E43">
      <w:pPr>
        <w:pStyle w:val="NoSpacing"/>
        <w:outlineLvl w:val="0"/>
        <w:rPr>
          <w:b/>
          <w:sz w:val="24"/>
          <w:szCs w:val="24"/>
          <w:lang w:val="da-DK"/>
        </w:rPr>
      </w:pPr>
      <w:bookmarkStart w:id="0" w:name="OLE_LINK1"/>
      <w:bookmarkStart w:id="1" w:name="OLE_LINK2"/>
    </w:p>
    <w:p w14:paraId="6059704B" w14:textId="77777777" w:rsidR="00963D6F" w:rsidRPr="005E7318" w:rsidRDefault="00963D6F" w:rsidP="00A96E43">
      <w:pPr>
        <w:pStyle w:val="NoSpacing"/>
        <w:outlineLvl w:val="0"/>
        <w:rPr>
          <w:b/>
          <w:sz w:val="24"/>
          <w:szCs w:val="24"/>
          <w:lang w:val="da-DK"/>
        </w:rPr>
      </w:pPr>
    </w:p>
    <w:p w14:paraId="00D47770" w14:textId="77777777" w:rsidR="00D121C3" w:rsidRPr="005E7318" w:rsidRDefault="00D121C3" w:rsidP="00BE5233">
      <w:pPr>
        <w:pStyle w:val="NoSpacing"/>
        <w:rPr>
          <w:sz w:val="24"/>
          <w:szCs w:val="24"/>
          <w:lang w:val="da-DK"/>
        </w:rPr>
      </w:pPr>
      <w:bookmarkStart w:id="2" w:name="_GoBack"/>
      <w:bookmarkEnd w:id="0"/>
      <w:bookmarkEnd w:id="1"/>
      <w:bookmarkEnd w:id="2"/>
    </w:p>
    <w:p w14:paraId="71F6C2A0" w14:textId="5980E1C5" w:rsidR="00D121C3" w:rsidRPr="00033696" w:rsidRDefault="00D121C3" w:rsidP="00D121C3">
      <w:pPr>
        <w:pStyle w:val="NoSpacing"/>
        <w:outlineLvl w:val="0"/>
        <w:rPr>
          <w:b/>
          <w:sz w:val="24"/>
          <w:szCs w:val="24"/>
          <w:lang w:val="da-DK"/>
        </w:rPr>
      </w:pPr>
      <w:r w:rsidRPr="00033696">
        <w:rPr>
          <w:b/>
          <w:sz w:val="24"/>
          <w:szCs w:val="24"/>
          <w:lang w:val="da-DK"/>
        </w:rPr>
        <w:t>For m</w:t>
      </w:r>
      <w:r w:rsidR="00475F30" w:rsidRPr="00033696">
        <w:rPr>
          <w:b/>
          <w:sz w:val="24"/>
          <w:szCs w:val="24"/>
          <w:lang w:val="da-DK"/>
        </w:rPr>
        <w:t>e</w:t>
      </w:r>
      <w:r w:rsidRPr="00033696">
        <w:rPr>
          <w:b/>
          <w:sz w:val="24"/>
          <w:szCs w:val="24"/>
          <w:lang w:val="da-DK"/>
        </w:rPr>
        <w:t xml:space="preserve">re information </w:t>
      </w:r>
      <w:r w:rsidR="00475F30" w:rsidRPr="00033696">
        <w:rPr>
          <w:b/>
          <w:sz w:val="24"/>
          <w:szCs w:val="24"/>
          <w:lang w:val="da-DK"/>
        </w:rPr>
        <w:t>om TrainingPeaks, kontak</w:t>
      </w:r>
      <w:r w:rsidRPr="00033696">
        <w:rPr>
          <w:b/>
          <w:sz w:val="24"/>
          <w:szCs w:val="24"/>
          <w:lang w:val="da-DK"/>
        </w:rPr>
        <w:t>t:</w:t>
      </w:r>
    </w:p>
    <w:p w14:paraId="22957B24" w14:textId="77777777" w:rsidR="00D121C3" w:rsidRPr="00033696" w:rsidRDefault="009C6C28" w:rsidP="004E6EB9">
      <w:pPr>
        <w:pStyle w:val="NoSpacing"/>
        <w:rPr>
          <w:sz w:val="24"/>
          <w:szCs w:val="24"/>
        </w:rPr>
      </w:pPr>
      <w:r w:rsidRPr="00033696">
        <w:rPr>
          <w:sz w:val="24"/>
          <w:szCs w:val="24"/>
        </w:rPr>
        <w:t>AJ Johnson</w:t>
      </w:r>
    </w:p>
    <w:p w14:paraId="5BA1E706" w14:textId="77777777" w:rsidR="00D121C3" w:rsidRPr="00033696" w:rsidRDefault="004E6EB9" w:rsidP="004E6EB9">
      <w:pPr>
        <w:pStyle w:val="NoSpacing"/>
        <w:rPr>
          <w:sz w:val="24"/>
          <w:szCs w:val="24"/>
        </w:rPr>
      </w:pPr>
      <w:r w:rsidRPr="00033696">
        <w:rPr>
          <w:sz w:val="24"/>
          <w:szCs w:val="24"/>
        </w:rPr>
        <w:t>Content Manager</w:t>
      </w:r>
      <w:r w:rsidR="00D121C3" w:rsidRPr="00033696">
        <w:rPr>
          <w:sz w:val="24"/>
          <w:szCs w:val="24"/>
        </w:rPr>
        <w:t xml:space="preserve">, </w:t>
      </w:r>
      <w:proofErr w:type="spellStart"/>
      <w:r w:rsidR="00D121C3" w:rsidRPr="00033696">
        <w:rPr>
          <w:sz w:val="24"/>
          <w:szCs w:val="24"/>
        </w:rPr>
        <w:t>TrainingPeaks</w:t>
      </w:r>
      <w:proofErr w:type="spellEnd"/>
      <w:r w:rsidRPr="00033696">
        <w:rPr>
          <w:sz w:val="24"/>
          <w:szCs w:val="24"/>
        </w:rPr>
        <w:t xml:space="preserve"> </w:t>
      </w:r>
    </w:p>
    <w:p w14:paraId="6D28ADF0" w14:textId="711D6A7C" w:rsidR="004E6EB9" w:rsidRPr="00033696" w:rsidRDefault="00F54574" w:rsidP="004E6EB9">
      <w:pPr>
        <w:pStyle w:val="NoSpacing"/>
        <w:rPr>
          <w:sz w:val="24"/>
          <w:szCs w:val="24"/>
        </w:rPr>
      </w:pPr>
      <w:hyperlink r:id="rId13" w:history="1">
        <w:r w:rsidR="00033696" w:rsidRPr="004644E0">
          <w:rPr>
            <w:rStyle w:val="Hyperlink"/>
            <w:sz w:val="24"/>
            <w:szCs w:val="24"/>
          </w:rPr>
          <w:t>AJ@TrainingPeaks.com</w:t>
        </w:r>
      </w:hyperlink>
      <w:r w:rsidR="00033696">
        <w:rPr>
          <w:sz w:val="24"/>
          <w:szCs w:val="24"/>
        </w:rPr>
        <w:t xml:space="preserve"> </w:t>
      </w:r>
      <w:r w:rsidR="004E6EB9" w:rsidRPr="00033696">
        <w:rPr>
          <w:sz w:val="24"/>
          <w:szCs w:val="24"/>
        </w:rPr>
        <w:t xml:space="preserve"> </w:t>
      </w:r>
    </w:p>
    <w:p w14:paraId="4CA5CB72" w14:textId="77777777" w:rsidR="008038BD" w:rsidRPr="00033696" w:rsidRDefault="008038BD" w:rsidP="00BE5233">
      <w:pPr>
        <w:pStyle w:val="NoSpacing"/>
        <w:rPr>
          <w:sz w:val="24"/>
          <w:szCs w:val="24"/>
        </w:rPr>
      </w:pPr>
    </w:p>
    <w:sectPr w:rsidR="008038BD" w:rsidRPr="00033696" w:rsidSect="009459EF">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7A883" w14:textId="77777777" w:rsidR="00F54574" w:rsidRDefault="00F54574">
      <w:pPr>
        <w:spacing w:after="0" w:line="240" w:lineRule="auto"/>
      </w:pPr>
      <w:r>
        <w:separator/>
      </w:r>
    </w:p>
  </w:endnote>
  <w:endnote w:type="continuationSeparator" w:id="0">
    <w:p w14:paraId="03B9BF6B" w14:textId="77777777" w:rsidR="00F54574" w:rsidRDefault="00F54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E099B" w14:textId="77777777" w:rsidR="00F54574" w:rsidRDefault="00F54574">
      <w:pPr>
        <w:spacing w:after="0" w:line="240" w:lineRule="auto"/>
      </w:pPr>
      <w:r>
        <w:separator/>
      </w:r>
    </w:p>
  </w:footnote>
  <w:footnote w:type="continuationSeparator" w:id="0">
    <w:p w14:paraId="59B14336" w14:textId="77777777" w:rsidR="00F54574" w:rsidRDefault="00F54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E7C4C" w14:textId="77777777" w:rsidR="0089258A" w:rsidRDefault="0089258A" w:rsidP="009459EF">
    <w:pPr>
      <w:pStyle w:val="Header"/>
      <w:jc w:val="right"/>
    </w:pPr>
    <w:r>
      <w:rPr>
        <w:noProof/>
      </w:rPr>
      <w:drawing>
        <wp:inline distT="0" distB="0" distL="0" distR="0" wp14:anchorId="22A3C6D7" wp14:editId="000FEA72">
          <wp:extent cx="1447800" cy="28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870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233"/>
    <w:rsid w:val="00033696"/>
    <w:rsid w:val="0008210C"/>
    <w:rsid w:val="000A6402"/>
    <w:rsid w:val="000F2ADC"/>
    <w:rsid w:val="00106DF9"/>
    <w:rsid w:val="00197971"/>
    <w:rsid w:val="001D5264"/>
    <w:rsid w:val="0023589F"/>
    <w:rsid w:val="00242A9F"/>
    <w:rsid w:val="00294A41"/>
    <w:rsid w:val="002F3DE6"/>
    <w:rsid w:val="00334087"/>
    <w:rsid w:val="00366AB2"/>
    <w:rsid w:val="00387119"/>
    <w:rsid w:val="003B2078"/>
    <w:rsid w:val="003C69DB"/>
    <w:rsid w:val="003C6DA5"/>
    <w:rsid w:val="003D2DA5"/>
    <w:rsid w:val="003D44E8"/>
    <w:rsid w:val="003E7C27"/>
    <w:rsid w:val="003F10B1"/>
    <w:rsid w:val="003F7269"/>
    <w:rsid w:val="00420965"/>
    <w:rsid w:val="0047439C"/>
    <w:rsid w:val="00475F30"/>
    <w:rsid w:val="004E6EB9"/>
    <w:rsid w:val="00501A07"/>
    <w:rsid w:val="00524B1F"/>
    <w:rsid w:val="00577B61"/>
    <w:rsid w:val="005849A7"/>
    <w:rsid w:val="005971C7"/>
    <w:rsid w:val="005A09A8"/>
    <w:rsid w:val="005B1A5F"/>
    <w:rsid w:val="005E7318"/>
    <w:rsid w:val="00612193"/>
    <w:rsid w:val="0065226D"/>
    <w:rsid w:val="0067470D"/>
    <w:rsid w:val="006B6C97"/>
    <w:rsid w:val="006D70E9"/>
    <w:rsid w:val="006F4E80"/>
    <w:rsid w:val="006F5459"/>
    <w:rsid w:val="007D4F26"/>
    <w:rsid w:val="008038BD"/>
    <w:rsid w:val="00822850"/>
    <w:rsid w:val="00872C6B"/>
    <w:rsid w:val="0089258A"/>
    <w:rsid w:val="008F1A12"/>
    <w:rsid w:val="009015E6"/>
    <w:rsid w:val="00915534"/>
    <w:rsid w:val="009459EF"/>
    <w:rsid w:val="00951D3B"/>
    <w:rsid w:val="00963D6F"/>
    <w:rsid w:val="00992B74"/>
    <w:rsid w:val="009C0420"/>
    <w:rsid w:val="009C6C28"/>
    <w:rsid w:val="00A41BC2"/>
    <w:rsid w:val="00A52DEA"/>
    <w:rsid w:val="00A96E43"/>
    <w:rsid w:val="00AE5107"/>
    <w:rsid w:val="00AE591F"/>
    <w:rsid w:val="00AF7219"/>
    <w:rsid w:val="00B8774B"/>
    <w:rsid w:val="00B90363"/>
    <w:rsid w:val="00BE5233"/>
    <w:rsid w:val="00CB3042"/>
    <w:rsid w:val="00CC44E9"/>
    <w:rsid w:val="00CE3F34"/>
    <w:rsid w:val="00CF424E"/>
    <w:rsid w:val="00D004F0"/>
    <w:rsid w:val="00D121C3"/>
    <w:rsid w:val="00DA737F"/>
    <w:rsid w:val="00DC3781"/>
    <w:rsid w:val="00E449FC"/>
    <w:rsid w:val="00E91676"/>
    <w:rsid w:val="00ED7095"/>
    <w:rsid w:val="00EE5C80"/>
    <w:rsid w:val="00F24D89"/>
    <w:rsid w:val="00F378D2"/>
    <w:rsid w:val="00F54574"/>
    <w:rsid w:val="00FA5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F7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23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DE6"/>
    <w:pPr>
      <w:spacing w:after="0" w:line="240" w:lineRule="auto"/>
      <w:jc w:val="both"/>
    </w:pPr>
    <w:rPr>
      <w:rFonts w:ascii="Arial" w:hAnsi="Arial" w:cs="Arial"/>
    </w:rPr>
  </w:style>
  <w:style w:type="character" w:styleId="Hyperlink">
    <w:name w:val="Hyperlink"/>
    <w:basedOn w:val="DefaultParagraphFont"/>
    <w:uiPriority w:val="99"/>
    <w:unhideWhenUsed/>
    <w:rsid w:val="00BE5233"/>
    <w:rPr>
      <w:color w:val="0563C1" w:themeColor="hyperlink"/>
      <w:u w:val="single"/>
    </w:rPr>
  </w:style>
  <w:style w:type="paragraph" w:styleId="Header">
    <w:name w:val="header"/>
    <w:basedOn w:val="Normal"/>
    <w:link w:val="HeaderChar"/>
    <w:uiPriority w:val="99"/>
    <w:unhideWhenUsed/>
    <w:rsid w:val="00BE5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233"/>
  </w:style>
  <w:style w:type="paragraph" w:styleId="DocumentMap">
    <w:name w:val="Document Map"/>
    <w:basedOn w:val="Normal"/>
    <w:link w:val="DocumentMapChar"/>
    <w:uiPriority w:val="99"/>
    <w:semiHidden/>
    <w:unhideWhenUsed/>
    <w:rsid w:val="00A96E4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96E43"/>
    <w:rPr>
      <w:rFonts w:ascii="Times New Roman" w:hAnsi="Times New Roman" w:cs="Times New Roman"/>
      <w:sz w:val="24"/>
      <w:szCs w:val="24"/>
    </w:rPr>
  </w:style>
  <w:style w:type="paragraph" w:styleId="NormalWeb">
    <w:name w:val="Normal (Web)"/>
    <w:basedOn w:val="Normal"/>
    <w:uiPriority w:val="99"/>
    <w:semiHidden/>
    <w:unhideWhenUsed/>
    <w:rsid w:val="00A96E43"/>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A96E43"/>
    <w:rPr>
      <w:b/>
      <w:bCs/>
    </w:rPr>
  </w:style>
  <w:style w:type="character" w:styleId="Emphasis">
    <w:name w:val="Emphasis"/>
    <w:basedOn w:val="DefaultParagraphFont"/>
    <w:uiPriority w:val="20"/>
    <w:qFormat/>
    <w:rsid w:val="00A96E43"/>
    <w:rPr>
      <w:i/>
      <w:iCs/>
    </w:rPr>
  </w:style>
  <w:style w:type="character" w:customStyle="1" w:styleId="apple-converted-space">
    <w:name w:val="apple-converted-space"/>
    <w:basedOn w:val="DefaultParagraphFont"/>
    <w:rsid w:val="0008210C"/>
  </w:style>
  <w:style w:type="character" w:styleId="FollowedHyperlink">
    <w:name w:val="FollowedHyperlink"/>
    <w:basedOn w:val="DefaultParagraphFont"/>
    <w:uiPriority w:val="99"/>
    <w:semiHidden/>
    <w:unhideWhenUsed/>
    <w:rsid w:val="00915534"/>
    <w:rPr>
      <w:color w:val="954F72" w:themeColor="followedHyperlink"/>
      <w:u w:val="single"/>
    </w:rPr>
  </w:style>
  <w:style w:type="character" w:styleId="CommentReference">
    <w:name w:val="annotation reference"/>
    <w:basedOn w:val="DefaultParagraphFont"/>
    <w:uiPriority w:val="99"/>
    <w:semiHidden/>
    <w:unhideWhenUsed/>
    <w:rsid w:val="003E7C27"/>
    <w:rPr>
      <w:sz w:val="18"/>
      <w:szCs w:val="18"/>
    </w:rPr>
  </w:style>
  <w:style w:type="paragraph" w:styleId="CommentText">
    <w:name w:val="annotation text"/>
    <w:basedOn w:val="Normal"/>
    <w:link w:val="CommentTextChar"/>
    <w:uiPriority w:val="99"/>
    <w:semiHidden/>
    <w:unhideWhenUsed/>
    <w:rsid w:val="003E7C27"/>
    <w:pPr>
      <w:spacing w:line="240" w:lineRule="auto"/>
    </w:pPr>
    <w:rPr>
      <w:sz w:val="24"/>
      <w:szCs w:val="24"/>
    </w:rPr>
  </w:style>
  <w:style w:type="character" w:customStyle="1" w:styleId="CommentTextChar">
    <w:name w:val="Comment Text Char"/>
    <w:basedOn w:val="DefaultParagraphFont"/>
    <w:link w:val="CommentText"/>
    <w:uiPriority w:val="99"/>
    <w:semiHidden/>
    <w:rsid w:val="003E7C27"/>
    <w:rPr>
      <w:sz w:val="24"/>
      <w:szCs w:val="24"/>
    </w:rPr>
  </w:style>
  <w:style w:type="paragraph" w:styleId="CommentSubject">
    <w:name w:val="annotation subject"/>
    <w:basedOn w:val="CommentText"/>
    <w:next w:val="CommentText"/>
    <w:link w:val="CommentSubjectChar"/>
    <w:uiPriority w:val="99"/>
    <w:semiHidden/>
    <w:unhideWhenUsed/>
    <w:rsid w:val="003E7C27"/>
    <w:rPr>
      <w:b/>
      <w:bCs/>
      <w:sz w:val="20"/>
      <w:szCs w:val="20"/>
    </w:rPr>
  </w:style>
  <w:style w:type="character" w:customStyle="1" w:styleId="CommentSubjectChar">
    <w:name w:val="Comment Subject Char"/>
    <w:basedOn w:val="CommentTextChar"/>
    <w:link w:val="CommentSubject"/>
    <w:uiPriority w:val="99"/>
    <w:semiHidden/>
    <w:rsid w:val="003E7C27"/>
    <w:rPr>
      <w:b/>
      <w:bCs/>
      <w:sz w:val="20"/>
      <w:szCs w:val="20"/>
    </w:rPr>
  </w:style>
  <w:style w:type="paragraph" w:styleId="BalloonText">
    <w:name w:val="Balloon Text"/>
    <w:basedOn w:val="Normal"/>
    <w:link w:val="BalloonTextChar"/>
    <w:uiPriority w:val="99"/>
    <w:semiHidden/>
    <w:unhideWhenUsed/>
    <w:rsid w:val="003E7C2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7C27"/>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23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DE6"/>
    <w:pPr>
      <w:spacing w:after="0" w:line="240" w:lineRule="auto"/>
      <w:jc w:val="both"/>
    </w:pPr>
    <w:rPr>
      <w:rFonts w:ascii="Arial" w:hAnsi="Arial" w:cs="Arial"/>
    </w:rPr>
  </w:style>
  <w:style w:type="character" w:styleId="Hyperlink">
    <w:name w:val="Hyperlink"/>
    <w:basedOn w:val="DefaultParagraphFont"/>
    <w:uiPriority w:val="99"/>
    <w:unhideWhenUsed/>
    <w:rsid w:val="00BE5233"/>
    <w:rPr>
      <w:color w:val="0563C1" w:themeColor="hyperlink"/>
      <w:u w:val="single"/>
    </w:rPr>
  </w:style>
  <w:style w:type="paragraph" w:styleId="Header">
    <w:name w:val="header"/>
    <w:basedOn w:val="Normal"/>
    <w:link w:val="HeaderChar"/>
    <w:uiPriority w:val="99"/>
    <w:unhideWhenUsed/>
    <w:rsid w:val="00BE5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233"/>
  </w:style>
  <w:style w:type="paragraph" w:styleId="DocumentMap">
    <w:name w:val="Document Map"/>
    <w:basedOn w:val="Normal"/>
    <w:link w:val="DocumentMapChar"/>
    <w:uiPriority w:val="99"/>
    <w:semiHidden/>
    <w:unhideWhenUsed/>
    <w:rsid w:val="00A96E4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96E43"/>
    <w:rPr>
      <w:rFonts w:ascii="Times New Roman" w:hAnsi="Times New Roman" w:cs="Times New Roman"/>
      <w:sz w:val="24"/>
      <w:szCs w:val="24"/>
    </w:rPr>
  </w:style>
  <w:style w:type="paragraph" w:styleId="NormalWeb">
    <w:name w:val="Normal (Web)"/>
    <w:basedOn w:val="Normal"/>
    <w:uiPriority w:val="99"/>
    <w:semiHidden/>
    <w:unhideWhenUsed/>
    <w:rsid w:val="00A96E43"/>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A96E43"/>
    <w:rPr>
      <w:b/>
      <w:bCs/>
    </w:rPr>
  </w:style>
  <w:style w:type="character" w:styleId="Emphasis">
    <w:name w:val="Emphasis"/>
    <w:basedOn w:val="DefaultParagraphFont"/>
    <w:uiPriority w:val="20"/>
    <w:qFormat/>
    <w:rsid w:val="00A96E43"/>
    <w:rPr>
      <w:i/>
      <w:iCs/>
    </w:rPr>
  </w:style>
  <w:style w:type="character" w:customStyle="1" w:styleId="apple-converted-space">
    <w:name w:val="apple-converted-space"/>
    <w:basedOn w:val="DefaultParagraphFont"/>
    <w:rsid w:val="0008210C"/>
  </w:style>
  <w:style w:type="character" w:styleId="FollowedHyperlink">
    <w:name w:val="FollowedHyperlink"/>
    <w:basedOn w:val="DefaultParagraphFont"/>
    <w:uiPriority w:val="99"/>
    <w:semiHidden/>
    <w:unhideWhenUsed/>
    <w:rsid w:val="00915534"/>
    <w:rPr>
      <w:color w:val="954F72" w:themeColor="followedHyperlink"/>
      <w:u w:val="single"/>
    </w:rPr>
  </w:style>
  <w:style w:type="character" w:styleId="CommentReference">
    <w:name w:val="annotation reference"/>
    <w:basedOn w:val="DefaultParagraphFont"/>
    <w:uiPriority w:val="99"/>
    <w:semiHidden/>
    <w:unhideWhenUsed/>
    <w:rsid w:val="003E7C27"/>
    <w:rPr>
      <w:sz w:val="18"/>
      <w:szCs w:val="18"/>
    </w:rPr>
  </w:style>
  <w:style w:type="paragraph" w:styleId="CommentText">
    <w:name w:val="annotation text"/>
    <w:basedOn w:val="Normal"/>
    <w:link w:val="CommentTextChar"/>
    <w:uiPriority w:val="99"/>
    <w:semiHidden/>
    <w:unhideWhenUsed/>
    <w:rsid w:val="003E7C27"/>
    <w:pPr>
      <w:spacing w:line="240" w:lineRule="auto"/>
    </w:pPr>
    <w:rPr>
      <w:sz w:val="24"/>
      <w:szCs w:val="24"/>
    </w:rPr>
  </w:style>
  <w:style w:type="character" w:customStyle="1" w:styleId="CommentTextChar">
    <w:name w:val="Comment Text Char"/>
    <w:basedOn w:val="DefaultParagraphFont"/>
    <w:link w:val="CommentText"/>
    <w:uiPriority w:val="99"/>
    <w:semiHidden/>
    <w:rsid w:val="003E7C27"/>
    <w:rPr>
      <w:sz w:val="24"/>
      <w:szCs w:val="24"/>
    </w:rPr>
  </w:style>
  <w:style w:type="paragraph" w:styleId="CommentSubject">
    <w:name w:val="annotation subject"/>
    <w:basedOn w:val="CommentText"/>
    <w:next w:val="CommentText"/>
    <w:link w:val="CommentSubjectChar"/>
    <w:uiPriority w:val="99"/>
    <w:semiHidden/>
    <w:unhideWhenUsed/>
    <w:rsid w:val="003E7C27"/>
    <w:rPr>
      <w:b/>
      <w:bCs/>
      <w:sz w:val="20"/>
      <w:szCs w:val="20"/>
    </w:rPr>
  </w:style>
  <w:style w:type="character" w:customStyle="1" w:styleId="CommentSubjectChar">
    <w:name w:val="Comment Subject Char"/>
    <w:basedOn w:val="CommentTextChar"/>
    <w:link w:val="CommentSubject"/>
    <w:uiPriority w:val="99"/>
    <w:semiHidden/>
    <w:rsid w:val="003E7C27"/>
    <w:rPr>
      <w:b/>
      <w:bCs/>
      <w:sz w:val="20"/>
      <w:szCs w:val="20"/>
    </w:rPr>
  </w:style>
  <w:style w:type="paragraph" w:styleId="BalloonText">
    <w:name w:val="Balloon Text"/>
    <w:basedOn w:val="Normal"/>
    <w:link w:val="BalloonTextChar"/>
    <w:uiPriority w:val="99"/>
    <w:semiHidden/>
    <w:unhideWhenUsed/>
    <w:rsid w:val="003E7C2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7C2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16629">
      <w:bodyDiv w:val="1"/>
      <w:marLeft w:val="0"/>
      <w:marRight w:val="0"/>
      <w:marTop w:val="0"/>
      <w:marBottom w:val="0"/>
      <w:divBdr>
        <w:top w:val="none" w:sz="0" w:space="0" w:color="auto"/>
        <w:left w:val="none" w:sz="0" w:space="0" w:color="auto"/>
        <w:bottom w:val="none" w:sz="0" w:space="0" w:color="auto"/>
        <w:right w:val="none" w:sz="0" w:space="0" w:color="auto"/>
      </w:divBdr>
    </w:div>
    <w:div w:id="532577108">
      <w:bodyDiv w:val="1"/>
      <w:marLeft w:val="0"/>
      <w:marRight w:val="0"/>
      <w:marTop w:val="0"/>
      <w:marBottom w:val="0"/>
      <w:divBdr>
        <w:top w:val="none" w:sz="0" w:space="0" w:color="auto"/>
        <w:left w:val="none" w:sz="0" w:space="0" w:color="auto"/>
        <w:bottom w:val="none" w:sz="0" w:space="0" w:color="auto"/>
        <w:right w:val="none" w:sz="0" w:space="0" w:color="auto"/>
      </w:divBdr>
    </w:div>
    <w:div w:id="1393574855">
      <w:bodyDiv w:val="1"/>
      <w:marLeft w:val="0"/>
      <w:marRight w:val="0"/>
      <w:marTop w:val="0"/>
      <w:marBottom w:val="0"/>
      <w:divBdr>
        <w:top w:val="none" w:sz="0" w:space="0" w:color="auto"/>
        <w:left w:val="none" w:sz="0" w:space="0" w:color="auto"/>
        <w:bottom w:val="none" w:sz="0" w:space="0" w:color="auto"/>
        <w:right w:val="none" w:sz="0" w:space="0" w:color="auto"/>
      </w:divBdr>
    </w:div>
    <w:div w:id="1977566056">
      <w:bodyDiv w:val="1"/>
      <w:marLeft w:val="0"/>
      <w:marRight w:val="0"/>
      <w:marTop w:val="0"/>
      <w:marBottom w:val="0"/>
      <w:divBdr>
        <w:top w:val="none" w:sz="0" w:space="0" w:color="auto"/>
        <w:left w:val="none" w:sz="0" w:space="0" w:color="auto"/>
        <w:bottom w:val="none" w:sz="0" w:space="0" w:color="auto"/>
        <w:right w:val="none" w:sz="0" w:space="0" w:color="auto"/>
      </w:divBdr>
    </w:div>
    <w:div w:id="210823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ar.com/" TargetMode="External"/><Relationship Id="rId13" Type="http://schemas.openxmlformats.org/officeDocument/2006/relationships/hyperlink" Target="mailto:AJ@TrainingPeak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trainingpeak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Polar Electro</Company>
  <LinksUpToDate>false</LinksUpToDate>
  <CharactersWithSpaces>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 Nieder</dc:creator>
  <cp:lastModifiedBy>Henrik Andersen</cp:lastModifiedBy>
  <cp:revision>3</cp:revision>
  <dcterms:created xsi:type="dcterms:W3CDTF">2016-07-11T09:09:00Z</dcterms:created>
  <dcterms:modified xsi:type="dcterms:W3CDTF">2016-08-23T11:34:00Z</dcterms:modified>
</cp:coreProperties>
</file>