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02B5" w14:textId="77777777" w:rsidR="00D82D40" w:rsidRPr="008D5181" w:rsidRDefault="00D82D40" w:rsidP="00D82D40">
      <w:pPr>
        <w:rPr>
          <w:rFonts w:ascii="Calibri" w:hAnsi="Calibri" w:cs="Arial"/>
          <w:b/>
          <w:sz w:val="36"/>
          <w:szCs w:val="32"/>
        </w:rPr>
      </w:pPr>
      <w:bookmarkStart w:id="0" w:name="OLE_LINK1"/>
      <w:bookmarkStart w:id="1" w:name="OLE_LINK2"/>
      <w:r w:rsidRPr="008D5181">
        <w:rPr>
          <w:rFonts w:ascii="Calibri" w:hAnsi="Calibri" w:cs="Arial"/>
          <w:b/>
          <w:sz w:val="36"/>
          <w:szCs w:val="32"/>
        </w:rPr>
        <w:t xml:space="preserve">Einladung </w:t>
      </w:r>
      <w:r>
        <w:rPr>
          <w:rFonts w:ascii="Calibri" w:hAnsi="Calibri" w:cs="Arial"/>
          <w:b/>
          <w:sz w:val="36"/>
          <w:szCs w:val="32"/>
        </w:rPr>
        <w:t>an die Medien</w:t>
      </w:r>
    </w:p>
    <w:p w14:paraId="17E0CA00" w14:textId="77777777" w:rsidR="00D82D40" w:rsidRPr="00F12A8F" w:rsidRDefault="00D82D40" w:rsidP="00D82D40">
      <w:pPr>
        <w:rPr>
          <w:rFonts w:ascii="Calibri" w:hAnsi="Calibri" w:cs="Arial"/>
          <w:b/>
          <w:sz w:val="22"/>
          <w:szCs w:val="22"/>
        </w:rPr>
      </w:pPr>
    </w:p>
    <w:p w14:paraId="3C7E7487" w14:textId="128BE0BC" w:rsidR="00D82D40" w:rsidRPr="002D5773" w:rsidRDefault="002D5773" w:rsidP="00D82D40">
      <w:pPr>
        <w:rPr>
          <w:rFonts w:ascii="Calibri" w:hAnsi="Calibri" w:cs="Arial"/>
          <w:b/>
          <w:sz w:val="28"/>
          <w:szCs w:val="26"/>
        </w:rPr>
      </w:pPr>
      <w:r w:rsidRPr="002D5773">
        <w:rPr>
          <w:rFonts w:ascii="Calibri" w:hAnsi="Calibri" w:cs="Arial"/>
          <w:b/>
          <w:sz w:val="28"/>
          <w:szCs w:val="26"/>
        </w:rPr>
        <w:t>Presse</w:t>
      </w:r>
      <w:r w:rsidR="00BD27B8">
        <w:rPr>
          <w:rFonts w:ascii="Calibri" w:hAnsi="Calibri" w:cs="Arial"/>
          <w:b/>
          <w:sz w:val="28"/>
          <w:szCs w:val="26"/>
        </w:rPr>
        <w:t>- und Fototermin zu</w:t>
      </w:r>
      <w:r w:rsidR="00990E24">
        <w:rPr>
          <w:rFonts w:ascii="Calibri" w:hAnsi="Calibri" w:cs="Arial"/>
          <w:b/>
          <w:sz w:val="28"/>
          <w:szCs w:val="26"/>
        </w:rPr>
        <w:t>m Kieler Genießerfestival</w:t>
      </w:r>
      <w:r w:rsidRPr="002D5773">
        <w:rPr>
          <w:rFonts w:ascii="Calibri" w:hAnsi="Calibri" w:cs="Arial"/>
          <w:b/>
          <w:sz w:val="28"/>
          <w:szCs w:val="26"/>
        </w:rPr>
        <w:t xml:space="preserve"> „Käse trifft Wein“ </w:t>
      </w:r>
    </w:p>
    <w:p w14:paraId="5A492A32" w14:textId="2B1EB616" w:rsidR="002D5773" w:rsidRPr="00990E24" w:rsidRDefault="009E2DE7" w:rsidP="00D82D40">
      <w:pPr>
        <w:rPr>
          <w:rFonts w:ascii="Calibri" w:hAnsi="Calibri" w:cs="Arial"/>
          <w:b/>
          <w:bCs/>
          <w:szCs w:val="22"/>
        </w:rPr>
      </w:pPr>
      <w:r w:rsidRPr="00990E24">
        <w:rPr>
          <w:rFonts w:ascii="Calibri" w:hAnsi="Calibri" w:cs="Arial"/>
          <w:b/>
          <w:bCs/>
          <w:sz w:val="28"/>
          <w:szCs w:val="26"/>
        </w:rPr>
        <w:t>18 Jahre gereifte</w:t>
      </w:r>
      <w:r w:rsidR="00990E24" w:rsidRPr="00990E24">
        <w:rPr>
          <w:rFonts w:ascii="Calibri" w:hAnsi="Calibri" w:cs="Arial"/>
          <w:b/>
          <w:bCs/>
          <w:sz w:val="28"/>
          <w:szCs w:val="26"/>
        </w:rPr>
        <w:t>r</w:t>
      </w:r>
      <w:r w:rsidRPr="00990E24">
        <w:rPr>
          <w:rFonts w:ascii="Calibri" w:hAnsi="Calibri" w:cs="Arial"/>
          <w:b/>
          <w:bCs/>
          <w:sz w:val="28"/>
          <w:szCs w:val="26"/>
        </w:rPr>
        <w:t xml:space="preserve"> Käse</w:t>
      </w:r>
      <w:r w:rsidR="00990E24" w:rsidRPr="00990E24">
        <w:rPr>
          <w:rFonts w:ascii="Calibri" w:hAnsi="Calibri" w:cs="Arial"/>
          <w:b/>
          <w:bCs/>
          <w:sz w:val="28"/>
          <w:szCs w:val="26"/>
        </w:rPr>
        <w:t>: den Star</w:t>
      </w:r>
      <w:r w:rsidR="00990E24">
        <w:rPr>
          <w:rFonts w:ascii="Calibri" w:hAnsi="Calibri" w:cs="Arial"/>
          <w:b/>
          <w:bCs/>
          <w:sz w:val="28"/>
          <w:szCs w:val="26"/>
        </w:rPr>
        <w:t xml:space="preserve"> des Events</w:t>
      </w:r>
      <w:r w:rsidR="00990E24" w:rsidRPr="00990E24">
        <w:rPr>
          <w:rFonts w:ascii="Calibri" w:hAnsi="Calibri" w:cs="Arial"/>
          <w:b/>
          <w:bCs/>
          <w:sz w:val="28"/>
          <w:szCs w:val="26"/>
        </w:rPr>
        <w:t xml:space="preserve"> als Kostprobe für die Presse vorab</w:t>
      </w:r>
    </w:p>
    <w:p w14:paraId="43E4A11F" w14:textId="77777777" w:rsidR="002D5773" w:rsidRPr="002D5773" w:rsidRDefault="002D5773" w:rsidP="007E0668">
      <w:pPr>
        <w:spacing w:line="276" w:lineRule="auto"/>
        <w:rPr>
          <w:rFonts w:ascii="Calibri" w:hAnsi="Calibri" w:cs="Arial"/>
          <w:b/>
          <w:sz w:val="18"/>
          <w:szCs w:val="22"/>
        </w:rPr>
      </w:pPr>
    </w:p>
    <w:p w14:paraId="3505FDC0" w14:textId="45D16A30" w:rsidR="00D82D40" w:rsidRDefault="00D82D40" w:rsidP="00BA71C6">
      <w:pPr>
        <w:spacing w:line="276" w:lineRule="auto"/>
        <w:jc w:val="both"/>
        <w:rPr>
          <w:rFonts w:ascii="Calibri" w:hAnsi="Calibri" w:cs="Arial"/>
        </w:rPr>
      </w:pPr>
      <w:r w:rsidRPr="002D5773">
        <w:rPr>
          <w:rFonts w:ascii="Calibri" w:hAnsi="Calibri" w:cs="Arial"/>
          <w:b/>
          <w:sz w:val="18"/>
          <w:szCs w:val="22"/>
        </w:rPr>
        <w:t xml:space="preserve">Kiel, </w:t>
      </w:r>
      <w:r w:rsidR="00272C9B">
        <w:rPr>
          <w:rFonts w:ascii="Calibri" w:hAnsi="Calibri" w:cs="Arial"/>
          <w:b/>
          <w:sz w:val="18"/>
          <w:szCs w:val="22"/>
        </w:rPr>
        <w:t xml:space="preserve">2. </w:t>
      </w:r>
      <w:r w:rsidRPr="002D5773">
        <w:rPr>
          <w:rFonts w:ascii="Calibri" w:hAnsi="Calibri" w:cs="Arial"/>
          <w:b/>
          <w:sz w:val="18"/>
          <w:szCs w:val="22"/>
        </w:rPr>
        <w:t>J</w:t>
      </w:r>
      <w:r w:rsidR="00400456" w:rsidRPr="002D5773">
        <w:rPr>
          <w:rFonts w:ascii="Calibri" w:hAnsi="Calibri" w:cs="Arial"/>
          <w:b/>
          <w:sz w:val="18"/>
          <w:szCs w:val="22"/>
        </w:rPr>
        <w:t>uli</w:t>
      </w:r>
      <w:r w:rsidRPr="002D5773">
        <w:rPr>
          <w:rFonts w:ascii="Calibri" w:hAnsi="Calibri" w:cs="Arial"/>
          <w:b/>
          <w:sz w:val="18"/>
          <w:szCs w:val="22"/>
        </w:rPr>
        <w:t xml:space="preserve"> 201</w:t>
      </w:r>
      <w:r w:rsidR="007B7665">
        <w:rPr>
          <w:rFonts w:ascii="Calibri" w:hAnsi="Calibri" w:cs="Arial"/>
          <w:b/>
          <w:sz w:val="18"/>
          <w:szCs w:val="22"/>
        </w:rPr>
        <w:t>9</w:t>
      </w:r>
      <w:r w:rsidRPr="00F12A8F">
        <w:rPr>
          <w:rFonts w:ascii="Calibri" w:hAnsi="Calibri" w:cs="Arial"/>
          <w:b/>
          <w:sz w:val="18"/>
          <w:szCs w:val="22"/>
        </w:rPr>
        <w:t>.</w:t>
      </w:r>
      <w:r w:rsidR="00BD27B8">
        <w:rPr>
          <w:rFonts w:ascii="Calibri" w:hAnsi="Calibri" w:cs="Arial"/>
          <w:sz w:val="18"/>
          <w:szCs w:val="22"/>
        </w:rPr>
        <w:t xml:space="preserve"> </w:t>
      </w:r>
      <w:r w:rsidR="00A84BE4">
        <w:rPr>
          <w:rFonts w:ascii="Calibri" w:hAnsi="Calibri" w:cs="Arial"/>
        </w:rPr>
        <w:t>Regionaler Käse &amp; süddeutscher Wein</w:t>
      </w:r>
      <w:r w:rsidR="00990E24">
        <w:rPr>
          <w:rFonts w:ascii="Calibri" w:hAnsi="Calibri" w:cs="Arial"/>
        </w:rPr>
        <w:t xml:space="preserve"> im perfekten Einklang</w:t>
      </w:r>
      <w:r w:rsidR="00BD27B8">
        <w:rPr>
          <w:rFonts w:ascii="Calibri" w:hAnsi="Calibri" w:cs="Arial"/>
        </w:rPr>
        <w:t xml:space="preserve">: </w:t>
      </w:r>
      <w:r w:rsidR="00D4612E">
        <w:rPr>
          <w:rFonts w:ascii="Calibri" w:hAnsi="Calibri" w:cs="Arial"/>
        </w:rPr>
        <w:t>Bei</w:t>
      </w:r>
      <w:r w:rsidR="00923CE9">
        <w:rPr>
          <w:rFonts w:ascii="Calibri" w:hAnsi="Calibri" w:cs="Arial"/>
        </w:rPr>
        <w:t xml:space="preserve">m Genussevent „Käse trifft Wein“ </w:t>
      </w:r>
      <w:r w:rsidR="00D4612E">
        <w:rPr>
          <w:rFonts w:ascii="Calibri" w:hAnsi="Calibri" w:cs="Arial"/>
        </w:rPr>
        <w:t xml:space="preserve">stehen </w:t>
      </w:r>
      <w:r w:rsidR="00990E24">
        <w:rPr>
          <w:rFonts w:ascii="Calibri" w:hAnsi="Calibri" w:cs="Arial"/>
        </w:rPr>
        <w:t xml:space="preserve">vom 12.-14. Juli 2019 </w:t>
      </w:r>
      <w:r w:rsidR="00D4612E">
        <w:rPr>
          <w:rFonts w:ascii="Calibri" w:hAnsi="Calibri" w:cs="Arial"/>
        </w:rPr>
        <w:t>die</w:t>
      </w:r>
      <w:r w:rsidR="00BD27B8">
        <w:rPr>
          <w:rFonts w:ascii="Calibri" w:hAnsi="Calibri" w:cs="Arial"/>
        </w:rPr>
        <w:t xml:space="preserve"> geprüften Premiumprodukte</w:t>
      </w:r>
      <w:r w:rsidR="0033548B">
        <w:rPr>
          <w:rFonts w:ascii="Calibri" w:hAnsi="Calibri" w:cs="Arial"/>
        </w:rPr>
        <w:t xml:space="preserve"> aus der Region</w:t>
      </w:r>
      <w:r w:rsidR="00D4612E">
        <w:rPr>
          <w:rFonts w:ascii="Calibri" w:hAnsi="Calibri" w:cs="Arial"/>
        </w:rPr>
        <w:t xml:space="preserve"> </w:t>
      </w:r>
      <w:r w:rsidR="00BD27B8">
        <w:rPr>
          <w:rFonts w:ascii="Calibri" w:hAnsi="Calibri" w:cs="Arial"/>
        </w:rPr>
        <w:t xml:space="preserve">im Vordergrund. </w:t>
      </w:r>
    </w:p>
    <w:p w14:paraId="41E48046" w14:textId="77777777" w:rsidR="00D82D40" w:rsidRPr="00CB2D50" w:rsidRDefault="00D82D40" w:rsidP="007E0668">
      <w:pPr>
        <w:spacing w:line="276" w:lineRule="auto"/>
        <w:rPr>
          <w:rFonts w:ascii="Calibri" w:hAnsi="Calibri" w:cs="Arial"/>
          <w:szCs w:val="22"/>
        </w:rPr>
      </w:pPr>
    </w:p>
    <w:p w14:paraId="37DBDF3D" w14:textId="4D6B8135" w:rsidR="00ED1635" w:rsidRDefault="00A84BE4" w:rsidP="00BA71C6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Auf </w:t>
      </w:r>
      <w:r w:rsidR="007578D4">
        <w:rPr>
          <w:rFonts w:ascii="Calibri" w:hAnsi="Calibri" w:cs="Arial"/>
          <w:szCs w:val="22"/>
        </w:rPr>
        <w:t>der Uferterrasse</w:t>
      </w:r>
      <w:r>
        <w:rPr>
          <w:rFonts w:ascii="Calibri" w:hAnsi="Calibri" w:cs="Arial"/>
          <w:szCs w:val="22"/>
        </w:rPr>
        <w:t xml:space="preserve"> des Kieler Bootshafen</w:t>
      </w:r>
      <w:r w:rsidR="007578D4">
        <w:rPr>
          <w:rFonts w:ascii="Calibri" w:hAnsi="Calibri" w:cs="Arial"/>
          <w:szCs w:val="22"/>
        </w:rPr>
        <w:t xml:space="preserve"> </w:t>
      </w:r>
      <w:r w:rsidR="008B2FC3">
        <w:rPr>
          <w:rFonts w:ascii="Calibri" w:hAnsi="Calibri" w:cs="Arial"/>
          <w:szCs w:val="22"/>
        </w:rPr>
        <w:t>begrüßt Sie die neue und erste Präsidentin der Landwirtschaftskammer Schleswig-Holstein</w:t>
      </w:r>
      <w:r w:rsidR="002E0EF5">
        <w:rPr>
          <w:rFonts w:ascii="Calibri" w:hAnsi="Calibri" w:cs="Arial"/>
          <w:szCs w:val="22"/>
        </w:rPr>
        <w:t xml:space="preserve">. Gemeinsam informieren wir </w:t>
      </w:r>
      <w:r w:rsidR="008B2FC3">
        <w:rPr>
          <w:rFonts w:ascii="Calibri" w:hAnsi="Calibri" w:cs="Arial"/>
          <w:szCs w:val="22"/>
        </w:rPr>
        <w:t>ü</w:t>
      </w:r>
      <w:r w:rsidR="003663FE">
        <w:rPr>
          <w:rFonts w:ascii="Calibri" w:hAnsi="Calibri" w:cs="Arial"/>
          <w:szCs w:val="22"/>
        </w:rPr>
        <w:t xml:space="preserve">ber die </w:t>
      </w:r>
      <w:r w:rsidR="00C53DB8">
        <w:rPr>
          <w:rFonts w:ascii="Calibri" w:hAnsi="Calibri" w:cs="Arial"/>
          <w:szCs w:val="22"/>
        </w:rPr>
        <w:t>Neuigkeiten zur Veranstaltung</w:t>
      </w:r>
      <w:r>
        <w:rPr>
          <w:rFonts w:ascii="Calibri" w:hAnsi="Calibri" w:cs="Arial"/>
          <w:szCs w:val="22"/>
        </w:rPr>
        <w:t xml:space="preserve">, </w:t>
      </w:r>
      <w:r w:rsidR="00C53DB8">
        <w:rPr>
          <w:rFonts w:ascii="Calibri" w:hAnsi="Calibri" w:cs="Arial"/>
          <w:szCs w:val="22"/>
        </w:rPr>
        <w:t xml:space="preserve">stellen das diesjährige </w:t>
      </w:r>
      <w:r>
        <w:rPr>
          <w:rFonts w:ascii="Calibri" w:hAnsi="Calibri" w:cs="Arial"/>
          <w:szCs w:val="22"/>
        </w:rPr>
        <w:t>Rahmenp</w:t>
      </w:r>
      <w:r w:rsidR="00C53DB8">
        <w:rPr>
          <w:rFonts w:ascii="Calibri" w:hAnsi="Calibri" w:cs="Arial"/>
          <w:szCs w:val="22"/>
        </w:rPr>
        <w:t>rogramm</w:t>
      </w:r>
      <w:r>
        <w:rPr>
          <w:rFonts w:ascii="Calibri" w:hAnsi="Calibri" w:cs="Arial"/>
          <w:szCs w:val="22"/>
        </w:rPr>
        <w:t xml:space="preserve"> vor</w:t>
      </w:r>
      <w:r w:rsidR="00C53DB8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und laden Sie </w:t>
      </w:r>
      <w:r w:rsidR="00A62929">
        <w:rPr>
          <w:rFonts w:ascii="Calibri" w:hAnsi="Calibri" w:cs="Arial"/>
          <w:szCs w:val="22"/>
        </w:rPr>
        <w:t xml:space="preserve">herzlichst </w:t>
      </w:r>
      <w:r>
        <w:rPr>
          <w:rFonts w:ascii="Calibri" w:hAnsi="Calibri" w:cs="Arial"/>
          <w:szCs w:val="22"/>
        </w:rPr>
        <w:t>dazu ein, b</w:t>
      </w:r>
      <w:r w:rsidR="002D5773">
        <w:rPr>
          <w:rFonts w:ascii="Calibri" w:hAnsi="Calibri" w:cs="Arial"/>
          <w:szCs w:val="22"/>
        </w:rPr>
        <w:t xml:space="preserve">egleitend </w:t>
      </w:r>
      <w:r>
        <w:rPr>
          <w:rFonts w:ascii="Calibri" w:hAnsi="Calibri" w:cs="Arial"/>
          <w:szCs w:val="22"/>
        </w:rPr>
        <w:t xml:space="preserve">die kulinarischen Highlights in maritimer Atmosphäre mit uns zu </w:t>
      </w:r>
      <w:r w:rsidR="002D5773">
        <w:rPr>
          <w:rFonts w:ascii="Calibri" w:hAnsi="Calibri" w:cs="Arial"/>
          <w:szCs w:val="22"/>
        </w:rPr>
        <w:t>genießen</w:t>
      </w:r>
      <w:r w:rsidR="00ED1635">
        <w:rPr>
          <w:rFonts w:ascii="Calibri" w:hAnsi="Calibri" w:cs="Arial"/>
          <w:szCs w:val="22"/>
        </w:rPr>
        <w:t xml:space="preserve">. </w:t>
      </w:r>
    </w:p>
    <w:p w14:paraId="7619C8E1" w14:textId="5FE58C05" w:rsidR="00400456" w:rsidRDefault="00ED1635" w:rsidP="00BA71C6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Auf die mutigen Käseliebhaber wartet </w:t>
      </w:r>
      <w:r w:rsidR="00FF242E">
        <w:rPr>
          <w:rFonts w:ascii="Calibri" w:hAnsi="Calibri" w:cs="Arial"/>
          <w:szCs w:val="22"/>
        </w:rPr>
        <w:t>e</w:t>
      </w:r>
      <w:r>
        <w:rPr>
          <w:rFonts w:ascii="Calibri" w:hAnsi="Calibri" w:cs="Arial"/>
          <w:szCs w:val="22"/>
        </w:rPr>
        <w:t>in 18 Jahre in Schleswig-Holstein gereifter Käse</w:t>
      </w:r>
      <w:r w:rsidR="00FF242E">
        <w:rPr>
          <w:rFonts w:ascii="Calibri" w:hAnsi="Calibri" w:cs="Arial"/>
          <w:szCs w:val="22"/>
        </w:rPr>
        <w:t xml:space="preserve">, der exklusiv </w:t>
      </w:r>
      <w:r w:rsidR="001F060E">
        <w:rPr>
          <w:rFonts w:ascii="Calibri" w:hAnsi="Calibri" w:cs="Arial"/>
          <w:szCs w:val="22"/>
        </w:rPr>
        <w:t xml:space="preserve">vorab von den Medienvertretern </w:t>
      </w:r>
      <w:bookmarkStart w:id="2" w:name="_GoBack"/>
      <w:bookmarkEnd w:id="2"/>
      <w:r w:rsidR="00FF242E">
        <w:rPr>
          <w:rFonts w:ascii="Calibri" w:hAnsi="Calibri" w:cs="Arial"/>
          <w:szCs w:val="22"/>
        </w:rPr>
        <w:t xml:space="preserve">verkostet werden darf! </w:t>
      </w:r>
    </w:p>
    <w:p w14:paraId="64B81831" w14:textId="77777777" w:rsidR="007E0668" w:rsidRPr="00CB2D50" w:rsidRDefault="007E0668" w:rsidP="00D82D40">
      <w:pPr>
        <w:jc w:val="both"/>
        <w:rPr>
          <w:rFonts w:ascii="Calibri" w:hAnsi="Calibri" w:cs="Arial"/>
          <w:szCs w:val="22"/>
        </w:rPr>
      </w:pPr>
    </w:p>
    <w:p w14:paraId="0584F0C3" w14:textId="7EC06C75" w:rsidR="00400456" w:rsidRPr="00C53DB8" w:rsidRDefault="00C53DB8" w:rsidP="00D82D40">
      <w:pPr>
        <w:tabs>
          <w:tab w:val="left" w:pos="284"/>
          <w:tab w:val="left" w:pos="1276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EE892D" wp14:editId="5A1133FA">
            <wp:simplePos x="0" y="0"/>
            <wp:positionH relativeFrom="column">
              <wp:posOffset>5490210</wp:posOffset>
            </wp:positionH>
            <wp:positionV relativeFrom="paragraph">
              <wp:posOffset>93345</wp:posOffset>
            </wp:positionV>
            <wp:extent cx="431800" cy="666750"/>
            <wp:effectExtent l="0" t="0" r="6350" b="0"/>
            <wp:wrapTight wrapText="bothSides">
              <wp:wrapPolygon edited="0">
                <wp:start x="0" y="0"/>
                <wp:lineTo x="0" y="20983"/>
                <wp:lineTo x="20965" y="20983"/>
                <wp:lineTo x="20965" y="0"/>
                <wp:lineTo x="0" y="0"/>
              </wp:wrapPolygon>
            </wp:wrapTight>
            <wp:docPr id="1" name="Grafik 1" descr="Logo_Gütezeichen_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ütezeichen_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40" w:rsidRPr="00C53DB8">
        <w:rPr>
          <w:rFonts w:ascii="Calibri" w:hAnsi="Calibri" w:cs="Arial"/>
          <w:b/>
          <w:sz w:val="28"/>
          <w:szCs w:val="28"/>
        </w:rPr>
        <w:t>Datum:</w:t>
      </w:r>
      <w:r w:rsidR="00D82D40" w:rsidRPr="00C53DB8">
        <w:rPr>
          <w:rFonts w:ascii="Calibri" w:hAnsi="Calibri" w:cs="Arial"/>
          <w:b/>
          <w:sz w:val="28"/>
          <w:szCs w:val="28"/>
        </w:rPr>
        <w:tab/>
      </w:r>
      <w:r w:rsidR="001B1970">
        <w:rPr>
          <w:rFonts w:ascii="Calibri" w:hAnsi="Calibri" w:cs="Arial"/>
          <w:b/>
          <w:sz w:val="28"/>
          <w:szCs w:val="28"/>
        </w:rPr>
        <w:t xml:space="preserve">Montag, </w:t>
      </w:r>
      <w:r w:rsidR="000D5710">
        <w:rPr>
          <w:rFonts w:ascii="Calibri" w:hAnsi="Calibri" w:cs="Arial"/>
          <w:b/>
          <w:sz w:val="28"/>
          <w:szCs w:val="28"/>
        </w:rPr>
        <w:t>8</w:t>
      </w:r>
      <w:r w:rsidR="007B7665">
        <w:rPr>
          <w:rFonts w:ascii="Calibri" w:hAnsi="Calibri" w:cs="Arial"/>
          <w:b/>
          <w:sz w:val="28"/>
          <w:szCs w:val="28"/>
        </w:rPr>
        <w:t>.</w:t>
      </w:r>
      <w:r w:rsidR="002D5773">
        <w:rPr>
          <w:rFonts w:ascii="Calibri" w:hAnsi="Calibri" w:cs="Arial"/>
          <w:b/>
          <w:sz w:val="28"/>
          <w:szCs w:val="28"/>
        </w:rPr>
        <w:t xml:space="preserve"> Juli 201</w:t>
      </w:r>
      <w:r w:rsidR="007B7665">
        <w:rPr>
          <w:rFonts w:ascii="Calibri" w:hAnsi="Calibri" w:cs="Arial"/>
          <w:b/>
          <w:sz w:val="28"/>
          <w:szCs w:val="28"/>
        </w:rPr>
        <w:t>9</w:t>
      </w:r>
    </w:p>
    <w:p w14:paraId="58151DF6" w14:textId="77777777" w:rsidR="00D82D40" w:rsidRPr="00C53DB8" w:rsidRDefault="00D82D40" w:rsidP="00D82D40">
      <w:pPr>
        <w:tabs>
          <w:tab w:val="left" w:pos="284"/>
          <w:tab w:val="left" w:pos="1276"/>
        </w:tabs>
        <w:rPr>
          <w:rFonts w:ascii="Calibri" w:hAnsi="Calibri" w:cs="Arial"/>
          <w:sz w:val="28"/>
          <w:szCs w:val="28"/>
        </w:rPr>
      </w:pPr>
      <w:r w:rsidRPr="00C53DB8">
        <w:rPr>
          <w:rFonts w:ascii="Calibri" w:hAnsi="Calibri" w:cs="Arial"/>
          <w:b/>
          <w:sz w:val="28"/>
          <w:szCs w:val="28"/>
        </w:rPr>
        <w:t>Uhrzeit:</w:t>
      </w:r>
      <w:r w:rsidRPr="00C53DB8">
        <w:rPr>
          <w:rFonts w:ascii="Calibri" w:hAnsi="Calibri" w:cs="Arial"/>
          <w:b/>
          <w:sz w:val="28"/>
          <w:szCs w:val="28"/>
        </w:rPr>
        <w:tab/>
        <w:t>1</w:t>
      </w:r>
      <w:r w:rsidR="002D5773">
        <w:rPr>
          <w:rFonts w:ascii="Calibri" w:hAnsi="Calibri" w:cs="Arial"/>
          <w:b/>
          <w:sz w:val="28"/>
          <w:szCs w:val="28"/>
        </w:rPr>
        <w:t>1</w:t>
      </w:r>
      <w:r w:rsidRPr="00C53DB8">
        <w:rPr>
          <w:rFonts w:ascii="Calibri" w:hAnsi="Calibri" w:cs="Arial"/>
          <w:b/>
          <w:sz w:val="28"/>
          <w:szCs w:val="28"/>
        </w:rPr>
        <w:t>:00 Uhr</w:t>
      </w:r>
    </w:p>
    <w:p w14:paraId="3D2B5E41" w14:textId="77777777" w:rsidR="00D82D40" w:rsidRPr="00C53DB8" w:rsidRDefault="00C53DB8" w:rsidP="00D82D40">
      <w:pPr>
        <w:tabs>
          <w:tab w:val="left" w:pos="284"/>
          <w:tab w:val="left" w:pos="1276"/>
        </w:tabs>
        <w:rPr>
          <w:rFonts w:ascii="Calibri" w:hAnsi="Calibri" w:cs="Arial"/>
          <w:sz w:val="28"/>
          <w:szCs w:val="28"/>
        </w:rPr>
      </w:pPr>
      <w:r w:rsidRPr="00C53DB8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03D33D" wp14:editId="6ACBB329">
            <wp:simplePos x="0" y="0"/>
            <wp:positionH relativeFrom="column">
              <wp:posOffset>4051935</wp:posOffset>
            </wp:positionH>
            <wp:positionV relativeFrom="paragraph">
              <wp:posOffset>8890</wp:posOffset>
            </wp:positionV>
            <wp:extent cx="1247775" cy="297180"/>
            <wp:effectExtent l="0" t="0" r="9525" b="7620"/>
            <wp:wrapTight wrapText="bothSides">
              <wp:wrapPolygon edited="0">
                <wp:start x="0" y="0"/>
                <wp:lineTo x="0" y="20769"/>
                <wp:lineTo x="21435" y="20769"/>
                <wp:lineTo x="21435" y="0"/>
                <wp:lineTo x="0" y="0"/>
              </wp:wrapPolygon>
            </wp:wrapTight>
            <wp:docPr id="2" name="Grafik 2" descr="Käsestra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äsestraß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40" w:rsidRPr="00C53DB8">
        <w:rPr>
          <w:rFonts w:ascii="Calibri" w:hAnsi="Calibri" w:cs="Arial"/>
          <w:b/>
          <w:sz w:val="28"/>
          <w:szCs w:val="28"/>
        </w:rPr>
        <w:t>Ort:</w:t>
      </w:r>
      <w:r w:rsidR="00D82D40" w:rsidRPr="00C53DB8">
        <w:rPr>
          <w:rFonts w:ascii="Calibri" w:hAnsi="Calibri" w:cs="Arial"/>
          <w:b/>
          <w:sz w:val="28"/>
          <w:szCs w:val="28"/>
        </w:rPr>
        <w:tab/>
        <w:t xml:space="preserve">Kieler Bootshafen, </w:t>
      </w:r>
      <w:r w:rsidR="00C21E8A" w:rsidRPr="00C53DB8">
        <w:rPr>
          <w:rFonts w:ascii="Calibri" w:hAnsi="Calibri" w:cs="Arial"/>
          <w:b/>
          <w:sz w:val="28"/>
          <w:szCs w:val="28"/>
        </w:rPr>
        <w:t>Uferterrasse</w:t>
      </w:r>
    </w:p>
    <w:p w14:paraId="43CBAF11" w14:textId="77777777" w:rsidR="00D82D40" w:rsidRDefault="00D82D40" w:rsidP="00D82D40">
      <w:pPr>
        <w:rPr>
          <w:rFonts w:ascii="Calibri" w:hAnsi="Calibri" w:cs="Arial"/>
          <w:szCs w:val="22"/>
        </w:rPr>
      </w:pPr>
    </w:p>
    <w:p w14:paraId="646785F1" w14:textId="77777777" w:rsidR="00D82D40" w:rsidRPr="001B1970" w:rsidRDefault="00D82D40" w:rsidP="007E0668">
      <w:pPr>
        <w:rPr>
          <w:rFonts w:ascii="Calibri" w:hAnsi="Calibri" w:cs="Arial"/>
          <w:b/>
          <w:szCs w:val="22"/>
        </w:rPr>
      </w:pPr>
      <w:r w:rsidRPr="001B1970">
        <w:rPr>
          <w:rFonts w:ascii="Calibri" w:hAnsi="Calibri" w:cs="Arial"/>
          <w:b/>
          <w:szCs w:val="22"/>
        </w:rPr>
        <w:t>Als Gesprächspartner mit dabei sind:</w:t>
      </w:r>
    </w:p>
    <w:p w14:paraId="728A6802" w14:textId="2EE58C60" w:rsidR="00D82D40" w:rsidRPr="001B1970" w:rsidRDefault="00CB1014" w:rsidP="007E0668">
      <w:pPr>
        <w:numPr>
          <w:ilvl w:val="0"/>
          <w:numId w:val="2"/>
        </w:numPr>
        <w:spacing w:line="276" w:lineRule="auto"/>
        <w:rPr>
          <w:rFonts w:ascii="Calibri" w:hAnsi="Calibri" w:cs="Arial"/>
          <w:szCs w:val="22"/>
        </w:rPr>
      </w:pPr>
      <w:r w:rsidRPr="001B1970">
        <w:rPr>
          <w:rFonts w:ascii="Calibri" w:hAnsi="Calibri" w:cs="Arial"/>
          <w:szCs w:val="22"/>
        </w:rPr>
        <w:t>Ute Volquardsen</w:t>
      </w:r>
      <w:r w:rsidR="003D37C8" w:rsidRPr="001B1970">
        <w:rPr>
          <w:rFonts w:ascii="Calibri" w:hAnsi="Calibri" w:cs="Arial"/>
          <w:szCs w:val="22"/>
        </w:rPr>
        <w:t xml:space="preserve">, Präsidentin der </w:t>
      </w:r>
      <w:r w:rsidR="00D82D40" w:rsidRPr="001B1970">
        <w:rPr>
          <w:rFonts w:ascii="Calibri" w:hAnsi="Calibri" w:cs="Arial"/>
          <w:szCs w:val="22"/>
        </w:rPr>
        <w:t>Landwirtschaftskammer Schleswig-Holstein</w:t>
      </w:r>
      <w:r w:rsidR="00ED7A66" w:rsidRPr="001B1970">
        <w:rPr>
          <w:rFonts w:ascii="Calibri" w:hAnsi="Calibri" w:cs="Arial"/>
          <w:szCs w:val="22"/>
        </w:rPr>
        <w:t>, Gütezeichen</w:t>
      </w:r>
    </w:p>
    <w:p w14:paraId="42C4FF6D" w14:textId="77777777" w:rsidR="007E0668" w:rsidRPr="001B1970" w:rsidRDefault="00D82D40" w:rsidP="007E066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1B1970">
        <w:rPr>
          <w:rFonts w:ascii="Calibri" w:hAnsi="Calibri"/>
        </w:rPr>
        <w:t xml:space="preserve">Cindy Jahnke, </w:t>
      </w:r>
      <w:r w:rsidR="005E5ADF" w:rsidRPr="001B1970">
        <w:rPr>
          <w:rFonts w:ascii="Calibri" w:hAnsi="Calibri"/>
        </w:rPr>
        <w:t xml:space="preserve">1. Vorsitzende der </w:t>
      </w:r>
      <w:r w:rsidRPr="001B1970">
        <w:rPr>
          <w:rFonts w:ascii="Calibri" w:hAnsi="Calibri"/>
        </w:rPr>
        <w:t>Käsestraße Schleswig-Holstein</w:t>
      </w:r>
      <w:r w:rsidR="00B75B60" w:rsidRPr="001B1970">
        <w:rPr>
          <w:rFonts w:ascii="Calibri" w:hAnsi="Calibri"/>
        </w:rPr>
        <w:t xml:space="preserve"> e.V.</w:t>
      </w:r>
      <w:r w:rsidR="00F46870" w:rsidRPr="001B1970">
        <w:rPr>
          <w:rFonts w:ascii="Calibri" w:hAnsi="Calibri"/>
        </w:rPr>
        <w:t xml:space="preserve"> (Jahnkes Ziegenkäse)</w:t>
      </w:r>
    </w:p>
    <w:p w14:paraId="1A87C540" w14:textId="77777777" w:rsidR="00D82D40" w:rsidRPr="001B1970" w:rsidRDefault="00F46870" w:rsidP="007E066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1B1970">
        <w:rPr>
          <w:rFonts w:ascii="Calibri" w:hAnsi="Calibri"/>
        </w:rPr>
        <w:t>Detlef Möllgaard, Meierhof Möllgaard (Käse- und Weinverkostungen)</w:t>
      </w:r>
    </w:p>
    <w:p w14:paraId="65A6FB1E" w14:textId="77777777" w:rsidR="00536A45" w:rsidRPr="001B1970" w:rsidRDefault="00B55C0A" w:rsidP="007E066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1B1970">
        <w:rPr>
          <w:rFonts w:ascii="Calibri" w:hAnsi="Calibri"/>
        </w:rPr>
        <w:t xml:space="preserve">Johannes Hesse, </w:t>
      </w:r>
      <w:r w:rsidR="00536A45" w:rsidRPr="001B1970">
        <w:rPr>
          <w:rFonts w:ascii="Calibri" w:hAnsi="Calibri"/>
        </w:rPr>
        <w:t>Geschäftsbereichsleiter (Kiel-Marketing e.V.)</w:t>
      </w:r>
    </w:p>
    <w:p w14:paraId="51FCAA0E" w14:textId="77777777" w:rsidR="00B55C0A" w:rsidRPr="001B1970" w:rsidRDefault="00B55C0A" w:rsidP="007E066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1B1970">
        <w:rPr>
          <w:rFonts w:ascii="Calibri" w:hAnsi="Calibri"/>
        </w:rPr>
        <w:t>Kathrin Groß</w:t>
      </w:r>
      <w:r w:rsidR="00536A45" w:rsidRPr="001B1970">
        <w:rPr>
          <w:rFonts w:ascii="Calibri" w:hAnsi="Calibri"/>
        </w:rPr>
        <w:t>, Projektmanagerin (</w:t>
      </w:r>
      <w:r w:rsidRPr="001B1970">
        <w:rPr>
          <w:rFonts w:ascii="Calibri" w:hAnsi="Calibri"/>
        </w:rPr>
        <w:t>Kiel</w:t>
      </w:r>
      <w:r w:rsidR="00536A45" w:rsidRPr="001B1970">
        <w:rPr>
          <w:rFonts w:ascii="Calibri" w:hAnsi="Calibri"/>
        </w:rPr>
        <w:t>-</w:t>
      </w:r>
      <w:r w:rsidR="001D01A7" w:rsidRPr="001B1970">
        <w:rPr>
          <w:rFonts w:ascii="Calibri" w:hAnsi="Calibri"/>
        </w:rPr>
        <w:t>Marketing e.V.</w:t>
      </w:r>
      <w:r w:rsidRPr="001B1970">
        <w:rPr>
          <w:rFonts w:ascii="Calibri" w:hAnsi="Calibri"/>
        </w:rPr>
        <w:t>)</w:t>
      </w:r>
    </w:p>
    <w:p w14:paraId="6514B419" w14:textId="77777777" w:rsidR="00D82D40" w:rsidRDefault="00D82D40" w:rsidP="00D82D40">
      <w:pPr>
        <w:jc w:val="both"/>
        <w:rPr>
          <w:rFonts w:ascii="Calibri" w:hAnsi="Calibri" w:cs="Arial"/>
          <w:sz w:val="22"/>
          <w:szCs w:val="22"/>
        </w:rPr>
      </w:pPr>
    </w:p>
    <w:p w14:paraId="664E1B31" w14:textId="77777777" w:rsidR="00414818" w:rsidRDefault="00414818" w:rsidP="00D82D40">
      <w:pPr>
        <w:rPr>
          <w:rFonts w:ascii="Calibri" w:hAnsi="Calibri" w:cs="Arial"/>
          <w:sz w:val="22"/>
          <w:szCs w:val="22"/>
        </w:rPr>
      </w:pPr>
    </w:p>
    <w:p w14:paraId="5D760728" w14:textId="77777777" w:rsidR="00D82D40" w:rsidRPr="00F12A8F" w:rsidRDefault="00D82D40" w:rsidP="00D82D40">
      <w:pPr>
        <w:rPr>
          <w:rFonts w:ascii="Calibri" w:hAnsi="Calibri" w:cs="Arial"/>
          <w:sz w:val="22"/>
          <w:szCs w:val="22"/>
        </w:rPr>
      </w:pPr>
      <w:r w:rsidRPr="00F12A8F">
        <w:rPr>
          <w:rFonts w:ascii="Calibri" w:hAnsi="Calibri" w:cs="Arial"/>
          <w:sz w:val="22"/>
          <w:szCs w:val="22"/>
        </w:rPr>
        <w:t>Wir freuen uns auf Ihren Besuch!</w:t>
      </w:r>
    </w:p>
    <w:p w14:paraId="13FD7A00" w14:textId="77777777" w:rsidR="000C262C" w:rsidRPr="00F12A8F" w:rsidRDefault="007E0668" w:rsidP="00D82D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3A50A3B" wp14:editId="0D86474A">
            <wp:simplePos x="0" y="0"/>
            <wp:positionH relativeFrom="column">
              <wp:posOffset>3810</wp:posOffset>
            </wp:positionH>
            <wp:positionV relativeFrom="paragraph">
              <wp:posOffset>100965</wp:posOffset>
            </wp:positionV>
            <wp:extent cx="1857375" cy="1044575"/>
            <wp:effectExtent l="0" t="0" r="9525" b="3175"/>
            <wp:wrapTight wrapText="bothSides">
              <wp:wrapPolygon edited="0">
                <wp:start x="0" y="0"/>
                <wp:lineTo x="0" y="21272"/>
                <wp:lineTo x="21489" y="21272"/>
                <wp:lineTo x="21489" y="0"/>
                <wp:lineTo x="0" y="0"/>
              </wp:wrapPolygon>
            </wp:wrapTight>
            <wp:docPr id="4" name="Grafik 4" descr="C:\Users\gross\Desktop\16804212_10155070761439111_89347037216638552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oss\Desktop\16804212_10155070761439111_8934703721663855246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7E3E1E20" w14:textId="77777777" w:rsidR="007E0668" w:rsidRDefault="007E0668" w:rsidP="00DD7C74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</w:p>
    <w:p w14:paraId="3016A072" w14:textId="77777777" w:rsidR="007E0668" w:rsidRPr="007E0668" w:rsidRDefault="007E0668" w:rsidP="00DD7C74">
      <w:pPr>
        <w:tabs>
          <w:tab w:val="left" w:pos="5529"/>
        </w:tabs>
        <w:rPr>
          <w:rFonts w:ascii="Calibri" w:hAnsi="Calibri" w:cs="Calibri"/>
          <w:i/>
          <w:sz w:val="20"/>
          <w:szCs w:val="20"/>
        </w:rPr>
      </w:pPr>
    </w:p>
    <w:p w14:paraId="6F1601C3" w14:textId="77777777"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3A4E9991" w14:textId="77777777"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74660FBD" w14:textId="77777777"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0A76AB1E" w14:textId="77777777"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058F4F48" w14:textId="77777777"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65E1252A" w14:textId="77777777" w:rsidR="007E0668" w:rsidRDefault="007460EA" w:rsidP="007E0668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699A363">
          <v:rect id="_x0000_i1025" alt="" style="width:489.05pt;height:.05pt;mso-width-percent:0;mso-height-percent:0;mso-width-percent:0;mso-height-percent:0" o:hralign="center" o:hrstd="t" o:hr="t" fillcolor="#a0a0a0" stroked="f"/>
        </w:pict>
      </w:r>
    </w:p>
    <w:p w14:paraId="3FDA91B6" w14:textId="77777777"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>Projektmanagement</w:t>
      </w:r>
      <w:r w:rsidRPr="004E47A6">
        <w:rPr>
          <w:rFonts w:ascii="Calibri" w:hAnsi="Calibri" w:cs="Calibri"/>
          <w:sz w:val="20"/>
          <w:szCs w:val="20"/>
        </w:rPr>
        <w:tab/>
        <w:t>Pressekontakt/Bildmaterial:</w:t>
      </w:r>
    </w:p>
    <w:p w14:paraId="3F14B761" w14:textId="0AF2F8DA" w:rsidR="00DD7C74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Kathrin Groß, Tel. 0431 - 679 10 57 </w:t>
      </w:r>
      <w:r w:rsidRPr="004E47A6">
        <w:rPr>
          <w:rFonts w:ascii="Calibri" w:hAnsi="Calibri" w:cs="Calibri"/>
          <w:sz w:val="20"/>
          <w:szCs w:val="20"/>
        </w:rPr>
        <w:tab/>
        <w:t>Eva-Mari</w:t>
      </w:r>
      <w:r w:rsidR="007E0668">
        <w:rPr>
          <w:rFonts w:ascii="Calibri" w:hAnsi="Calibri" w:cs="Calibri"/>
          <w:sz w:val="20"/>
          <w:szCs w:val="20"/>
        </w:rPr>
        <w:t>a Zeiske, Tel.: 0431 – 679 1026</w:t>
      </w:r>
    </w:p>
    <w:p w14:paraId="264184C2" w14:textId="0245D762" w:rsidR="00990E24" w:rsidRPr="004E47A6" w:rsidRDefault="00990E2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>E-Mail: k.gross@kiel-marketing.de</w:t>
      </w:r>
      <w:r>
        <w:rPr>
          <w:rFonts w:ascii="Calibri" w:hAnsi="Calibri" w:cs="Calibri"/>
          <w:sz w:val="20"/>
          <w:szCs w:val="20"/>
        </w:rPr>
        <w:tab/>
      </w:r>
      <w:hyperlink r:id="rId14" w:history="1">
        <w:r w:rsidRPr="002A28D6">
          <w:rPr>
            <w:rStyle w:val="Hyperlink"/>
            <w:rFonts w:ascii="Calibri" w:hAnsi="Calibri" w:cs="Calibri"/>
            <w:sz w:val="20"/>
            <w:szCs w:val="20"/>
          </w:rPr>
          <w:t>presse@kiel-marketing.de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18CBC9ED" w14:textId="05A34EF0" w:rsidR="00DD7C74" w:rsidRPr="00990E24" w:rsidRDefault="00990E24" w:rsidP="00DD7C74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4E47A6">
        <w:rPr>
          <w:rFonts w:ascii="Calibri" w:hAnsi="Calibri" w:cs="Calibri"/>
          <w:sz w:val="20"/>
          <w:szCs w:val="20"/>
          <w:lang w:val="en-US"/>
        </w:rPr>
        <w:t>Kiel-Mar</w:t>
      </w:r>
      <w:r>
        <w:rPr>
          <w:rFonts w:ascii="Calibri" w:hAnsi="Calibri" w:cs="Calibri"/>
          <w:sz w:val="20"/>
          <w:szCs w:val="20"/>
          <w:lang w:val="en-US"/>
        </w:rPr>
        <w:t xml:space="preserve">keting e.V. </w:t>
      </w:r>
      <w:r>
        <w:rPr>
          <w:rFonts w:ascii="Calibri" w:hAnsi="Calibri" w:cs="Calibri"/>
          <w:sz w:val="20"/>
          <w:szCs w:val="20"/>
          <w:lang w:val="en-US"/>
        </w:rPr>
        <w:tab/>
      </w:r>
      <w:r w:rsidR="00DD7C74" w:rsidRPr="004E47A6">
        <w:rPr>
          <w:rFonts w:ascii="Calibri" w:hAnsi="Calibri" w:cs="Calibri"/>
          <w:sz w:val="20"/>
          <w:szCs w:val="20"/>
        </w:rPr>
        <w:t>E-Mail: e.zeiske@kiel-marketing.de</w:t>
      </w:r>
    </w:p>
    <w:p w14:paraId="05C969FE" w14:textId="77777777"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  <w:lang w:val="en-US"/>
        </w:rPr>
        <w:t>Andreas-Gayk-Str. 31</w:t>
      </w:r>
      <w:r w:rsidR="007E0668">
        <w:rPr>
          <w:rFonts w:ascii="Calibri" w:hAnsi="Calibri" w:cs="Calibri"/>
          <w:sz w:val="20"/>
          <w:szCs w:val="20"/>
          <w:lang w:val="en-US"/>
        </w:rPr>
        <w:t xml:space="preserve">, 24103 Kiel </w:t>
      </w:r>
      <w:r w:rsidR="007E0668">
        <w:rPr>
          <w:rFonts w:ascii="Calibri" w:hAnsi="Calibri" w:cs="Calibri"/>
          <w:sz w:val="20"/>
          <w:szCs w:val="20"/>
          <w:lang w:val="en-US"/>
        </w:rPr>
        <w:tab/>
      </w:r>
    </w:p>
    <w:p w14:paraId="1AF3EB73" w14:textId="77777777" w:rsidR="00164173" w:rsidRDefault="00164173"/>
    <w:sectPr w:rsidR="00164173" w:rsidSect="00FE0C06">
      <w:footerReference w:type="default" r:id="rId15"/>
      <w:pgSz w:w="11900" w:h="16840"/>
      <w:pgMar w:top="2268" w:right="985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0B52" w14:textId="77777777" w:rsidR="007460EA" w:rsidRDefault="007460EA" w:rsidP="00791DFD">
      <w:r>
        <w:separator/>
      </w:r>
    </w:p>
  </w:endnote>
  <w:endnote w:type="continuationSeparator" w:id="0">
    <w:p w14:paraId="522C0AEC" w14:textId="77777777" w:rsidR="007460EA" w:rsidRDefault="007460EA" w:rsidP="007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EFAF" w14:textId="77777777" w:rsidR="00203C6B" w:rsidRDefault="00203C6B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D4BE5F2" wp14:editId="23C141A5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4686" w14:textId="77777777" w:rsidR="007460EA" w:rsidRDefault="007460EA" w:rsidP="00791DFD">
      <w:r>
        <w:separator/>
      </w:r>
    </w:p>
  </w:footnote>
  <w:footnote w:type="continuationSeparator" w:id="0">
    <w:p w14:paraId="4944862B" w14:textId="77777777" w:rsidR="007460EA" w:rsidRDefault="007460EA" w:rsidP="0079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90C3B"/>
    <w:multiLevelType w:val="hybridMultilevel"/>
    <w:tmpl w:val="4B043AF8"/>
    <w:lvl w:ilvl="0" w:tplc="6C0686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295"/>
    <w:rsid w:val="00001772"/>
    <w:rsid w:val="00003609"/>
    <w:rsid w:val="00047346"/>
    <w:rsid w:val="00053BD5"/>
    <w:rsid w:val="00066B50"/>
    <w:rsid w:val="000865D9"/>
    <w:rsid w:val="000917E3"/>
    <w:rsid w:val="000B54A2"/>
    <w:rsid w:val="000C262C"/>
    <w:rsid w:val="000D5710"/>
    <w:rsid w:val="000E57E8"/>
    <w:rsid w:val="000F726E"/>
    <w:rsid w:val="001271EF"/>
    <w:rsid w:val="001412D2"/>
    <w:rsid w:val="00151D5B"/>
    <w:rsid w:val="00164173"/>
    <w:rsid w:val="00193DED"/>
    <w:rsid w:val="00196293"/>
    <w:rsid w:val="001A6DB9"/>
    <w:rsid w:val="001B1970"/>
    <w:rsid w:val="001D01A7"/>
    <w:rsid w:val="001F060E"/>
    <w:rsid w:val="001F3B0A"/>
    <w:rsid w:val="00203C6B"/>
    <w:rsid w:val="00237C00"/>
    <w:rsid w:val="00261404"/>
    <w:rsid w:val="00271D8F"/>
    <w:rsid w:val="00272C9B"/>
    <w:rsid w:val="002C75DB"/>
    <w:rsid w:val="002D5773"/>
    <w:rsid w:val="002E0EF5"/>
    <w:rsid w:val="003028F9"/>
    <w:rsid w:val="003321D6"/>
    <w:rsid w:val="0033548B"/>
    <w:rsid w:val="00337A6B"/>
    <w:rsid w:val="00345D22"/>
    <w:rsid w:val="003663FE"/>
    <w:rsid w:val="003B43FA"/>
    <w:rsid w:val="003D1DAD"/>
    <w:rsid w:val="003D37C8"/>
    <w:rsid w:val="00400456"/>
    <w:rsid w:val="0040149C"/>
    <w:rsid w:val="00402295"/>
    <w:rsid w:val="00414818"/>
    <w:rsid w:val="004876F6"/>
    <w:rsid w:val="004E47A6"/>
    <w:rsid w:val="004E57C5"/>
    <w:rsid w:val="004F65D1"/>
    <w:rsid w:val="005035AB"/>
    <w:rsid w:val="00516E15"/>
    <w:rsid w:val="00520A21"/>
    <w:rsid w:val="00531FAE"/>
    <w:rsid w:val="00536A45"/>
    <w:rsid w:val="00574A46"/>
    <w:rsid w:val="0059458F"/>
    <w:rsid w:val="005C5562"/>
    <w:rsid w:val="005E5ADF"/>
    <w:rsid w:val="005F58A6"/>
    <w:rsid w:val="00601892"/>
    <w:rsid w:val="00624EFC"/>
    <w:rsid w:val="0066402E"/>
    <w:rsid w:val="00670ACB"/>
    <w:rsid w:val="00677637"/>
    <w:rsid w:val="006912C0"/>
    <w:rsid w:val="00696D36"/>
    <w:rsid w:val="006A326A"/>
    <w:rsid w:val="006C7ECB"/>
    <w:rsid w:val="006D48AA"/>
    <w:rsid w:val="006F1D43"/>
    <w:rsid w:val="00714D88"/>
    <w:rsid w:val="00716397"/>
    <w:rsid w:val="007460EA"/>
    <w:rsid w:val="007578D4"/>
    <w:rsid w:val="00771471"/>
    <w:rsid w:val="00791DFD"/>
    <w:rsid w:val="007B7665"/>
    <w:rsid w:val="007D0879"/>
    <w:rsid w:val="007E0668"/>
    <w:rsid w:val="007E17AB"/>
    <w:rsid w:val="007F37F9"/>
    <w:rsid w:val="007F3F77"/>
    <w:rsid w:val="00800660"/>
    <w:rsid w:val="00812313"/>
    <w:rsid w:val="0085525F"/>
    <w:rsid w:val="008708E7"/>
    <w:rsid w:val="008B102A"/>
    <w:rsid w:val="008B2FC3"/>
    <w:rsid w:val="00922FAE"/>
    <w:rsid w:val="00923CE9"/>
    <w:rsid w:val="00950E36"/>
    <w:rsid w:val="009516B2"/>
    <w:rsid w:val="0098200E"/>
    <w:rsid w:val="00987E67"/>
    <w:rsid w:val="00990E24"/>
    <w:rsid w:val="009C0909"/>
    <w:rsid w:val="009C47D4"/>
    <w:rsid w:val="009C70BE"/>
    <w:rsid w:val="009E2DE7"/>
    <w:rsid w:val="009E3AD6"/>
    <w:rsid w:val="009E6737"/>
    <w:rsid w:val="009F0267"/>
    <w:rsid w:val="00A05CA1"/>
    <w:rsid w:val="00A10299"/>
    <w:rsid w:val="00A25840"/>
    <w:rsid w:val="00A62929"/>
    <w:rsid w:val="00A83BFC"/>
    <w:rsid w:val="00A84BE4"/>
    <w:rsid w:val="00AA3E5E"/>
    <w:rsid w:val="00AC551B"/>
    <w:rsid w:val="00AC7D2F"/>
    <w:rsid w:val="00AF34F9"/>
    <w:rsid w:val="00B5365D"/>
    <w:rsid w:val="00B55C0A"/>
    <w:rsid w:val="00B75B60"/>
    <w:rsid w:val="00B81FE9"/>
    <w:rsid w:val="00BA71C6"/>
    <w:rsid w:val="00BD27B8"/>
    <w:rsid w:val="00BE4E7E"/>
    <w:rsid w:val="00C21E8A"/>
    <w:rsid w:val="00C21EE0"/>
    <w:rsid w:val="00C3121D"/>
    <w:rsid w:val="00C53DB8"/>
    <w:rsid w:val="00C71391"/>
    <w:rsid w:val="00C75D7D"/>
    <w:rsid w:val="00CB05F2"/>
    <w:rsid w:val="00CB1014"/>
    <w:rsid w:val="00CD2264"/>
    <w:rsid w:val="00CD49B0"/>
    <w:rsid w:val="00D31AC0"/>
    <w:rsid w:val="00D4612E"/>
    <w:rsid w:val="00D82D40"/>
    <w:rsid w:val="00D8301A"/>
    <w:rsid w:val="00DB2288"/>
    <w:rsid w:val="00DB63AC"/>
    <w:rsid w:val="00DD5CAC"/>
    <w:rsid w:val="00DD7C74"/>
    <w:rsid w:val="00E15354"/>
    <w:rsid w:val="00E34C92"/>
    <w:rsid w:val="00E46086"/>
    <w:rsid w:val="00E80403"/>
    <w:rsid w:val="00E805AE"/>
    <w:rsid w:val="00E91B14"/>
    <w:rsid w:val="00E95E12"/>
    <w:rsid w:val="00EA0598"/>
    <w:rsid w:val="00ED1635"/>
    <w:rsid w:val="00ED4FBF"/>
    <w:rsid w:val="00ED7A66"/>
    <w:rsid w:val="00F0069E"/>
    <w:rsid w:val="00F10CDB"/>
    <w:rsid w:val="00F33C0E"/>
    <w:rsid w:val="00F34D5F"/>
    <w:rsid w:val="00F46870"/>
    <w:rsid w:val="00F555AC"/>
    <w:rsid w:val="00F80A9C"/>
    <w:rsid w:val="00FC2673"/>
    <w:rsid w:val="00FD300B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7FE3C"/>
  <w15:docId w15:val="{A32A3BE7-F7FA-48F1-A449-9EA4C2A8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e@kiel-marketin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94E8-F76E-453F-BF5D-ED2007597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48884-954E-41F2-B1A0-BD7080CB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C5A2D-AFBC-4952-883C-3D5D8A2E8A3E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4.xml><?xml version="1.0" encoding="utf-8"?>
<ds:datastoreItem xmlns:ds="http://schemas.openxmlformats.org/officeDocument/2006/customXml" ds:itemID="{F87F79BF-B594-46F6-BC50-C87B7B7F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Goetzke</dc:creator>
  <cp:lastModifiedBy>Eva Zeiske</cp:lastModifiedBy>
  <cp:revision>20</cp:revision>
  <cp:lastPrinted>2017-04-28T10:04:00Z</cp:lastPrinted>
  <dcterms:created xsi:type="dcterms:W3CDTF">2019-05-15T12:03:00Z</dcterms:created>
  <dcterms:modified xsi:type="dcterms:W3CDTF">2019-06-18T08:09:00Z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