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8E" w:rsidRDefault="009B361C">
      <w:pPr>
        <w:rPr>
          <w:rFonts w:ascii="Arial" w:hAnsi="Arial" w:cs="Arial"/>
          <w:sz w:val="24"/>
          <w:szCs w:val="24"/>
        </w:rPr>
      </w:pPr>
      <w:r>
        <w:rPr>
          <w:rFonts w:ascii="Arial" w:hAnsi="Arial" w:cs="Arial"/>
          <w:noProof/>
          <w:sz w:val="24"/>
          <w:szCs w:val="24"/>
          <w:lang w:val="en-US" w:eastAsia="zh-CN"/>
        </w:rPr>
        <w:drawing>
          <wp:inline distT="0" distB="0" distL="0" distR="0">
            <wp:extent cx="2333625" cy="894093"/>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5405" cy="894775"/>
                    </a:xfrm>
                    <a:prstGeom prst="rect">
                      <a:avLst/>
                    </a:prstGeom>
                    <a:noFill/>
                    <a:ln w="9525">
                      <a:noFill/>
                      <a:miter lim="800000"/>
                      <a:headEnd/>
                      <a:tailEnd/>
                    </a:ln>
                  </pic:spPr>
                </pic:pic>
              </a:graphicData>
            </a:graphic>
          </wp:inline>
        </w:drawing>
      </w:r>
    </w:p>
    <w:p w:rsidR="009B361C" w:rsidRDefault="009B361C">
      <w:pPr>
        <w:rPr>
          <w:rFonts w:ascii="Arial" w:hAnsi="Arial" w:cs="Arial"/>
          <w:i/>
          <w:sz w:val="24"/>
          <w:szCs w:val="24"/>
        </w:rPr>
      </w:pPr>
    </w:p>
    <w:p w:rsidR="009B361C" w:rsidRDefault="009B361C">
      <w:pPr>
        <w:rPr>
          <w:rFonts w:ascii="Arial" w:hAnsi="Arial" w:cs="Arial"/>
          <w:i/>
          <w:sz w:val="24"/>
          <w:szCs w:val="24"/>
        </w:rPr>
      </w:pPr>
    </w:p>
    <w:p w:rsidR="009B361C" w:rsidRPr="009B361C" w:rsidRDefault="009B361C">
      <w:pPr>
        <w:rPr>
          <w:rFonts w:ascii="Arial" w:hAnsi="Arial" w:cs="Arial"/>
          <w:i/>
          <w:sz w:val="24"/>
          <w:szCs w:val="24"/>
        </w:rPr>
      </w:pPr>
      <w:r w:rsidRPr="009B361C">
        <w:rPr>
          <w:rFonts w:ascii="Arial" w:hAnsi="Arial" w:cs="Arial"/>
          <w:i/>
          <w:sz w:val="24"/>
          <w:szCs w:val="24"/>
        </w:rPr>
        <w:t>PRESSMEDDELANDE</w:t>
      </w:r>
    </w:p>
    <w:p w:rsidR="00BB598E" w:rsidRPr="00BB598E" w:rsidRDefault="00D2546A">
      <w:pPr>
        <w:rPr>
          <w:rFonts w:ascii="Arial" w:hAnsi="Arial" w:cs="Arial"/>
          <w:sz w:val="24"/>
          <w:szCs w:val="24"/>
        </w:rPr>
      </w:pPr>
      <w:r>
        <w:rPr>
          <w:rFonts w:ascii="Arial" w:hAnsi="Arial" w:cs="Arial"/>
          <w:sz w:val="24"/>
          <w:szCs w:val="24"/>
        </w:rPr>
        <w:t>7 december, 2012</w:t>
      </w:r>
    </w:p>
    <w:p w:rsidR="00D2546A" w:rsidRDefault="00D2546A">
      <w:pPr>
        <w:rPr>
          <w:rFonts w:ascii="Arial" w:hAnsi="Arial" w:cs="Arial"/>
          <w:b/>
          <w:sz w:val="32"/>
          <w:szCs w:val="32"/>
        </w:rPr>
      </w:pPr>
      <w:r>
        <w:rPr>
          <w:rFonts w:ascii="Arial" w:hAnsi="Arial" w:cs="Arial"/>
          <w:b/>
          <w:sz w:val="32"/>
          <w:szCs w:val="32"/>
        </w:rPr>
        <w:t>Blått hänför oss under 2013</w:t>
      </w:r>
    </w:p>
    <w:p w:rsidR="009B361C" w:rsidRDefault="00D2546A" w:rsidP="00D2546A">
      <w:pPr>
        <w:rPr>
          <w:rFonts w:ascii="Arial" w:hAnsi="Arial" w:cs="Arial"/>
        </w:rPr>
      </w:pPr>
      <w:r w:rsidRPr="00D2546A">
        <w:rPr>
          <w:rFonts w:ascii="Arial" w:hAnsi="Arial" w:cs="Arial"/>
          <w:b/>
        </w:rPr>
        <w:t xml:space="preserve">Årets kulör 2013 är djupt indigoblå och heter Big Blue. Den ger en lugn och neutraliserande puls till våra liv. </w:t>
      </w:r>
    </w:p>
    <w:p w:rsidR="003C5786" w:rsidRDefault="00D2546A" w:rsidP="00D2546A">
      <w:r w:rsidRPr="008F6C7F">
        <w:rPr>
          <w:b/>
        </w:rPr>
        <w:t>Akzo Nobel är vä</w:t>
      </w:r>
      <w:r>
        <w:rPr>
          <w:b/>
        </w:rPr>
        <w:t>rldens största färgtillverkare och v</w:t>
      </w:r>
      <w:r w:rsidRPr="008F6C7F">
        <w:rPr>
          <w:b/>
        </w:rPr>
        <w:t>årt uppdrag är att ge människor en färgglatt liv.</w:t>
      </w:r>
      <w:r>
        <w:br/>
      </w:r>
      <w:r w:rsidRPr="008F6C7F">
        <w:t xml:space="preserve">Vi vet och förstår kraften i </w:t>
      </w:r>
      <w:r>
        <w:t>kulörer</w:t>
      </w:r>
      <w:r w:rsidRPr="008F6C7F">
        <w:t xml:space="preserve"> och den positiva effekten de har på vårt humör. </w:t>
      </w:r>
      <w:r>
        <w:t>Kulörer</w:t>
      </w:r>
      <w:r w:rsidRPr="008F6C7F">
        <w:t xml:space="preserve"> som omger oss påverkar många aspekter av livet. De uppmuntrar, lugna</w:t>
      </w:r>
      <w:r>
        <w:t>r</w:t>
      </w:r>
      <w:r w:rsidRPr="008F6C7F">
        <w:t>, inspirera</w:t>
      </w:r>
      <w:r>
        <w:t>r</w:t>
      </w:r>
      <w:r w:rsidRPr="008F6C7F">
        <w:t>, utmana</w:t>
      </w:r>
      <w:r>
        <w:t>r</w:t>
      </w:r>
      <w:r w:rsidRPr="008F6C7F">
        <w:t xml:space="preserve"> och provocera</w:t>
      </w:r>
      <w:r>
        <w:t>r;</w:t>
      </w:r>
      <w:r w:rsidRPr="008F6C7F">
        <w:t xml:space="preserve"> </w:t>
      </w:r>
      <w:r>
        <w:t xml:space="preserve">kulörer </w:t>
      </w:r>
      <w:r w:rsidRPr="008F6C7F">
        <w:t xml:space="preserve">kan förändra vår syn på omgivningen. Som världens största färgtillverkare, är det vårt ansvar att </w:t>
      </w:r>
      <w:r w:rsidR="00A20E97" w:rsidRPr="003C5786">
        <w:t>förmedla</w:t>
      </w:r>
      <w:r w:rsidRPr="003C5786">
        <w:t xml:space="preserve"> allt som är värt</w:t>
      </w:r>
      <w:r w:rsidRPr="008F6C7F">
        <w:t xml:space="preserve"> att veta </w:t>
      </w:r>
      <w:r>
        <w:t>kring</w:t>
      </w:r>
      <w:r w:rsidRPr="008F6C7F">
        <w:t xml:space="preserve"> hur </w:t>
      </w:r>
      <w:r>
        <w:t>kulörer påverkar oss.</w:t>
      </w:r>
      <w:r w:rsidRPr="008F6C7F">
        <w:t xml:space="preserve"> </w:t>
      </w:r>
    </w:p>
    <w:p w:rsidR="00D2546A" w:rsidRPr="003C5786" w:rsidRDefault="00D2546A" w:rsidP="00D2546A">
      <w:r w:rsidRPr="008F6C7F">
        <w:t>Vår</w:t>
      </w:r>
      <w:r>
        <w:t xml:space="preserve">t globala Akzo </w:t>
      </w:r>
      <w:r w:rsidRPr="003C5786">
        <w:t>Nobel Estetisk</w:t>
      </w:r>
      <w:r w:rsidR="00A20E97" w:rsidRPr="003C5786">
        <w:t>t</w:t>
      </w:r>
      <w:r w:rsidRPr="003C5786">
        <w:t xml:space="preserve"> Center samlar kontinuerligt kunskap och analyserar vad som händer i världen</w:t>
      </w:r>
      <w:r w:rsidR="00A20E97" w:rsidRPr="003C5786">
        <w:t xml:space="preserve"> gällande trender och kulörer</w:t>
      </w:r>
      <w:r w:rsidRPr="003C5786">
        <w:t xml:space="preserve">. </w:t>
      </w:r>
      <w:r w:rsidR="00A20E97" w:rsidRPr="003C5786">
        <w:t>Akzo Nobel Estetiskt Center står bakom</w:t>
      </w:r>
      <w:r w:rsidRPr="003C5786">
        <w:t xml:space="preserve"> </w:t>
      </w:r>
      <w:proofErr w:type="spellStart"/>
      <w:r w:rsidRPr="003C5786">
        <w:t>Colour</w:t>
      </w:r>
      <w:proofErr w:type="spellEnd"/>
      <w:r w:rsidRPr="003C5786">
        <w:t xml:space="preserve"> </w:t>
      </w:r>
      <w:proofErr w:type="spellStart"/>
      <w:r w:rsidRPr="003C5786">
        <w:t>Futures</w:t>
      </w:r>
      <w:proofErr w:type="spellEnd"/>
      <w:r w:rsidRPr="003C5786">
        <w:t xml:space="preserve">, </w:t>
      </w:r>
      <w:r w:rsidR="00661A47" w:rsidRPr="003C5786">
        <w:t xml:space="preserve">ett internationellt magasin med </w:t>
      </w:r>
      <w:r w:rsidRPr="003C5786">
        <w:t xml:space="preserve">kulörtrender och -kollektioner </w:t>
      </w:r>
      <w:r w:rsidR="00661A47" w:rsidRPr="003C5786">
        <w:t xml:space="preserve">framtaget </w:t>
      </w:r>
      <w:r w:rsidRPr="003C5786">
        <w:t>för att</w:t>
      </w:r>
      <w:r w:rsidRPr="008F6C7F">
        <w:t xml:space="preserve"> inspirera våra kunder. Varje år bjuder vi in </w:t>
      </w:r>
      <w:r w:rsidRPr="008F6C7F">
        <w:rPr>
          <w:rFonts w:ascii="Cambria Math" w:hAnsi="Cambria Math" w:cs="Cambria Math"/>
        </w:rPr>
        <w:t>​​</w:t>
      </w:r>
      <w:r w:rsidRPr="008F6C7F">
        <w:rPr>
          <w:rFonts w:cs="Arial"/>
        </w:rPr>
        <w:t xml:space="preserve">en internationell grupp av kreativa experter från närliggande </w:t>
      </w:r>
      <w:r>
        <w:rPr>
          <w:rFonts w:cs="Arial"/>
        </w:rPr>
        <w:t>fack</w:t>
      </w:r>
      <w:r w:rsidRPr="008F6C7F">
        <w:rPr>
          <w:rFonts w:cs="Arial"/>
        </w:rPr>
        <w:t>områden som design, arkitektur och mode</w:t>
      </w:r>
      <w:r>
        <w:rPr>
          <w:rFonts w:cs="Arial"/>
        </w:rPr>
        <w:t>, som</w:t>
      </w:r>
      <w:r w:rsidRPr="008F6C7F">
        <w:rPr>
          <w:rFonts w:cs="Arial"/>
        </w:rPr>
        <w:t xml:space="preserve"> tillsammans med våra </w:t>
      </w:r>
      <w:r>
        <w:rPr>
          <w:rFonts w:cs="Arial"/>
        </w:rPr>
        <w:t>kulördesigners fastställer nyckelkulörerna till nästa års trender.</w:t>
      </w:r>
      <w:r w:rsidRPr="008F6C7F">
        <w:t xml:space="preserve"> </w:t>
      </w:r>
      <w:r w:rsidRPr="008F6C7F">
        <w:br/>
      </w:r>
      <w:r w:rsidRPr="003C5786">
        <w:br/>
        <w:t xml:space="preserve">Expertgruppen kommer från olika delar av världen och </w:t>
      </w:r>
      <w:r w:rsidR="00661A47" w:rsidRPr="003C5786">
        <w:t>med</w:t>
      </w:r>
      <w:r w:rsidRPr="003C5786">
        <w:t xml:space="preserve"> olika kulturella källor och influen</w:t>
      </w:r>
      <w:r w:rsidR="00661A47" w:rsidRPr="003C5786">
        <w:t>ser - från konst till teknik;</w:t>
      </w:r>
      <w:r w:rsidRPr="003C5786">
        <w:t xml:space="preserve"> f</w:t>
      </w:r>
      <w:r w:rsidR="00661A47" w:rsidRPr="003C5786">
        <w:t>rån natur till popkultur</w:t>
      </w:r>
      <w:r w:rsidRPr="003C5786">
        <w:t>.  Gruppens</w:t>
      </w:r>
      <w:r w:rsidR="00661A47" w:rsidRPr="003C5786">
        <w:t xml:space="preserve"> </w:t>
      </w:r>
      <w:r w:rsidRPr="003C5786">
        <w:t>insikter om kulörer och framtida trender är i samarbete med våra designers översatta till situationsbilder, stämningar och till sist kulörpaletter. Resultaten presenteras i den årliga upplagan av Colour Futures. Använd den</w:t>
      </w:r>
      <w:r w:rsidR="00A36E48" w:rsidRPr="003C5786">
        <w:t xml:space="preserve"> gärna</w:t>
      </w:r>
      <w:r w:rsidRPr="003C5786">
        <w:t xml:space="preserve"> som </w:t>
      </w:r>
      <w:r w:rsidR="00A36E48" w:rsidRPr="003C5786">
        <w:t>en</w:t>
      </w:r>
      <w:r w:rsidRPr="003C5786">
        <w:t xml:space="preserve"> </w:t>
      </w:r>
      <w:proofErr w:type="gramStart"/>
      <w:r w:rsidR="00A36E48" w:rsidRPr="003C5786">
        <w:t xml:space="preserve">universell </w:t>
      </w:r>
      <w:r w:rsidRPr="003C5786">
        <w:t xml:space="preserve"> inspirationskälla</w:t>
      </w:r>
      <w:proofErr w:type="gramEnd"/>
      <w:r w:rsidRPr="003C5786">
        <w:t>.</w:t>
      </w:r>
      <w:r w:rsidRPr="008F6C7F">
        <w:br/>
      </w:r>
      <w:r w:rsidRPr="008F6C7F">
        <w:br/>
      </w:r>
      <w:r>
        <w:rPr>
          <w:b/>
        </w:rPr>
        <w:t>Relationer</w:t>
      </w:r>
      <w:r w:rsidRPr="008F6C7F">
        <w:br/>
        <w:t xml:space="preserve">Varje år </w:t>
      </w:r>
      <w:r>
        <w:t>har Colour</w:t>
      </w:r>
      <w:r w:rsidRPr="008F6C7F">
        <w:t xml:space="preserve"> Future</w:t>
      </w:r>
      <w:r>
        <w:t>s</w:t>
      </w:r>
      <w:r w:rsidRPr="008F6C7F">
        <w:t xml:space="preserve"> ett huvudtema. I år </w:t>
      </w:r>
      <w:r>
        <w:t>är</w:t>
      </w:r>
      <w:r w:rsidRPr="008F6C7F">
        <w:t xml:space="preserve"> </w:t>
      </w:r>
      <w:r w:rsidRPr="0085615B">
        <w:rPr>
          <w:i/>
          <w:sz w:val="24"/>
          <w:szCs w:val="24"/>
        </w:rPr>
        <w:t>relationer</w:t>
      </w:r>
      <w:r w:rsidRPr="008F6C7F">
        <w:t xml:space="preserve"> inspiration</w:t>
      </w:r>
      <w:r>
        <w:t>skällan</w:t>
      </w:r>
      <w:r w:rsidRPr="008F6C7F">
        <w:t xml:space="preserve"> för våra </w:t>
      </w:r>
      <w:r>
        <w:t>5 trend</w:t>
      </w:r>
      <w:r w:rsidRPr="008F6C7F">
        <w:t xml:space="preserve">paletter. I våra moderna liv är </w:t>
      </w:r>
      <w:r>
        <w:t>relationer</w:t>
      </w:r>
      <w:r w:rsidRPr="008F6C7F">
        <w:t xml:space="preserve"> genom nätverk, dialog och innovation viktigt </w:t>
      </w:r>
      <w:r>
        <w:t xml:space="preserve">för </w:t>
      </w:r>
      <w:r w:rsidRPr="008F6C7F">
        <w:t xml:space="preserve">att förstå sambanden mellan olika delar av </w:t>
      </w:r>
      <w:r w:rsidRPr="003C5786">
        <w:t xml:space="preserve">allt </w:t>
      </w:r>
      <w:r w:rsidR="0085615B" w:rsidRPr="003C5786">
        <w:t xml:space="preserve">det </w:t>
      </w:r>
      <w:r w:rsidRPr="003C5786">
        <w:t xml:space="preserve">som omger oss. All information vi får kommer snabbare och snabbare och kräver mer </w:t>
      </w:r>
      <w:r w:rsidR="0085615B" w:rsidRPr="003C5786">
        <w:t xml:space="preserve">och mer </w:t>
      </w:r>
      <w:r w:rsidRPr="003C5786">
        <w:t xml:space="preserve">av oss. Men vi måste också kunna stänga av flödet av information från sociala medier, </w:t>
      </w:r>
      <w:proofErr w:type="spellStart"/>
      <w:r w:rsidRPr="003C5786">
        <w:t>appar</w:t>
      </w:r>
      <w:proofErr w:type="spellEnd"/>
      <w:r w:rsidRPr="003C5786">
        <w:t xml:space="preserve"> och andra </w:t>
      </w:r>
      <w:r w:rsidR="0085615B" w:rsidRPr="003C5786">
        <w:t>informationskällor</w:t>
      </w:r>
      <w:r w:rsidRPr="003C5786">
        <w:t xml:space="preserve">. Våra </w:t>
      </w:r>
      <w:r w:rsidR="0085615B" w:rsidRPr="003C5786">
        <w:t xml:space="preserve">nya </w:t>
      </w:r>
      <w:r w:rsidRPr="003C5786">
        <w:t>kulörpaletter</w:t>
      </w:r>
      <w:r w:rsidRPr="008F6C7F">
        <w:t xml:space="preserve"> </w:t>
      </w:r>
      <w:r w:rsidRPr="003C5786">
        <w:t>representerar de olika aspekterna av hur relationer påverkar oss.</w:t>
      </w:r>
      <w:r w:rsidRPr="003C5786">
        <w:br/>
        <w:t>Vi är inte bara en typ</w:t>
      </w:r>
      <w:r w:rsidR="0085615B" w:rsidRPr="003C5786">
        <w:t xml:space="preserve"> av person som bara har en stil;</w:t>
      </w:r>
      <w:r w:rsidRPr="003C5786">
        <w:t xml:space="preserve"> relationer ger oss möjlighet att välja fler olika stilar</w:t>
      </w:r>
      <w:r w:rsidR="0085615B" w:rsidRPr="003C5786">
        <w:t xml:space="preserve"> beroende på sammanhang</w:t>
      </w:r>
      <w:r w:rsidRPr="003C5786">
        <w:t>. Och öppnar upp</w:t>
      </w:r>
      <w:r>
        <w:t xml:space="preserve"> för </w:t>
      </w:r>
      <w:r w:rsidRPr="008F6C7F">
        <w:t>nya inspirerande rum.</w:t>
      </w:r>
      <w:r w:rsidRPr="008F6C7F">
        <w:br/>
      </w:r>
      <w:r w:rsidRPr="008F6C7F">
        <w:br/>
      </w:r>
      <w:r>
        <w:rPr>
          <w:b/>
        </w:rPr>
        <w:t>Årets kulör</w:t>
      </w:r>
      <w:r w:rsidRPr="008F6C7F">
        <w:br/>
      </w:r>
      <w:r>
        <w:t>Årets kulör</w:t>
      </w:r>
      <w:r w:rsidRPr="008F6C7F">
        <w:t xml:space="preserve"> 2013 </w:t>
      </w:r>
      <w:r>
        <w:t xml:space="preserve">är djupt indigoblå och heter Big Blue. Den </w:t>
      </w:r>
      <w:r w:rsidRPr="008F6C7F">
        <w:t xml:space="preserve">ger en </w:t>
      </w:r>
      <w:r>
        <w:t>lugn</w:t>
      </w:r>
      <w:r w:rsidRPr="008F6C7F">
        <w:t xml:space="preserve"> och neutralis</w:t>
      </w:r>
      <w:r>
        <w:t>erande</w:t>
      </w:r>
      <w:r w:rsidRPr="008F6C7F">
        <w:t xml:space="preserve"> puls </w:t>
      </w:r>
      <w:r>
        <w:t>till</w:t>
      </w:r>
      <w:r w:rsidRPr="008F6C7F">
        <w:t xml:space="preserve"> våra liv. </w:t>
      </w:r>
      <w:r>
        <w:t>Big Blue</w:t>
      </w:r>
      <w:r w:rsidRPr="008F6C7F">
        <w:t xml:space="preserve"> har e</w:t>
      </w:r>
      <w:r>
        <w:t>tt</w:t>
      </w:r>
      <w:r w:rsidRPr="008F6C7F">
        <w:t xml:space="preserve"> </w:t>
      </w:r>
      <w:r w:rsidRPr="003C5786">
        <w:t xml:space="preserve">lugn och ärlighet över sig. Den inbjuder till avkoppling och inspiration. Den </w:t>
      </w:r>
      <w:r w:rsidRPr="003C5786">
        <w:lastRenderedPageBreak/>
        <w:t xml:space="preserve">spelar på flera känslor, som </w:t>
      </w:r>
      <w:r w:rsidR="0085615B" w:rsidRPr="003C5786">
        <w:t xml:space="preserve">t ex </w:t>
      </w:r>
      <w:r w:rsidRPr="003C5786">
        <w:t xml:space="preserve">trygghet </w:t>
      </w:r>
      <w:r w:rsidR="0085615B" w:rsidRPr="003C5786">
        <w:t>och lekfullhet - t</w:t>
      </w:r>
      <w:r w:rsidRPr="003C5786">
        <w:t>ryggheten i hemmet och lekfullheten i det kosmiska.</w:t>
      </w:r>
      <w:r w:rsidRPr="003C5786">
        <w:br/>
      </w:r>
      <w:r w:rsidRPr="003C5786">
        <w:br/>
        <w:t xml:space="preserve">Big Blue </w:t>
      </w:r>
      <w:r w:rsidR="0085615B" w:rsidRPr="003C5786">
        <w:t>är</w:t>
      </w:r>
      <w:r w:rsidRPr="003C5786">
        <w:t xml:space="preserve"> en mångsidig kulör och den passar lika bra till starka kulörer som neutrala och vita toner. Under arbetet med Colour Futures 2013, var Big Blue en klar och tydlig vinnare som årets kulör.</w:t>
      </w:r>
    </w:p>
    <w:p w:rsidR="00D2546A" w:rsidRPr="003C5786" w:rsidRDefault="00D2546A" w:rsidP="00D2546A">
      <w:pPr>
        <w:spacing w:after="0"/>
        <w:rPr>
          <w:b/>
        </w:rPr>
      </w:pPr>
      <w:r w:rsidRPr="003C5786">
        <w:rPr>
          <w:b/>
        </w:rPr>
        <w:t>5 kulörtrender 2013:</w:t>
      </w:r>
    </w:p>
    <w:p w:rsidR="00D2546A" w:rsidRPr="003C5786" w:rsidRDefault="00D2546A" w:rsidP="00D2546A">
      <w:pPr>
        <w:spacing w:after="0"/>
      </w:pPr>
      <w:r w:rsidRPr="003C5786">
        <w:t xml:space="preserve">Under 2013 </w:t>
      </w:r>
      <w:r w:rsidR="0085615B" w:rsidRPr="003C5786">
        <w:t>kommer</w:t>
      </w:r>
      <w:r w:rsidRPr="003C5786">
        <w:t xml:space="preserve"> alla kulörer</w:t>
      </w:r>
      <w:r w:rsidR="0085615B" w:rsidRPr="003C5786">
        <w:t xml:space="preserve"> att framstå</w:t>
      </w:r>
      <w:r w:rsidRPr="003C5786">
        <w:t xml:space="preserve"> som mogna och sofistikerade. Paletten är framtagen med hänsyn till hur vi vill leva. Dess många </w:t>
      </w:r>
      <w:r w:rsidR="00D35E96" w:rsidRPr="003C5786">
        <w:t xml:space="preserve">skiftande </w:t>
      </w:r>
      <w:r w:rsidRPr="003C5786">
        <w:t>nyanser</w:t>
      </w:r>
      <w:r w:rsidR="00D35E96" w:rsidRPr="003C5786">
        <w:t>; allt från utmanande till mer säkra,</w:t>
      </w:r>
      <w:r w:rsidRPr="003C5786">
        <w:t xml:space="preserve"> </w:t>
      </w:r>
      <w:r w:rsidR="00D35E96" w:rsidRPr="003C5786">
        <w:t xml:space="preserve">ger </w:t>
      </w:r>
      <w:r w:rsidRPr="003C5786">
        <w:t>tillsammans med de neutrala färgerna ett fantastiskt kulörspel.</w:t>
      </w:r>
    </w:p>
    <w:p w:rsidR="00D2546A" w:rsidRPr="007E2642" w:rsidRDefault="00D2546A" w:rsidP="00D2546A">
      <w:pPr>
        <w:spacing w:after="0"/>
      </w:pPr>
    </w:p>
    <w:p w:rsidR="00D2546A" w:rsidRPr="007E2642" w:rsidRDefault="00D2546A" w:rsidP="00D2546A">
      <w:pPr>
        <w:spacing w:after="0"/>
        <w:rPr>
          <w:b/>
        </w:rPr>
      </w:pPr>
      <w:r w:rsidRPr="007E2642">
        <w:rPr>
          <w:b/>
        </w:rPr>
        <w:t>Collective Passion</w:t>
      </w:r>
    </w:p>
    <w:p w:rsidR="00D2546A" w:rsidRPr="007E2642" w:rsidRDefault="00D2546A" w:rsidP="00D2546A">
      <w:pPr>
        <w:spacing w:after="0"/>
        <w:rPr>
          <w:b/>
          <w:i/>
        </w:rPr>
      </w:pPr>
      <w:r w:rsidRPr="007E2642">
        <w:rPr>
          <w:b/>
          <w:i/>
        </w:rPr>
        <w:t>Energisk, Förena</w:t>
      </w:r>
      <w:r>
        <w:rPr>
          <w:b/>
          <w:i/>
        </w:rPr>
        <w:t>nde</w:t>
      </w:r>
      <w:r w:rsidRPr="007E2642">
        <w:rPr>
          <w:b/>
          <w:i/>
        </w:rPr>
        <w:t xml:space="preserve">, Spontan, </w:t>
      </w:r>
      <w:r>
        <w:rPr>
          <w:b/>
          <w:i/>
        </w:rPr>
        <w:t>Kollektiv, Transpara</w:t>
      </w:r>
      <w:r w:rsidRPr="007E2642">
        <w:rPr>
          <w:b/>
          <w:i/>
        </w:rPr>
        <w:t>nt</w:t>
      </w:r>
    </w:p>
    <w:p w:rsidR="00D2546A" w:rsidRPr="007E2642" w:rsidRDefault="00D2546A" w:rsidP="00D2546A">
      <w:pPr>
        <w:spacing w:after="0"/>
      </w:pPr>
      <w:r>
        <w:t>Framstår</w:t>
      </w:r>
      <w:r w:rsidRPr="007E2642">
        <w:t xml:space="preserve"> som en flock fåglar som snabbt ändrar destinationen från en plats till en annan. Alltid tillsammans, men i nya former och </w:t>
      </w:r>
      <w:r>
        <w:t>kombinationer</w:t>
      </w:r>
      <w:r w:rsidRPr="007E2642">
        <w:t xml:space="preserve">. </w:t>
      </w:r>
      <w:r>
        <w:t>Så kan man bäst beskriva hur</w:t>
      </w:r>
      <w:r w:rsidRPr="007E2642">
        <w:t xml:space="preserve"> denna dynamiska och lekfulla palett tagit form. Vi lever i dagens samhälle med glädje </w:t>
      </w:r>
      <w:r>
        <w:t>över att kunna delta i det som för stunden känns mest</w:t>
      </w:r>
      <w:r w:rsidRPr="007E2642">
        <w:t xml:space="preserve"> angeläge</w:t>
      </w:r>
      <w:r>
        <w:t>t.</w:t>
      </w:r>
    </w:p>
    <w:p w:rsidR="00D2546A" w:rsidRPr="00BA7DD4" w:rsidRDefault="00D2546A" w:rsidP="00D2546A">
      <w:pPr>
        <w:spacing w:after="0"/>
        <w:ind w:firstLine="720"/>
        <w:rPr>
          <w:i/>
        </w:rPr>
      </w:pPr>
      <w:r w:rsidRPr="00C40DA8">
        <w:rPr>
          <w:i/>
        </w:rPr>
        <w:t xml:space="preserve">- </w:t>
      </w:r>
      <w:r w:rsidRPr="00BA7DD4">
        <w:rPr>
          <w:i/>
        </w:rPr>
        <w:t xml:space="preserve">Inte en monoton yta men </w:t>
      </w:r>
      <w:r>
        <w:rPr>
          <w:i/>
        </w:rPr>
        <w:t>kulörer som</w:t>
      </w:r>
      <w:r w:rsidRPr="00BA7DD4">
        <w:rPr>
          <w:i/>
        </w:rPr>
        <w:t xml:space="preserve"> flyter in i varandra.</w:t>
      </w:r>
    </w:p>
    <w:p w:rsidR="00D2546A" w:rsidRPr="00C40DA8" w:rsidRDefault="00D2546A" w:rsidP="00D2546A">
      <w:pPr>
        <w:spacing w:after="0"/>
        <w:ind w:firstLine="720"/>
        <w:rPr>
          <w:i/>
        </w:rPr>
      </w:pPr>
    </w:p>
    <w:p w:rsidR="00D2546A" w:rsidRPr="007E2642" w:rsidRDefault="00D2546A" w:rsidP="00D2546A">
      <w:pPr>
        <w:spacing w:after="0"/>
        <w:rPr>
          <w:b/>
        </w:rPr>
      </w:pPr>
      <w:r w:rsidRPr="007E2642">
        <w:rPr>
          <w:b/>
        </w:rPr>
        <w:t>Switching off</w:t>
      </w:r>
    </w:p>
    <w:p w:rsidR="00D2546A" w:rsidRPr="007E2642" w:rsidRDefault="00D2546A" w:rsidP="00D2546A">
      <w:pPr>
        <w:spacing w:after="0"/>
        <w:rPr>
          <w:b/>
          <w:i/>
        </w:rPr>
      </w:pPr>
      <w:r>
        <w:rPr>
          <w:b/>
          <w:i/>
        </w:rPr>
        <w:t>Lugn</w:t>
      </w:r>
      <w:r w:rsidRPr="007E2642">
        <w:rPr>
          <w:b/>
          <w:i/>
        </w:rPr>
        <w:t xml:space="preserve">, Tystnad, </w:t>
      </w:r>
      <w:r>
        <w:rPr>
          <w:b/>
          <w:i/>
        </w:rPr>
        <w:t>Inaktiv, Kreativ, Ensamhet, D</w:t>
      </w:r>
      <w:r w:rsidRPr="007E2642">
        <w:rPr>
          <w:b/>
          <w:i/>
        </w:rPr>
        <w:t>agdrömma</w:t>
      </w:r>
      <w:r>
        <w:rPr>
          <w:b/>
          <w:i/>
        </w:rPr>
        <w:t>nde</w:t>
      </w:r>
    </w:p>
    <w:p w:rsidR="00D2546A" w:rsidRPr="007E2642" w:rsidRDefault="00D2546A" w:rsidP="00D2546A">
      <w:pPr>
        <w:spacing w:after="0"/>
      </w:pPr>
      <w:r w:rsidRPr="007E2642">
        <w:t xml:space="preserve">I dagens hektiska samhälle blir </w:t>
      </w:r>
      <w:r>
        <w:t xml:space="preserve">det </w:t>
      </w:r>
      <w:r w:rsidRPr="007E2642">
        <w:t>successivt svårare att fly</w:t>
      </w:r>
      <w:r>
        <w:t xml:space="preserve"> undan</w:t>
      </w:r>
      <w:r w:rsidRPr="007E2642">
        <w:t xml:space="preserve"> än tidigare, och studier visar att vi dagdrömmer mindre och mindre. Denna palett </w:t>
      </w:r>
      <w:r>
        <w:t>som går från</w:t>
      </w:r>
      <w:r w:rsidRPr="007E2642">
        <w:t xml:space="preserve"> de </w:t>
      </w:r>
      <w:r>
        <w:t xml:space="preserve">allra </w:t>
      </w:r>
      <w:r w:rsidRPr="007E2642">
        <w:t>vitaste vita till mörkaste mörk</w:t>
      </w:r>
      <w:r>
        <w:t>a</w:t>
      </w:r>
      <w:r w:rsidRPr="007E2642">
        <w:t xml:space="preserve"> ger oss </w:t>
      </w:r>
      <w:r>
        <w:t>en koppling</w:t>
      </w:r>
      <w:r w:rsidRPr="007E2642">
        <w:t xml:space="preserve"> </w:t>
      </w:r>
      <w:r>
        <w:t>mellan</w:t>
      </w:r>
      <w:r w:rsidRPr="007E2642">
        <w:t xml:space="preserve"> det moderna samhället </w:t>
      </w:r>
      <w:r>
        <w:t xml:space="preserve">och </w:t>
      </w:r>
      <w:r w:rsidRPr="007E2642">
        <w:t>den tysta tid</w:t>
      </w:r>
      <w:r>
        <w:t>en</w:t>
      </w:r>
      <w:r w:rsidRPr="007E2642">
        <w:t xml:space="preserve"> för oss själva. Samspelet mellan da</w:t>
      </w:r>
      <w:r>
        <w:t>gdrömmar och natt, eller tiden under</w:t>
      </w:r>
      <w:r w:rsidRPr="007E2642">
        <w:t xml:space="preserve"> den blå timmen, är nyckeln till inre frid.</w:t>
      </w:r>
    </w:p>
    <w:p w:rsidR="00D2546A" w:rsidRPr="00C40DA8" w:rsidRDefault="00D2546A" w:rsidP="00D2546A">
      <w:pPr>
        <w:spacing w:after="0"/>
        <w:ind w:firstLine="720"/>
        <w:rPr>
          <w:i/>
        </w:rPr>
      </w:pPr>
      <w:r w:rsidRPr="00C40DA8">
        <w:rPr>
          <w:i/>
        </w:rPr>
        <w:t xml:space="preserve">- Lugna vita </w:t>
      </w:r>
      <w:r>
        <w:rPr>
          <w:i/>
        </w:rPr>
        <w:t>ytor</w:t>
      </w:r>
      <w:r w:rsidRPr="00C40DA8">
        <w:rPr>
          <w:i/>
        </w:rPr>
        <w:t xml:space="preserve"> </w:t>
      </w:r>
      <w:r>
        <w:rPr>
          <w:i/>
        </w:rPr>
        <w:t>i</w:t>
      </w:r>
      <w:r w:rsidRPr="00C40DA8">
        <w:rPr>
          <w:i/>
        </w:rPr>
        <w:t xml:space="preserve"> kontrast till nattens mörka</w:t>
      </w:r>
      <w:r>
        <w:rPr>
          <w:i/>
        </w:rPr>
        <w:t xml:space="preserve"> kulörer.</w:t>
      </w:r>
    </w:p>
    <w:p w:rsidR="00D2546A" w:rsidRPr="007E2642" w:rsidRDefault="00D2546A" w:rsidP="00D2546A">
      <w:pPr>
        <w:spacing w:after="0"/>
      </w:pPr>
    </w:p>
    <w:p w:rsidR="00D2546A" w:rsidRPr="007E2642" w:rsidRDefault="00D2546A" w:rsidP="00D2546A">
      <w:pPr>
        <w:spacing w:after="0"/>
        <w:rPr>
          <w:b/>
        </w:rPr>
      </w:pPr>
      <w:r w:rsidRPr="007E2642">
        <w:rPr>
          <w:b/>
        </w:rPr>
        <w:t>The Art of Understanding</w:t>
      </w:r>
    </w:p>
    <w:p w:rsidR="00D2546A" w:rsidRPr="007E2642" w:rsidRDefault="00D2546A" w:rsidP="00D2546A">
      <w:pPr>
        <w:spacing w:after="0"/>
        <w:rPr>
          <w:b/>
          <w:i/>
        </w:rPr>
      </w:pPr>
      <w:r w:rsidRPr="007E2642">
        <w:rPr>
          <w:b/>
          <w:i/>
        </w:rPr>
        <w:t>Nyfiken,</w:t>
      </w:r>
      <w:r>
        <w:rPr>
          <w:b/>
          <w:i/>
        </w:rPr>
        <w:t xml:space="preserve"> Tydlig, K</w:t>
      </w:r>
      <w:r w:rsidRPr="007E2642">
        <w:rPr>
          <w:b/>
          <w:i/>
        </w:rPr>
        <w:t>ommunikation, Ord</w:t>
      </w:r>
      <w:r>
        <w:rPr>
          <w:b/>
          <w:i/>
        </w:rPr>
        <w:t>ning</w:t>
      </w:r>
      <w:r w:rsidRPr="007E2642">
        <w:rPr>
          <w:b/>
          <w:i/>
        </w:rPr>
        <w:t>, Förståelse</w:t>
      </w:r>
    </w:p>
    <w:p w:rsidR="00D2546A" w:rsidRPr="007E2642" w:rsidRDefault="00D2546A" w:rsidP="00D2546A">
      <w:pPr>
        <w:spacing w:after="0"/>
      </w:pPr>
      <w:r w:rsidRPr="007E2642">
        <w:t xml:space="preserve">Saker och ting som omger oss i vardagen och tickar och </w:t>
      </w:r>
      <w:r>
        <w:t xml:space="preserve">går, </w:t>
      </w:r>
      <w:r w:rsidRPr="007E2642">
        <w:t xml:space="preserve">men hur fungerar de? Att sitta ner och avkoda, demontera allt vi har omkring oss, att förstå </w:t>
      </w:r>
      <w:r>
        <w:t>kopplingen</w:t>
      </w:r>
      <w:r w:rsidRPr="007E2642">
        <w:t xml:space="preserve"> till hur vi lever våra liv är den viktigaste nyckeln till den här paletten. Vi </w:t>
      </w:r>
      <w:r>
        <w:t xml:space="preserve">vill </w:t>
      </w:r>
      <w:r w:rsidRPr="007E2642">
        <w:t xml:space="preserve">ha en tydlighet och ett system </w:t>
      </w:r>
      <w:r>
        <w:t>i allt</w:t>
      </w:r>
      <w:r w:rsidRPr="007E2642">
        <w:t>.</w:t>
      </w:r>
    </w:p>
    <w:p w:rsidR="00D2546A" w:rsidRPr="004E3342" w:rsidRDefault="00D2546A" w:rsidP="00D2546A">
      <w:pPr>
        <w:spacing w:after="0"/>
        <w:ind w:firstLine="720"/>
        <w:rPr>
          <w:i/>
        </w:rPr>
      </w:pPr>
      <w:r w:rsidRPr="004E3342">
        <w:rPr>
          <w:i/>
        </w:rPr>
        <w:t>- Kulörerna är klara och snygga. 50-talets glada kulörer.</w:t>
      </w:r>
    </w:p>
    <w:p w:rsidR="00D2546A" w:rsidRPr="007E2642" w:rsidRDefault="00D2546A" w:rsidP="00D2546A">
      <w:pPr>
        <w:spacing w:after="0"/>
      </w:pPr>
    </w:p>
    <w:p w:rsidR="00D2546A" w:rsidRPr="007E2642" w:rsidRDefault="00D2546A" w:rsidP="00D2546A">
      <w:pPr>
        <w:spacing w:after="0"/>
        <w:rPr>
          <w:b/>
        </w:rPr>
      </w:pPr>
      <w:r w:rsidRPr="007E2642">
        <w:rPr>
          <w:b/>
        </w:rPr>
        <w:t>Home Factory</w:t>
      </w:r>
    </w:p>
    <w:p w:rsidR="00D2546A" w:rsidRPr="007E2642" w:rsidRDefault="00D2546A" w:rsidP="00D2546A">
      <w:pPr>
        <w:spacing w:after="0"/>
        <w:rPr>
          <w:b/>
          <w:i/>
        </w:rPr>
      </w:pPr>
      <w:r>
        <w:rPr>
          <w:b/>
          <w:i/>
        </w:rPr>
        <w:t>Enkelhet, S</w:t>
      </w:r>
      <w:r w:rsidRPr="007E2642">
        <w:rPr>
          <w:b/>
          <w:i/>
        </w:rPr>
        <w:t>jälvförsörjning</w:t>
      </w:r>
      <w:r>
        <w:rPr>
          <w:b/>
          <w:i/>
        </w:rPr>
        <w:t>, Ärlig, P</w:t>
      </w:r>
      <w:r w:rsidRPr="007E2642">
        <w:rPr>
          <w:b/>
          <w:i/>
        </w:rPr>
        <w:t>roduktion i liten skala</w:t>
      </w:r>
    </w:p>
    <w:p w:rsidR="00D2546A" w:rsidRPr="007E2642" w:rsidRDefault="00D2546A" w:rsidP="00D2546A">
      <w:pPr>
        <w:spacing w:after="0"/>
      </w:pPr>
      <w:r>
        <w:t>Det</w:t>
      </w:r>
      <w:r w:rsidRPr="007E2642">
        <w:t xml:space="preserve"> enkla och personliga kommer till sin rätt här. </w:t>
      </w:r>
      <w:r>
        <w:t>Önskan</w:t>
      </w:r>
      <w:r w:rsidRPr="007E2642">
        <w:t xml:space="preserve"> att skapa och producera mat, möbler och kläder </w:t>
      </w:r>
      <w:r>
        <w:t xml:space="preserve">själv </w:t>
      </w:r>
      <w:r w:rsidRPr="007E2642">
        <w:t>är viktigt</w:t>
      </w:r>
      <w:r>
        <w:t xml:space="preserve"> för </w:t>
      </w:r>
      <w:r w:rsidRPr="007E2642">
        <w:t xml:space="preserve">att förstå </w:t>
      </w:r>
      <w:r>
        <w:t>sambandet till</w:t>
      </w:r>
      <w:r w:rsidRPr="007E2642">
        <w:t xml:space="preserve"> vad vi behöver för att överleva. Inte i stor skala, men i en enkel och liten skala, där den enskilde är i fokus.</w:t>
      </w:r>
    </w:p>
    <w:p w:rsidR="00D2546A" w:rsidRPr="004E3342" w:rsidRDefault="00D2546A" w:rsidP="00D2546A">
      <w:pPr>
        <w:spacing w:after="0"/>
        <w:ind w:firstLine="720"/>
        <w:rPr>
          <w:i/>
        </w:rPr>
      </w:pPr>
      <w:r w:rsidRPr="004E3342">
        <w:rPr>
          <w:i/>
        </w:rPr>
        <w:t xml:space="preserve">- </w:t>
      </w:r>
      <w:r>
        <w:rPr>
          <w:i/>
        </w:rPr>
        <w:t>Kulörerna</w:t>
      </w:r>
      <w:r w:rsidRPr="004E3342">
        <w:rPr>
          <w:i/>
        </w:rPr>
        <w:t xml:space="preserve"> är mörkare och kommer från vintage design och jorden vi lever på.</w:t>
      </w:r>
    </w:p>
    <w:p w:rsidR="00D2546A" w:rsidRPr="007E2642" w:rsidRDefault="00D2546A" w:rsidP="00D2546A">
      <w:pPr>
        <w:spacing w:after="0"/>
      </w:pPr>
    </w:p>
    <w:p w:rsidR="00D2546A" w:rsidRPr="007E2642" w:rsidRDefault="00D2546A" w:rsidP="00D2546A">
      <w:pPr>
        <w:spacing w:after="0"/>
        <w:rPr>
          <w:b/>
        </w:rPr>
      </w:pPr>
      <w:r w:rsidRPr="007E2642">
        <w:rPr>
          <w:b/>
        </w:rPr>
        <w:t>Visual Solace</w:t>
      </w:r>
    </w:p>
    <w:p w:rsidR="00D2546A" w:rsidRPr="007E2642" w:rsidRDefault="00D2546A" w:rsidP="00D2546A">
      <w:pPr>
        <w:spacing w:after="0"/>
        <w:rPr>
          <w:b/>
          <w:i/>
        </w:rPr>
      </w:pPr>
      <w:r>
        <w:rPr>
          <w:b/>
          <w:i/>
        </w:rPr>
        <w:t>Ren glädje, U</w:t>
      </w:r>
      <w:r w:rsidRPr="007E2642">
        <w:rPr>
          <w:b/>
          <w:i/>
        </w:rPr>
        <w:t>pp</w:t>
      </w:r>
      <w:r>
        <w:rPr>
          <w:b/>
          <w:i/>
        </w:rPr>
        <w:t>byggande, U</w:t>
      </w:r>
      <w:r w:rsidRPr="007E2642">
        <w:rPr>
          <w:b/>
          <w:i/>
        </w:rPr>
        <w:t xml:space="preserve">pplyftande, </w:t>
      </w:r>
      <w:r>
        <w:rPr>
          <w:b/>
          <w:i/>
        </w:rPr>
        <w:t>Själsfrände, Undrande</w:t>
      </w:r>
    </w:p>
    <w:p w:rsidR="00D2546A" w:rsidRPr="007E2642" w:rsidRDefault="00D2546A" w:rsidP="00D2546A">
      <w:pPr>
        <w:spacing w:after="0"/>
      </w:pPr>
      <w:r w:rsidRPr="007E2642">
        <w:t xml:space="preserve">Måste allt ha en djupare mening? Kan inte något bara vara vackert? En palett som ger oss förståelse för </w:t>
      </w:r>
      <w:r>
        <w:t>frid och hel</w:t>
      </w:r>
      <w:r w:rsidRPr="007E2642">
        <w:t xml:space="preserve">het när vi ser på det. Något vackert som ger oss en djupare mening, </w:t>
      </w:r>
      <w:r>
        <w:t>utan att vi behöver sätta</w:t>
      </w:r>
      <w:r w:rsidRPr="007E2642">
        <w:t xml:space="preserve"> ord</w:t>
      </w:r>
      <w:r>
        <w:t xml:space="preserve"> på det</w:t>
      </w:r>
      <w:r w:rsidRPr="007E2642">
        <w:t>. E</w:t>
      </w:r>
      <w:r>
        <w:t>n</w:t>
      </w:r>
      <w:r w:rsidRPr="007E2642">
        <w:t xml:space="preserve"> nyfiket och upplyftande palett </w:t>
      </w:r>
      <w:r>
        <w:t>med</w:t>
      </w:r>
      <w:r w:rsidRPr="007E2642">
        <w:t xml:space="preserve"> feminina lugna </w:t>
      </w:r>
      <w:r>
        <w:t>kulörer</w:t>
      </w:r>
      <w:r w:rsidRPr="007E2642">
        <w:t>.</w:t>
      </w:r>
    </w:p>
    <w:p w:rsidR="00D2546A" w:rsidRDefault="00D2546A" w:rsidP="00D2546A">
      <w:pPr>
        <w:spacing w:after="0"/>
        <w:ind w:firstLine="720"/>
        <w:rPr>
          <w:i/>
        </w:rPr>
      </w:pPr>
      <w:proofErr w:type="gramStart"/>
      <w:r w:rsidRPr="00875C1A">
        <w:rPr>
          <w:i/>
        </w:rPr>
        <w:t>-</w:t>
      </w:r>
      <w:proofErr w:type="gramEnd"/>
      <w:r w:rsidRPr="00875C1A">
        <w:rPr>
          <w:i/>
        </w:rPr>
        <w:t xml:space="preserve"> </w:t>
      </w:r>
      <w:r>
        <w:rPr>
          <w:i/>
        </w:rPr>
        <w:t>Kulörerna hämtar</w:t>
      </w:r>
      <w:r w:rsidRPr="00875C1A">
        <w:rPr>
          <w:i/>
        </w:rPr>
        <w:t xml:space="preserve"> sin inspiration </w:t>
      </w:r>
      <w:r>
        <w:rPr>
          <w:i/>
        </w:rPr>
        <w:t>i</w:t>
      </w:r>
      <w:r w:rsidRPr="00875C1A">
        <w:rPr>
          <w:i/>
        </w:rPr>
        <w:t xml:space="preserve"> </w:t>
      </w:r>
      <w:r>
        <w:rPr>
          <w:i/>
        </w:rPr>
        <w:t>konsten</w:t>
      </w:r>
      <w:r w:rsidRPr="00875C1A">
        <w:rPr>
          <w:i/>
        </w:rPr>
        <w:t xml:space="preserve"> från slutet av 1800-talet och vackra engelska trädgårdar.</w:t>
      </w:r>
    </w:p>
    <w:p w:rsidR="003C5786" w:rsidRPr="00875C1A" w:rsidRDefault="003C5786" w:rsidP="00D2546A">
      <w:pPr>
        <w:spacing w:after="0"/>
        <w:ind w:firstLine="720"/>
        <w:rPr>
          <w:i/>
        </w:rPr>
      </w:pPr>
    </w:p>
    <w:p w:rsidR="003C5786" w:rsidRDefault="003C5786" w:rsidP="003C5786">
      <w:pPr>
        <w:autoSpaceDE w:val="0"/>
        <w:autoSpaceDN w:val="0"/>
        <w:adjustRightInd w:val="0"/>
        <w:spacing w:after="0" w:line="240" w:lineRule="auto"/>
        <w:rPr>
          <w:rFonts w:ascii="ArialMT" w:hAnsi="ArialMT" w:cs="ArialMT"/>
          <w:sz w:val="20"/>
          <w:szCs w:val="20"/>
        </w:rPr>
      </w:pPr>
      <w:proofErr w:type="spellStart"/>
      <w:r>
        <w:rPr>
          <w:rFonts w:ascii="Arial-BoldMT" w:hAnsi="Arial-BoldMT" w:cs="Arial-BoldMT"/>
          <w:b/>
          <w:bCs/>
          <w:sz w:val="20"/>
          <w:szCs w:val="20"/>
        </w:rPr>
        <w:lastRenderedPageBreak/>
        <w:t>Colour</w:t>
      </w:r>
      <w:proofErr w:type="spellEnd"/>
      <w:r>
        <w:rPr>
          <w:rFonts w:ascii="Arial-BoldMT" w:hAnsi="Arial-BoldMT" w:cs="Arial-BoldMT"/>
          <w:b/>
          <w:bCs/>
          <w:sz w:val="20"/>
          <w:szCs w:val="20"/>
        </w:rPr>
        <w:t xml:space="preserve"> </w:t>
      </w:r>
      <w:proofErr w:type="spellStart"/>
      <w:r>
        <w:rPr>
          <w:rFonts w:ascii="Arial-BoldMT" w:hAnsi="Arial-BoldMT" w:cs="Arial-BoldMT"/>
          <w:b/>
          <w:bCs/>
          <w:sz w:val="20"/>
          <w:szCs w:val="20"/>
        </w:rPr>
        <w:t>Futures</w:t>
      </w:r>
      <w:proofErr w:type="spellEnd"/>
      <w:r>
        <w:rPr>
          <w:rFonts w:ascii="Arial-BoldMT" w:hAnsi="Arial-BoldMT" w:cs="Arial-BoldMT"/>
          <w:b/>
          <w:bCs/>
          <w:sz w:val="20"/>
          <w:szCs w:val="20"/>
        </w:rPr>
        <w:t xml:space="preserve"> 2013 kan laddas ner i pdf format på www.colourfutures.com</w:t>
      </w:r>
    </w:p>
    <w:p w:rsidR="003C5786" w:rsidRDefault="003C5786" w:rsidP="009B361C">
      <w:pPr>
        <w:autoSpaceDE w:val="0"/>
        <w:autoSpaceDN w:val="0"/>
        <w:adjustRightInd w:val="0"/>
        <w:spacing w:after="0" w:line="240" w:lineRule="auto"/>
        <w:rPr>
          <w:rFonts w:ascii="Arial-BoldMT" w:hAnsi="Arial-BoldMT" w:cs="Arial-BoldMT"/>
          <w:b/>
          <w:bCs/>
          <w:sz w:val="20"/>
          <w:szCs w:val="20"/>
        </w:rPr>
      </w:pPr>
    </w:p>
    <w:p w:rsidR="009B361C" w:rsidRDefault="009B361C" w:rsidP="009B361C">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För mer information</w:t>
      </w:r>
      <w:r w:rsidR="005B4B24">
        <w:rPr>
          <w:rFonts w:ascii="Arial-BoldMT" w:hAnsi="Arial-BoldMT" w:cs="Arial-BoldMT"/>
          <w:b/>
          <w:bCs/>
          <w:sz w:val="20"/>
          <w:szCs w:val="20"/>
        </w:rPr>
        <w:t xml:space="preserve"> och fler bilder från boken Colour Futures</w:t>
      </w:r>
      <w:r>
        <w:rPr>
          <w:rFonts w:ascii="ArialMT" w:hAnsi="ArialMT" w:cs="ArialMT"/>
          <w:sz w:val="20"/>
          <w:szCs w:val="20"/>
        </w:rPr>
        <w:t>:</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Annika Karlsson</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Marknadschef Nordsjö</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040-35 53 30 / annika.karlsson@akzonobel.com</w:t>
      </w:r>
    </w:p>
    <w:p w:rsidR="009B361C" w:rsidRDefault="009B361C" w:rsidP="009B361C">
      <w:pPr>
        <w:autoSpaceDE w:val="0"/>
        <w:autoSpaceDN w:val="0"/>
        <w:adjustRightInd w:val="0"/>
        <w:spacing w:after="0" w:line="240" w:lineRule="auto"/>
        <w:rPr>
          <w:rFonts w:ascii="Arial-BoldMT" w:hAnsi="Arial-BoldMT" w:cs="Arial-BoldMT"/>
          <w:b/>
          <w:bCs/>
          <w:sz w:val="16"/>
          <w:szCs w:val="16"/>
        </w:rPr>
      </w:pPr>
    </w:p>
    <w:p w:rsidR="009B361C" w:rsidRDefault="009B361C" w:rsidP="009B361C">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Om Nordsjö</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Nordsjö-varumärket har sina rötter i Nordström &amp; Sjögren AB, som startade sin verksamhet redan 1903. I dag är Nordsjö ett</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av de ledande och mest innovativa varumärkena i Norden. Vi har stort fokus på att utveckla och tillverka produkter som är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hållbara för vår miljö och vår ambition är att ligga steget före samhällets lagar och krav. Vid vår anläggning i Sege utanför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Malmö, som är Nordens största, utvecklas och tillverkas färg, lack, spackel och träskydd för konsument och yrkesmålare.</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Nordsjö ingår i AkzoNobel-koncernen, som är väldens största färgtillverkare.</w:t>
      </w:r>
    </w:p>
    <w:p w:rsidR="009B361C" w:rsidRDefault="009B361C" w:rsidP="009B361C">
      <w:pPr>
        <w:autoSpaceDE w:val="0"/>
        <w:autoSpaceDN w:val="0"/>
        <w:adjustRightInd w:val="0"/>
        <w:spacing w:after="0" w:line="240" w:lineRule="auto"/>
        <w:rPr>
          <w:rFonts w:ascii="Arial-BoldMT" w:hAnsi="Arial-BoldMT" w:cs="Arial-BoldMT"/>
          <w:b/>
          <w:bCs/>
          <w:sz w:val="16"/>
          <w:szCs w:val="16"/>
        </w:rPr>
      </w:pPr>
    </w:p>
    <w:p w:rsidR="009B361C" w:rsidRDefault="009B361C" w:rsidP="009B361C">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Om AkzoNobel.</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AkzoNobel är världens största färgföretag och en ledande producent av specialkemikalier, bygglim och limsystem. Vi förser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företag och konsumenter världen över med innovativa produkter och brinner för att utveckla hållbara lösningar för våra kunder.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Bland våra välkända varumärken finns Eka, International, Dulux och Sikkens. Vi är ett Global Fortune 500-företag och</w:t>
      </w:r>
    </w:p>
    <w:p w:rsidR="00954556" w:rsidRDefault="009B361C" w:rsidP="00954556">
      <w:pPr>
        <w:autoSpaceDE w:val="0"/>
        <w:autoSpaceDN w:val="0"/>
        <w:adjustRightInd w:val="0"/>
        <w:spacing w:after="0" w:line="240" w:lineRule="auto"/>
        <w:rPr>
          <w:rFonts w:ascii="ArialMT" w:hAnsi="ArialMT" w:cs="ArialMT"/>
          <w:sz w:val="16"/>
          <w:szCs w:val="16"/>
        </w:rPr>
      </w:pPr>
      <w:r>
        <w:rPr>
          <w:rFonts w:ascii="ArialMT" w:hAnsi="ArialMT" w:cs="ArialMT"/>
          <w:sz w:val="16"/>
          <w:szCs w:val="16"/>
        </w:rPr>
        <w:t>rankas återkommande som ett av de ledande företagen inom hållbar utveckling. Med huvudkontor i Amsterdam, Nederländerna,</w:t>
      </w:r>
      <w:r w:rsidR="00954556">
        <w:rPr>
          <w:rFonts w:ascii="ArialMT" w:hAnsi="ArialMT" w:cs="ArialMT"/>
          <w:sz w:val="16"/>
          <w:szCs w:val="16"/>
        </w:rPr>
        <w:t xml:space="preserve"> </w:t>
      </w:r>
      <w:r>
        <w:rPr>
          <w:rFonts w:ascii="ArialMT" w:hAnsi="ArialMT" w:cs="ArialMT"/>
          <w:sz w:val="16"/>
          <w:szCs w:val="16"/>
        </w:rPr>
        <w:t>är vi verksamma i fler än 80 länder, där våra 55 000 engagerade medarbetare levererar Tomorrow's Answers Today™.</w:t>
      </w:r>
    </w:p>
    <w:p w:rsidR="0097224B" w:rsidRPr="00954556" w:rsidRDefault="009F0C9B" w:rsidP="00954556">
      <w:pPr>
        <w:autoSpaceDE w:val="0"/>
        <w:autoSpaceDN w:val="0"/>
        <w:adjustRightInd w:val="0"/>
        <w:spacing w:after="0" w:line="240" w:lineRule="auto"/>
        <w:jc w:val="right"/>
        <w:rPr>
          <w:rFonts w:ascii="ArialMT" w:hAnsi="ArialMT" w:cs="ArialMT"/>
          <w:sz w:val="16"/>
          <w:szCs w:val="16"/>
        </w:rPr>
      </w:pPr>
      <w:r>
        <w:br/>
      </w:r>
      <w:r w:rsidR="00D659C1">
        <w:rPr>
          <w:rFonts w:ascii="Times New Roman" w:hAnsi="Times New Roman" w:cs="Times New Roman"/>
        </w:rPr>
        <w:t>.</w:t>
      </w:r>
      <w:r w:rsidR="00F553A2" w:rsidRPr="009D2E2C">
        <w:rPr>
          <w:rFonts w:ascii="Times New Roman" w:hAnsi="Times New Roman" w:cs="Times New Roman"/>
        </w:rPr>
        <w:br/>
      </w:r>
      <w:r w:rsidR="00954556">
        <w:rPr>
          <w:rFonts w:ascii="Times New Roman" w:hAnsi="Times New Roman" w:cs="Times New Roman"/>
          <w:noProof/>
          <w:lang w:val="en-US" w:eastAsia="zh-CN"/>
        </w:rPr>
        <w:drawing>
          <wp:inline distT="0" distB="0" distL="0" distR="0">
            <wp:extent cx="1746248" cy="476250"/>
            <wp:effectExtent l="19050" t="0" r="6352" b="0"/>
            <wp:docPr id="2" name="Bild 2" descr="C:\Users\Pia\AppData\Local\Temp\DECO BRAND_Swedish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AppData\Local\Temp\DECO BRAND_Swedish_Blue.jpg"/>
                    <pic:cNvPicPr>
                      <a:picLocks noChangeAspect="1" noChangeArrowheads="1"/>
                    </pic:cNvPicPr>
                  </pic:nvPicPr>
                  <pic:blipFill>
                    <a:blip r:embed="rId7" cstate="print"/>
                    <a:srcRect/>
                    <a:stretch>
                      <a:fillRect/>
                    </a:stretch>
                  </pic:blipFill>
                  <pic:spPr bwMode="auto">
                    <a:xfrm>
                      <a:off x="0" y="0"/>
                      <a:ext cx="1763138" cy="480856"/>
                    </a:xfrm>
                    <a:prstGeom prst="rect">
                      <a:avLst/>
                    </a:prstGeom>
                    <a:noFill/>
                    <a:ln w="9525">
                      <a:noFill/>
                      <a:miter lim="800000"/>
                      <a:headEnd/>
                      <a:tailEnd/>
                    </a:ln>
                  </pic:spPr>
                </pic:pic>
              </a:graphicData>
            </a:graphic>
          </wp:inline>
        </w:drawing>
      </w:r>
    </w:p>
    <w:sectPr w:rsidR="0097224B" w:rsidRPr="00954556" w:rsidSect="00845863">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42" w:rsidRDefault="00C21D42" w:rsidP="007D708F">
      <w:pPr>
        <w:spacing w:after="0" w:line="240" w:lineRule="auto"/>
      </w:pPr>
      <w:r>
        <w:separator/>
      </w:r>
    </w:p>
  </w:endnote>
  <w:endnote w:type="continuationSeparator" w:id="0">
    <w:p w:rsidR="00C21D42" w:rsidRDefault="00C21D42" w:rsidP="007D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42" w:rsidRDefault="00C21D42" w:rsidP="007D708F">
      <w:pPr>
        <w:spacing w:after="0" w:line="240" w:lineRule="auto"/>
      </w:pPr>
      <w:r>
        <w:separator/>
      </w:r>
    </w:p>
  </w:footnote>
  <w:footnote w:type="continuationSeparator" w:id="0">
    <w:p w:rsidR="00C21D42" w:rsidRDefault="00C21D42" w:rsidP="007D70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9458"/>
  </w:hdrShapeDefaults>
  <w:footnotePr>
    <w:footnote w:id="-1"/>
    <w:footnote w:id="0"/>
  </w:footnotePr>
  <w:endnotePr>
    <w:endnote w:id="-1"/>
    <w:endnote w:id="0"/>
  </w:endnotePr>
  <w:compat/>
  <w:rsids>
    <w:rsidRoot w:val="00F553A2"/>
    <w:rsid w:val="00061C61"/>
    <w:rsid w:val="000E4BB4"/>
    <w:rsid w:val="00111C51"/>
    <w:rsid w:val="001357D7"/>
    <w:rsid w:val="00187CE8"/>
    <w:rsid w:val="00233DB7"/>
    <w:rsid w:val="00254893"/>
    <w:rsid w:val="00262207"/>
    <w:rsid w:val="00282DA1"/>
    <w:rsid w:val="002A5030"/>
    <w:rsid w:val="002B31D8"/>
    <w:rsid w:val="002F2C7E"/>
    <w:rsid w:val="003C5786"/>
    <w:rsid w:val="004653BC"/>
    <w:rsid w:val="004A61C9"/>
    <w:rsid w:val="004D7FF5"/>
    <w:rsid w:val="004E20E0"/>
    <w:rsid w:val="00514EEB"/>
    <w:rsid w:val="005A5A9D"/>
    <w:rsid w:val="005B4B24"/>
    <w:rsid w:val="005C3980"/>
    <w:rsid w:val="00661A47"/>
    <w:rsid w:val="00693CEB"/>
    <w:rsid w:val="006B1242"/>
    <w:rsid w:val="007D708F"/>
    <w:rsid w:val="00803155"/>
    <w:rsid w:val="00813A6D"/>
    <w:rsid w:val="00835CA9"/>
    <w:rsid w:val="00845863"/>
    <w:rsid w:val="008534D6"/>
    <w:rsid w:val="0085615B"/>
    <w:rsid w:val="00895DF4"/>
    <w:rsid w:val="008E5DC3"/>
    <w:rsid w:val="00927D38"/>
    <w:rsid w:val="00954556"/>
    <w:rsid w:val="00970074"/>
    <w:rsid w:val="0097224B"/>
    <w:rsid w:val="009B361C"/>
    <w:rsid w:val="009D07F9"/>
    <w:rsid w:val="009D2E2C"/>
    <w:rsid w:val="009F0C9B"/>
    <w:rsid w:val="00A20E97"/>
    <w:rsid w:val="00A36E48"/>
    <w:rsid w:val="00A36EB6"/>
    <w:rsid w:val="00A378B8"/>
    <w:rsid w:val="00A70D02"/>
    <w:rsid w:val="00AF5246"/>
    <w:rsid w:val="00B227A9"/>
    <w:rsid w:val="00B50AC5"/>
    <w:rsid w:val="00B86DC9"/>
    <w:rsid w:val="00BB598E"/>
    <w:rsid w:val="00C03C6C"/>
    <w:rsid w:val="00C21D42"/>
    <w:rsid w:val="00C318B6"/>
    <w:rsid w:val="00C3602A"/>
    <w:rsid w:val="00C90BBA"/>
    <w:rsid w:val="00CC7470"/>
    <w:rsid w:val="00D04D3A"/>
    <w:rsid w:val="00D2546A"/>
    <w:rsid w:val="00D35E96"/>
    <w:rsid w:val="00D659C1"/>
    <w:rsid w:val="00DA5EB6"/>
    <w:rsid w:val="00DB2424"/>
    <w:rsid w:val="00E147FD"/>
    <w:rsid w:val="00E22C1F"/>
    <w:rsid w:val="00E82BBF"/>
    <w:rsid w:val="00EB5131"/>
    <w:rsid w:val="00EC0DB0"/>
    <w:rsid w:val="00F15596"/>
    <w:rsid w:val="00F553A2"/>
    <w:rsid w:val="00FA2E8D"/>
    <w:rsid w:val="00FA6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Heading6">
    <w:name w:val="heading 6"/>
    <w:basedOn w:val="Normal"/>
    <w:link w:val="Heading6Char"/>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2E8D"/>
  </w:style>
  <w:style w:type="character" w:customStyle="1" w:styleId="shorttext">
    <w:name w:val="short_text"/>
    <w:basedOn w:val="DefaultParagraphFont"/>
    <w:rsid w:val="005A5A9D"/>
  </w:style>
  <w:style w:type="character" w:customStyle="1" w:styleId="atn">
    <w:name w:val="atn"/>
    <w:basedOn w:val="DefaultParagraphFont"/>
    <w:rsid w:val="000E4BB4"/>
  </w:style>
  <w:style w:type="character" w:styleId="Hyperlink">
    <w:name w:val="Hyperlink"/>
    <w:basedOn w:val="DefaultParagraphFont"/>
    <w:uiPriority w:val="99"/>
    <w:unhideWhenUsed/>
    <w:rsid w:val="0097224B"/>
    <w:rPr>
      <w:color w:val="0000FF" w:themeColor="hyperlink"/>
      <w:u w:val="single"/>
    </w:rPr>
  </w:style>
  <w:style w:type="character" w:customStyle="1" w:styleId="Heading6Char">
    <w:name w:val="Heading 6 Char"/>
    <w:basedOn w:val="DefaultParagraphFont"/>
    <w:link w:val="Heading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DefaultParagraphFont"/>
    <w:rsid w:val="00803155"/>
  </w:style>
  <w:style w:type="character" w:styleId="FollowedHyperlink">
    <w:name w:val="FollowedHyperlink"/>
    <w:basedOn w:val="DefaultParagraphFont"/>
    <w:uiPriority w:val="99"/>
    <w:semiHidden/>
    <w:unhideWhenUsed/>
    <w:rsid w:val="009B361C"/>
    <w:rPr>
      <w:color w:val="800080" w:themeColor="followedHyperlink"/>
      <w:u w:val="single"/>
    </w:rPr>
  </w:style>
  <w:style w:type="paragraph" w:styleId="BalloonText">
    <w:name w:val="Balloon Text"/>
    <w:basedOn w:val="Normal"/>
    <w:link w:val="BalloonTextChar"/>
    <w:uiPriority w:val="99"/>
    <w:semiHidden/>
    <w:unhideWhenUsed/>
    <w:rsid w:val="009B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1C"/>
    <w:rPr>
      <w:rFonts w:ascii="Tahoma" w:hAnsi="Tahoma" w:cs="Tahoma"/>
      <w:sz w:val="16"/>
      <w:szCs w:val="16"/>
    </w:rPr>
  </w:style>
  <w:style w:type="paragraph" w:styleId="Header">
    <w:name w:val="header"/>
    <w:basedOn w:val="Normal"/>
    <w:link w:val="HeaderChar"/>
    <w:uiPriority w:val="99"/>
    <w:semiHidden/>
    <w:unhideWhenUsed/>
    <w:rsid w:val="007D7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08F"/>
  </w:style>
  <w:style w:type="paragraph" w:styleId="Footer">
    <w:name w:val="footer"/>
    <w:basedOn w:val="Normal"/>
    <w:link w:val="FooterChar"/>
    <w:uiPriority w:val="99"/>
    <w:semiHidden/>
    <w:unhideWhenUsed/>
    <w:rsid w:val="007D7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Rubrik6">
    <w:name w:val="heading 6"/>
    <w:basedOn w:val="Normal"/>
    <w:link w:val="Rubrik6Char"/>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FA2E8D"/>
  </w:style>
  <w:style w:type="character" w:customStyle="1" w:styleId="shorttext">
    <w:name w:val="short_text"/>
    <w:basedOn w:val="Standardstycketypsnitt"/>
    <w:rsid w:val="005A5A9D"/>
  </w:style>
  <w:style w:type="character" w:customStyle="1" w:styleId="atn">
    <w:name w:val="atn"/>
    <w:basedOn w:val="Standardstycketypsnitt"/>
    <w:rsid w:val="000E4BB4"/>
  </w:style>
  <w:style w:type="character" w:styleId="Hyperlnk">
    <w:name w:val="Hyperlink"/>
    <w:basedOn w:val="Standardstycketypsnitt"/>
    <w:uiPriority w:val="99"/>
    <w:unhideWhenUsed/>
    <w:rsid w:val="0097224B"/>
    <w:rPr>
      <w:color w:val="0000FF" w:themeColor="hyperlink"/>
      <w:u w:val="single"/>
    </w:rPr>
  </w:style>
  <w:style w:type="character" w:customStyle="1" w:styleId="Rubrik6Char">
    <w:name w:val="Rubrik 6 Char"/>
    <w:basedOn w:val="Standardstycketypsnitt"/>
    <w:link w:val="Rubrik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Standardstycketypsnitt"/>
    <w:rsid w:val="00803155"/>
  </w:style>
  <w:style w:type="character" w:styleId="AnvndHyperlnk">
    <w:name w:val="FollowedHyperlink"/>
    <w:basedOn w:val="Standardstycketypsnitt"/>
    <w:uiPriority w:val="99"/>
    <w:semiHidden/>
    <w:unhideWhenUsed/>
    <w:rsid w:val="009B361C"/>
    <w:rPr>
      <w:color w:val="800080" w:themeColor="followedHyperlink"/>
      <w:u w:val="single"/>
    </w:rPr>
  </w:style>
  <w:style w:type="paragraph" w:styleId="Bubbeltext">
    <w:name w:val="Balloon Text"/>
    <w:basedOn w:val="Normal"/>
    <w:link w:val="BubbeltextChar"/>
    <w:uiPriority w:val="99"/>
    <w:semiHidden/>
    <w:unhideWhenUsed/>
    <w:rsid w:val="009B361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B3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Jansäter</dc:creator>
  <cp:lastModifiedBy>Persso2L</cp:lastModifiedBy>
  <cp:revision>2</cp:revision>
  <cp:lastPrinted>2012-01-08T22:18:00Z</cp:lastPrinted>
  <dcterms:created xsi:type="dcterms:W3CDTF">2012-12-06T12:55:00Z</dcterms:created>
  <dcterms:modified xsi:type="dcterms:W3CDTF">2012-12-06T12:55:00Z</dcterms:modified>
</cp:coreProperties>
</file>