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0D3" w:rsidRPr="0042030F" w:rsidRDefault="008E19D5" w:rsidP="008E19D5">
      <w:pPr>
        <w:jc w:val="right"/>
        <w:rPr>
          <w:rFonts w:ascii="Georgia" w:hAnsi="Georgia"/>
          <w:b/>
          <w:sz w:val="32"/>
          <w:szCs w:val="32"/>
        </w:rPr>
      </w:pPr>
      <w:r w:rsidRPr="0042030F">
        <w:rPr>
          <w:rFonts w:ascii="Georgia" w:hAnsi="Georgia"/>
          <w:b/>
          <w:noProof/>
          <w:sz w:val="32"/>
          <w:szCs w:val="32"/>
          <w:lang w:val="nb-NO" w:eastAsia="nb-NO"/>
        </w:rPr>
        <w:drawing>
          <wp:inline distT="0" distB="0" distL="0" distR="0" wp14:anchorId="20729736" wp14:editId="671FBE4B">
            <wp:extent cx="1440000" cy="545551"/>
            <wp:effectExtent l="19050" t="0" r="7800" b="0"/>
            <wp:docPr id="6" name="Bildobjekt 5" descr="careofcarl_logga_pms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eofcarl_logga_pms54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4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9D5" w:rsidRPr="00C6045A" w:rsidRDefault="008E19D5" w:rsidP="008E19D5">
      <w:pPr>
        <w:rPr>
          <w:rFonts w:ascii="Georgia" w:hAnsi="Georgia"/>
          <w:sz w:val="24"/>
          <w:szCs w:val="24"/>
          <w:lang w:val="nb-NO"/>
        </w:rPr>
      </w:pPr>
      <w:r w:rsidRPr="00C6045A">
        <w:rPr>
          <w:rFonts w:ascii="Georgia" w:hAnsi="Georgia"/>
          <w:sz w:val="24"/>
          <w:szCs w:val="24"/>
          <w:lang w:val="nb-NO"/>
        </w:rPr>
        <w:t>Press</w:t>
      </w:r>
      <w:r w:rsidR="00C6045A" w:rsidRPr="00C6045A">
        <w:rPr>
          <w:rFonts w:ascii="Georgia" w:hAnsi="Georgia"/>
          <w:sz w:val="24"/>
          <w:szCs w:val="24"/>
          <w:lang w:val="nb-NO"/>
        </w:rPr>
        <w:t>emelding 03-03-</w:t>
      </w:r>
      <w:r w:rsidR="00E42D14" w:rsidRPr="00C6045A">
        <w:rPr>
          <w:rFonts w:ascii="Georgia" w:hAnsi="Georgia"/>
          <w:sz w:val="24"/>
          <w:szCs w:val="24"/>
          <w:lang w:val="nb-NO"/>
        </w:rPr>
        <w:t>2015</w:t>
      </w:r>
    </w:p>
    <w:p w:rsidR="003F345B" w:rsidRPr="008931E7" w:rsidRDefault="00F92C55" w:rsidP="00F315D0">
      <w:pPr>
        <w:rPr>
          <w:rFonts w:ascii="Georgia" w:hAnsi="Georgia"/>
          <w:sz w:val="20"/>
          <w:szCs w:val="20"/>
          <w:lang w:val="nb-NO"/>
        </w:rPr>
      </w:pPr>
      <w:r w:rsidRPr="008931E7">
        <w:rPr>
          <w:rFonts w:ascii="Georgia" w:hAnsi="Georgia"/>
          <w:b/>
          <w:sz w:val="32"/>
          <w:szCs w:val="32"/>
          <w:lang w:val="nb-NO"/>
        </w:rPr>
        <w:t>CareOf</w:t>
      </w:r>
      <w:r w:rsidR="00F315D0" w:rsidRPr="008931E7">
        <w:rPr>
          <w:rFonts w:ascii="Georgia" w:hAnsi="Georgia"/>
          <w:b/>
          <w:sz w:val="32"/>
          <w:szCs w:val="32"/>
          <w:lang w:val="nb-NO"/>
        </w:rPr>
        <w:t>Carl</w:t>
      </w:r>
      <w:r w:rsidRPr="008931E7">
        <w:rPr>
          <w:rFonts w:ascii="Georgia" w:hAnsi="Georgia"/>
          <w:b/>
          <w:sz w:val="32"/>
          <w:szCs w:val="32"/>
          <w:lang w:val="nb-NO"/>
        </w:rPr>
        <w:t>.com</w:t>
      </w:r>
      <w:r w:rsidR="00E42D14" w:rsidRPr="008931E7">
        <w:rPr>
          <w:rFonts w:ascii="Georgia" w:hAnsi="Georgia"/>
          <w:b/>
          <w:sz w:val="32"/>
          <w:szCs w:val="32"/>
          <w:lang w:val="nb-NO"/>
        </w:rPr>
        <w:t xml:space="preserve"> </w:t>
      </w:r>
      <w:r w:rsidR="00C6045A" w:rsidRPr="008931E7">
        <w:rPr>
          <w:rFonts w:ascii="Georgia" w:hAnsi="Georgia"/>
          <w:b/>
          <w:sz w:val="32"/>
          <w:szCs w:val="32"/>
          <w:lang w:val="nb-NO"/>
        </w:rPr>
        <w:t xml:space="preserve">åpner i </w:t>
      </w:r>
      <w:r w:rsidR="00E42D14" w:rsidRPr="008931E7">
        <w:rPr>
          <w:rFonts w:ascii="Georgia" w:hAnsi="Georgia"/>
          <w:b/>
          <w:sz w:val="32"/>
          <w:szCs w:val="32"/>
          <w:lang w:val="nb-NO"/>
        </w:rPr>
        <w:t>Norge</w:t>
      </w:r>
      <w:r w:rsidR="00D371A3" w:rsidRPr="008931E7">
        <w:rPr>
          <w:rFonts w:ascii="Georgia" w:hAnsi="Georgia"/>
          <w:b/>
          <w:sz w:val="32"/>
          <w:szCs w:val="32"/>
          <w:lang w:val="nb-NO"/>
        </w:rPr>
        <w:t xml:space="preserve"> </w:t>
      </w:r>
    </w:p>
    <w:p w:rsidR="00484938" w:rsidRPr="00C6045A" w:rsidRDefault="002328BF" w:rsidP="007D3608">
      <w:pPr>
        <w:jc w:val="both"/>
        <w:rPr>
          <w:rFonts w:ascii="Georgia" w:hAnsi="Georgia"/>
          <w:b/>
          <w:sz w:val="24"/>
          <w:szCs w:val="24"/>
          <w:lang w:val="nb-NO"/>
        </w:rPr>
      </w:pPr>
      <w:r>
        <w:rPr>
          <w:rFonts w:ascii="Georgia" w:hAnsi="Georgia"/>
          <w:b/>
          <w:sz w:val="24"/>
          <w:szCs w:val="24"/>
          <w:lang w:val="nb-NO"/>
        </w:rPr>
        <w:t xml:space="preserve">Care </w:t>
      </w:r>
      <w:proofErr w:type="spellStart"/>
      <w:r>
        <w:rPr>
          <w:rFonts w:ascii="Georgia" w:hAnsi="Georgia"/>
          <w:b/>
          <w:sz w:val="24"/>
          <w:szCs w:val="24"/>
          <w:lang w:val="nb-NO"/>
        </w:rPr>
        <w:t>of</w:t>
      </w:r>
      <w:proofErr w:type="spellEnd"/>
      <w:r>
        <w:rPr>
          <w:rFonts w:ascii="Georgia" w:hAnsi="Georgia"/>
          <w:b/>
          <w:sz w:val="24"/>
          <w:szCs w:val="24"/>
          <w:lang w:val="nb-NO"/>
        </w:rPr>
        <w:t xml:space="preserve"> Carl</w:t>
      </w:r>
      <w:r w:rsidR="00270F81" w:rsidRPr="00C6045A">
        <w:rPr>
          <w:rFonts w:ascii="Georgia" w:hAnsi="Georgia"/>
          <w:b/>
          <w:sz w:val="24"/>
          <w:szCs w:val="24"/>
          <w:lang w:val="nb-NO"/>
        </w:rPr>
        <w:t>,</w:t>
      </w:r>
      <w:r w:rsidR="002340AF" w:rsidRPr="00C6045A">
        <w:rPr>
          <w:rFonts w:ascii="Georgia" w:hAnsi="Georgia"/>
          <w:b/>
          <w:sz w:val="24"/>
          <w:szCs w:val="24"/>
          <w:lang w:val="nb-NO"/>
        </w:rPr>
        <w:t xml:space="preserve"> som s</w:t>
      </w:r>
      <w:r w:rsidR="00C6045A" w:rsidRPr="00C6045A">
        <w:rPr>
          <w:rFonts w:ascii="Georgia" w:hAnsi="Georgia"/>
          <w:b/>
          <w:sz w:val="24"/>
          <w:szCs w:val="24"/>
          <w:lang w:val="nb-NO"/>
        </w:rPr>
        <w:t>elger utval</w:t>
      </w:r>
      <w:r w:rsidR="00C712F1">
        <w:rPr>
          <w:rFonts w:ascii="Georgia" w:hAnsi="Georgia"/>
          <w:b/>
          <w:sz w:val="24"/>
          <w:szCs w:val="24"/>
          <w:lang w:val="nb-NO"/>
        </w:rPr>
        <w:t>g</w:t>
      </w:r>
      <w:r w:rsidR="00C6045A" w:rsidRPr="00C6045A">
        <w:rPr>
          <w:rFonts w:ascii="Georgia" w:hAnsi="Georgia"/>
          <w:b/>
          <w:sz w:val="24"/>
          <w:szCs w:val="24"/>
          <w:lang w:val="nb-NO"/>
        </w:rPr>
        <w:t>te merkeklær for menn på internett</w:t>
      </w:r>
      <w:r w:rsidR="006341EA">
        <w:rPr>
          <w:rFonts w:ascii="Georgia" w:hAnsi="Georgia"/>
          <w:b/>
          <w:sz w:val="24"/>
          <w:szCs w:val="24"/>
          <w:lang w:val="nb-NO"/>
        </w:rPr>
        <w:t>,</w:t>
      </w:r>
      <w:r w:rsidR="00C6045A" w:rsidRPr="00C6045A">
        <w:rPr>
          <w:rFonts w:ascii="Georgia" w:hAnsi="Georgia"/>
          <w:b/>
          <w:sz w:val="24"/>
          <w:szCs w:val="24"/>
          <w:lang w:val="nb-NO"/>
        </w:rPr>
        <w:t xml:space="preserve"> går nå utenfor </w:t>
      </w:r>
      <w:r w:rsidR="00E42D14" w:rsidRPr="00C6045A">
        <w:rPr>
          <w:rFonts w:ascii="Georgia" w:hAnsi="Georgia"/>
          <w:b/>
          <w:sz w:val="24"/>
          <w:szCs w:val="24"/>
          <w:lang w:val="nb-NO"/>
        </w:rPr>
        <w:t>Sveriges gr</w:t>
      </w:r>
      <w:r w:rsidR="00C6045A" w:rsidRPr="00C6045A">
        <w:rPr>
          <w:rFonts w:ascii="Georgia" w:hAnsi="Georgia"/>
          <w:b/>
          <w:sz w:val="24"/>
          <w:szCs w:val="24"/>
          <w:lang w:val="nb-NO"/>
        </w:rPr>
        <w:t xml:space="preserve">enser og blir et internasjonalt selskap </w:t>
      </w:r>
      <w:r w:rsidR="006341EA">
        <w:rPr>
          <w:rFonts w:ascii="Georgia" w:hAnsi="Georgia"/>
          <w:b/>
          <w:sz w:val="24"/>
          <w:szCs w:val="24"/>
          <w:lang w:val="nb-NO"/>
        </w:rPr>
        <w:t xml:space="preserve">i og med </w:t>
      </w:r>
      <w:r w:rsidR="00C6045A" w:rsidRPr="00C6045A">
        <w:rPr>
          <w:rFonts w:ascii="Georgia" w:hAnsi="Georgia"/>
          <w:b/>
          <w:sz w:val="24"/>
          <w:szCs w:val="24"/>
          <w:lang w:val="nb-NO"/>
        </w:rPr>
        <w:t xml:space="preserve">lanseringen av </w:t>
      </w:r>
      <w:hyperlink r:id="rId5" w:history="1">
        <w:r w:rsidR="00E42D14" w:rsidRPr="00C6045A">
          <w:rPr>
            <w:rStyle w:val="Hyperkobling"/>
            <w:rFonts w:ascii="Georgia" w:hAnsi="Georgia"/>
            <w:b/>
            <w:sz w:val="24"/>
            <w:szCs w:val="24"/>
            <w:lang w:val="nb-NO"/>
          </w:rPr>
          <w:t>www.careofcarl.no</w:t>
        </w:r>
      </w:hyperlink>
      <w:r w:rsidR="00E42D14" w:rsidRPr="00C6045A">
        <w:rPr>
          <w:rFonts w:ascii="Georgia" w:hAnsi="Georgia"/>
          <w:b/>
          <w:sz w:val="24"/>
          <w:szCs w:val="24"/>
          <w:lang w:val="nb-NO"/>
        </w:rPr>
        <w:t xml:space="preserve"> i Norge. </w:t>
      </w:r>
    </w:p>
    <w:p w:rsidR="00055B03" w:rsidRPr="00C6045A" w:rsidRDefault="002328BF" w:rsidP="007D3608">
      <w:pPr>
        <w:jc w:val="both"/>
        <w:rPr>
          <w:rFonts w:ascii="Georgia" w:hAnsi="Georgia"/>
          <w:sz w:val="24"/>
          <w:szCs w:val="24"/>
          <w:lang w:val="nb-NO"/>
        </w:rPr>
      </w:pPr>
      <w:r>
        <w:rPr>
          <w:rFonts w:ascii="Georgia" w:hAnsi="Georgia"/>
          <w:sz w:val="24"/>
          <w:szCs w:val="24"/>
          <w:lang w:val="nb-NO"/>
        </w:rPr>
        <w:t xml:space="preserve">Care of Carl </w:t>
      </w:r>
      <w:r w:rsidR="009F59A9" w:rsidRPr="00C6045A">
        <w:rPr>
          <w:rFonts w:ascii="Georgia" w:hAnsi="Georgia"/>
          <w:sz w:val="24"/>
          <w:szCs w:val="24"/>
          <w:lang w:val="nb-NO"/>
        </w:rPr>
        <w:t xml:space="preserve">har </w:t>
      </w:r>
      <w:r w:rsidR="00C6045A" w:rsidRPr="00C6045A">
        <w:rPr>
          <w:rFonts w:ascii="Georgia" w:hAnsi="Georgia"/>
          <w:sz w:val="24"/>
          <w:szCs w:val="24"/>
          <w:lang w:val="nb-NO"/>
        </w:rPr>
        <w:t xml:space="preserve">helt siden august </w:t>
      </w:r>
      <w:r w:rsidR="00484938" w:rsidRPr="00C6045A">
        <w:rPr>
          <w:rFonts w:ascii="Georgia" w:hAnsi="Georgia"/>
          <w:sz w:val="24"/>
          <w:szCs w:val="24"/>
          <w:lang w:val="nb-NO"/>
        </w:rPr>
        <w:t>2010</w:t>
      </w:r>
      <w:r w:rsidR="00055B03" w:rsidRPr="00C6045A">
        <w:rPr>
          <w:rFonts w:ascii="Georgia" w:hAnsi="Georgia"/>
          <w:sz w:val="24"/>
          <w:szCs w:val="24"/>
          <w:lang w:val="nb-NO"/>
        </w:rPr>
        <w:t xml:space="preserve"> </w:t>
      </w:r>
      <w:r w:rsidR="00C6045A" w:rsidRPr="00C6045A">
        <w:rPr>
          <w:rFonts w:ascii="Georgia" w:hAnsi="Georgia"/>
          <w:sz w:val="24"/>
          <w:szCs w:val="24"/>
          <w:lang w:val="nb-NO"/>
        </w:rPr>
        <w:t xml:space="preserve">tilbudt et </w:t>
      </w:r>
      <w:r w:rsidR="009F59A9" w:rsidRPr="00C6045A">
        <w:rPr>
          <w:rFonts w:ascii="Georgia" w:hAnsi="Georgia"/>
          <w:sz w:val="24"/>
          <w:szCs w:val="24"/>
          <w:lang w:val="nb-NO"/>
        </w:rPr>
        <w:t xml:space="preserve">sortiment </w:t>
      </w:r>
      <w:r w:rsidR="008C4872" w:rsidRPr="00C6045A">
        <w:rPr>
          <w:rFonts w:ascii="Georgia" w:hAnsi="Georgia"/>
          <w:sz w:val="24"/>
          <w:szCs w:val="24"/>
          <w:lang w:val="nb-NO"/>
        </w:rPr>
        <w:t xml:space="preserve">av </w:t>
      </w:r>
      <w:r w:rsidR="00C17452" w:rsidRPr="00C6045A">
        <w:rPr>
          <w:rFonts w:ascii="Georgia" w:hAnsi="Georgia"/>
          <w:sz w:val="24"/>
          <w:szCs w:val="24"/>
          <w:lang w:val="nb-NO"/>
        </w:rPr>
        <w:t>omsorgsful</w:t>
      </w:r>
      <w:r w:rsidR="00C712F1">
        <w:rPr>
          <w:rFonts w:ascii="Georgia" w:hAnsi="Georgia"/>
          <w:sz w:val="24"/>
          <w:szCs w:val="24"/>
          <w:lang w:val="nb-NO"/>
        </w:rPr>
        <w:t>l</w:t>
      </w:r>
      <w:r w:rsidR="00C17452" w:rsidRPr="00C6045A">
        <w:rPr>
          <w:rFonts w:ascii="Georgia" w:hAnsi="Georgia"/>
          <w:sz w:val="24"/>
          <w:szCs w:val="24"/>
          <w:lang w:val="nb-NO"/>
        </w:rPr>
        <w:t>t utval</w:t>
      </w:r>
      <w:r w:rsidR="00C6045A" w:rsidRPr="00C6045A">
        <w:rPr>
          <w:rFonts w:ascii="Georgia" w:hAnsi="Georgia"/>
          <w:sz w:val="24"/>
          <w:szCs w:val="24"/>
          <w:lang w:val="nb-NO"/>
        </w:rPr>
        <w:t xml:space="preserve">gte klassiske og moderne klær for den bevisste mannen. </w:t>
      </w:r>
      <w:r w:rsidR="00C6045A">
        <w:rPr>
          <w:rFonts w:ascii="Georgia" w:hAnsi="Georgia"/>
          <w:sz w:val="24"/>
          <w:szCs w:val="24"/>
          <w:lang w:val="nb-NO"/>
        </w:rPr>
        <w:t xml:space="preserve">I tiden etter oppstarten har antallet varemerker </w:t>
      </w:r>
      <w:r w:rsidR="006D3DF5">
        <w:rPr>
          <w:rFonts w:ascii="Georgia" w:hAnsi="Georgia"/>
          <w:sz w:val="24"/>
          <w:szCs w:val="24"/>
          <w:lang w:val="nb-NO"/>
        </w:rPr>
        <w:t xml:space="preserve">økt kontinuerlig </w:t>
      </w:r>
      <w:r w:rsidR="00C6045A">
        <w:rPr>
          <w:rFonts w:ascii="Georgia" w:hAnsi="Georgia"/>
          <w:sz w:val="24"/>
          <w:szCs w:val="24"/>
          <w:lang w:val="nb-NO"/>
        </w:rPr>
        <w:t xml:space="preserve">og butikken kan i dag tilby ca </w:t>
      </w:r>
      <w:r w:rsidR="00700C21" w:rsidRPr="00C6045A">
        <w:rPr>
          <w:rFonts w:ascii="Georgia" w:hAnsi="Georgia"/>
          <w:sz w:val="24"/>
          <w:szCs w:val="24"/>
          <w:lang w:val="nb-NO"/>
        </w:rPr>
        <w:t>60</w:t>
      </w:r>
      <w:r w:rsidR="009F59A9" w:rsidRPr="00C6045A">
        <w:rPr>
          <w:rFonts w:ascii="Georgia" w:hAnsi="Georgia"/>
          <w:sz w:val="24"/>
          <w:szCs w:val="24"/>
          <w:lang w:val="nb-NO"/>
        </w:rPr>
        <w:t xml:space="preserve"> var</w:t>
      </w:r>
      <w:r w:rsidR="00C712F1">
        <w:rPr>
          <w:rFonts w:ascii="Georgia" w:hAnsi="Georgia"/>
          <w:sz w:val="24"/>
          <w:szCs w:val="24"/>
          <w:lang w:val="nb-NO"/>
        </w:rPr>
        <w:t>e</w:t>
      </w:r>
      <w:r w:rsidR="00C6045A" w:rsidRPr="00C6045A">
        <w:rPr>
          <w:rFonts w:ascii="Georgia" w:hAnsi="Georgia"/>
          <w:sz w:val="24"/>
          <w:szCs w:val="24"/>
          <w:lang w:val="nb-NO"/>
        </w:rPr>
        <w:t>merker</w:t>
      </w:r>
      <w:r w:rsidR="00C712F1">
        <w:rPr>
          <w:rFonts w:ascii="Georgia" w:hAnsi="Georgia"/>
          <w:sz w:val="24"/>
          <w:szCs w:val="24"/>
          <w:lang w:val="nb-NO"/>
        </w:rPr>
        <w:t xml:space="preserve"> i toppklasse</w:t>
      </w:r>
      <w:r w:rsidR="009F59A9" w:rsidRPr="00C6045A">
        <w:rPr>
          <w:rFonts w:ascii="Georgia" w:hAnsi="Georgia"/>
          <w:sz w:val="24"/>
          <w:szCs w:val="24"/>
          <w:lang w:val="nb-NO"/>
        </w:rPr>
        <w:t>.</w:t>
      </w:r>
      <w:r w:rsidR="008931E7">
        <w:rPr>
          <w:rFonts w:ascii="Georgia" w:hAnsi="Georgia"/>
          <w:sz w:val="24"/>
          <w:szCs w:val="24"/>
          <w:lang w:val="nb-NO"/>
        </w:rPr>
        <w:t xml:space="preserve"> R</w:t>
      </w:r>
      <w:r w:rsidR="00C6045A" w:rsidRPr="00C6045A">
        <w:rPr>
          <w:rFonts w:ascii="Georgia" w:hAnsi="Georgia"/>
          <w:sz w:val="24"/>
          <w:szCs w:val="24"/>
          <w:lang w:val="nb-NO"/>
        </w:rPr>
        <w:t xml:space="preserve">egnskapsåret </w:t>
      </w:r>
      <w:r w:rsidR="00C66D1D" w:rsidRPr="00C6045A">
        <w:rPr>
          <w:rFonts w:ascii="Georgia" w:hAnsi="Georgia"/>
          <w:sz w:val="24"/>
          <w:szCs w:val="24"/>
          <w:lang w:val="nb-NO"/>
        </w:rPr>
        <w:t>2013-2014 omsatte Care of Carl AB 63MSEK.</w:t>
      </w:r>
    </w:p>
    <w:p w:rsidR="00700C21" w:rsidRPr="00C712F1" w:rsidRDefault="00C6045A" w:rsidP="00700C21">
      <w:pPr>
        <w:jc w:val="both"/>
        <w:rPr>
          <w:rFonts w:ascii="Georgia" w:hAnsi="Georgia"/>
          <w:sz w:val="24"/>
          <w:szCs w:val="24"/>
          <w:lang w:val="nb-NO"/>
        </w:rPr>
      </w:pPr>
      <w:r w:rsidRPr="00C6045A">
        <w:rPr>
          <w:rFonts w:ascii="Georgia" w:hAnsi="Georgia"/>
          <w:sz w:val="24"/>
          <w:szCs w:val="24"/>
          <w:lang w:val="nb-NO"/>
        </w:rPr>
        <w:t xml:space="preserve">I løpet av de siste årene har bedriften stadig fått </w:t>
      </w:r>
      <w:r w:rsidR="008931E7">
        <w:rPr>
          <w:rFonts w:ascii="Georgia" w:hAnsi="Georgia"/>
          <w:sz w:val="24"/>
          <w:szCs w:val="24"/>
          <w:lang w:val="nb-NO"/>
        </w:rPr>
        <w:t xml:space="preserve">forespørsler fra </w:t>
      </w:r>
      <w:r w:rsidRPr="00C6045A">
        <w:rPr>
          <w:rFonts w:ascii="Georgia" w:hAnsi="Georgia"/>
          <w:sz w:val="24"/>
          <w:szCs w:val="24"/>
          <w:lang w:val="nb-NO"/>
        </w:rPr>
        <w:t>nor</w:t>
      </w:r>
      <w:r w:rsidR="00C712F1">
        <w:rPr>
          <w:rFonts w:ascii="Georgia" w:hAnsi="Georgia"/>
          <w:sz w:val="24"/>
          <w:szCs w:val="24"/>
          <w:lang w:val="nb-NO"/>
        </w:rPr>
        <w:t>d</w:t>
      </w:r>
      <w:r w:rsidRPr="00C6045A">
        <w:rPr>
          <w:rFonts w:ascii="Georgia" w:hAnsi="Georgia"/>
          <w:sz w:val="24"/>
          <w:szCs w:val="24"/>
          <w:lang w:val="nb-NO"/>
        </w:rPr>
        <w:t xml:space="preserve">menn om </w:t>
      </w:r>
      <w:r w:rsidR="008931E7">
        <w:rPr>
          <w:rFonts w:ascii="Georgia" w:hAnsi="Georgia"/>
          <w:sz w:val="24"/>
          <w:szCs w:val="24"/>
          <w:lang w:val="nb-NO"/>
        </w:rPr>
        <w:t xml:space="preserve">muligheten til </w:t>
      </w:r>
      <w:r w:rsidRPr="00C6045A">
        <w:rPr>
          <w:rFonts w:ascii="Georgia" w:hAnsi="Georgia"/>
          <w:sz w:val="24"/>
          <w:szCs w:val="24"/>
          <w:lang w:val="nb-NO"/>
        </w:rPr>
        <w:t xml:space="preserve">å </w:t>
      </w:r>
      <w:r w:rsidR="008931E7">
        <w:rPr>
          <w:rFonts w:ascii="Georgia" w:hAnsi="Georgia"/>
          <w:sz w:val="24"/>
          <w:szCs w:val="24"/>
          <w:lang w:val="nb-NO"/>
        </w:rPr>
        <w:t xml:space="preserve">kunne </w:t>
      </w:r>
      <w:r w:rsidRPr="00C6045A">
        <w:rPr>
          <w:rFonts w:ascii="Georgia" w:hAnsi="Georgia"/>
          <w:sz w:val="24"/>
          <w:szCs w:val="24"/>
          <w:lang w:val="nb-NO"/>
        </w:rPr>
        <w:t>sende bestillinger også til Norge</w:t>
      </w:r>
      <w:r w:rsidR="008931E7">
        <w:rPr>
          <w:rFonts w:ascii="Georgia" w:hAnsi="Georgia"/>
          <w:sz w:val="24"/>
          <w:szCs w:val="24"/>
          <w:lang w:val="nb-NO"/>
        </w:rPr>
        <w:t>,</w:t>
      </w:r>
      <w:r w:rsidRPr="00C6045A">
        <w:rPr>
          <w:rFonts w:ascii="Georgia" w:hAnsi="Georgia"/>
          <w:sz w:val="24"/>
          <w:szCs w:val="24"/>
          <w:lang w:val="nb-NO"/>
        </w:rPr>
        <w:t xml:space="preserve"> og i dag åpner </w:t>
      </w:r>
      <w:r w:rsidR="0042030F" w:rsidRPr="00C6045A">
        <w:rPr>
          <w:rFonts w:ascii="Georgia" w:hAnsi="Georgia"/>
          <w:sz w:val="24"/>
          <w:szCs w:val="24"/>
          <w:lang w:val="nb-NO"/>
        </w:rPr>
        <w:t xml:space="preserve">Care of Carl </w:t>
      </w:r>
      <w:r w:rsidRPr="00C6045A">
        <w:rPr>
          <w:rFonts w:ascii="Georgia" w:hAnsi="Georgia"/>
          <w:sz w:val="24"/>
          <w:szCs w:val="24"/>
          <w:lang w:val="nb-NO"/>
        </w:rPr>
        <w:t xml:space="preserve">opp sin </w:t>
      </w:r>
      <w:r w:rsidR="00700C21" w:rsidRPr="00C6045A">
        <w:rPr>
          <w:rFonts w:ascii="Georgia" w:hAnsi="Georgia"/>
          <w:sz w:val="24"/>
          <w:szCs w:val="24"/>
          <w:lang w:val="nb-NO"/>
        </w:rPr>
        <w:t>butik</w:t>
      </w:r>
      <w:r w:rsidRPr="00C6045A">
        <w:rPr>
          <w:rFonts w:ascii="Georgia" w:hAnsi="Georgia"/>
          <w:sz w:val="24"/>
          <w:szCs w:val="24"/>
          <w:lang w:val="nb-NO"/>
        </w:rPr>
        <w:t>k</w:t>
      </w:r>
      <w:r w:rsidR="00700C21" w:rsidRPr="00C6045A">
        <w:rPr>
          <w:rFonts w:ascii="Georgia" w:hAnsi="Georgia"/>
          <w:sz w:val="24"/>
          <w:szCs w:val="24"/>
          <w:lang w:val="nb-NO"/>
        </w:rPr>
        <w:t xml:space="preserve"> i Norge </w:t>
      </w:r>
      <w:r w:rsidR="0042030F" w:rsidRPr="00C6045A">
        <w:rPr>
          <w:rFonts w:ascii="Georgia" w:hAnsi="Georgia"/>
          <w:sz w:val="24"/>
          <w:szCs w:val="24"/>
          <w:lang w:val="nb-NO"/>
        </w:rPr>
        <w:t>på adressen</w:t>
      </w:r>
      <w:r w:rsidR="00700C21" w:rsidRPr="00C6045A">
        <w:rPr>
          <w:rFonts w:ascii="Georgia" w:hAnsi="Georgia"/>
          <w:sz w:val="24"/>
          <w:szCs w:val="24"/>
          <w:lang w:val="nb-NO"/>
        </w:rPr>
        <w:t xml:space="preserve"> </w:t>
      </w:r>
      <w:hyperlink r:id="rId6" w:history="1">
        <w:r w:rsidR="00700C21" w:rsidRPr="00C6045A">
          <w:rPr>
            <w:rStyle w:val="Hyperkobling"/>
            <w:rFonts w:ascii="Georgia" w:hAnsi="Georgia"/>
            <w:sz w:val="24"/>
            <w:szCs w:val="24"/>
            <w:lang w:val="nb-NO"/>
          </w:rPr>
          <w:t>www.careofcarl.no</w:t>
        </w:r>
      </w:hyperlink>
      <w:r w:rsidR="00700C21" w:rsidRPr="00C6045A">
        <w:rPr>
          <w:rFonts w:ascii="Georgia" w:hAnsi="Georgia"/>
          <w:sz w:val="24"/>
          <w:szCs w:val="24"/>
          <w:lang w:val="nb-NO"/>
        </w:rPr>
        <w:t xml:space="preserve">. </w:t>
      </w:r>
      <w:r w:rsidR="008931E7">
        <w:rPr>
          <w:rFonts w:ascii="Georgia" w:hAnsi="Georgia"/>
          <w:sz w:val="24"/>
          <w:szCs w:val="24"/>
          <w:lang w:val="nb-NO"/>
        </w:rPr>
        <w:t>Den norske b</w:t>
      </w:r>
      <w:r w:rsidR="00700C21" w:rsidRPr="00C6045A">
        <w:rPr>
          <w:rFonts w:ascii="Georgia" w:hAnsi="Georgia"/>
          <w:sz w:val="24"/>
          <w:szCs w:val="24"/>
          <w:lang w:val="nb-NO"/>
        </w:rPr>
        <w:t>utik</w:t>
      </w:r>
      <w:r w:rsidRPr="00C6045A">
        <w:rPr>
          <w:rFonts w:ascii="Georgia" w:hAnsi="Georgia"/>
          <w:sz w:val="24"/>
          <w:szCs w:val="24"/>
          <w:lang w:val="nb-NO"/>
        </w:rPr>
        <w:t>k</w:t>
      </w:r>
      <w:r w:rsidR="00700C21" w:rsidRPr="00C6045A">
        <w:rPr>
          <w:rFonts w:ascii="Georgia" w:hAnsi="Georgia"/>
          <w:sz w:val="24"/>
          <w:szCs w:val="24"/>
          <w:lang w:val="nb-NO"/>
        </w:rPr>
        <w:t>en har samm</w:t>
      </w:r>
      <w:r w:rsidRPr="00C6045A">
        <w:rPr>
          <w:rFonts w:ascii="Georgia" w:hAnsi="Georgia"/>
          <w:sz w:val="24"/>
          <w:szCs w:val="24"/>
          <w:lang w:val="nb-NO"/>
        </w:rPr>
        <w:t>e h</w:t>
      </w:r>
      <w:r w:rsidR="006341EA">
        <w:rPr>
          <w:rFonts w:ascii="Georgia" w:hAnsi="Georgia"/>
          <w:sz w:val="24"/>
          <w:szCs w:val="24"/>
          <w:lang w:val="nb-NO"/>
        </w:rPr>
        <w:t>øy</w:t>
      </w:r>
      <w:r w:rsidR="00C712F1">
        <w:rPr>
          <w:rFonts w:ascii="Georgia" w:hAnsi="Georgia"/>
          <w:sz w:val="24"/>
          <w:szCs w:val="24"/>
          <w:lang w:val="nb-NO"/>
        </w:rPr>
        <w:t>e målsett</w:t>
      </w:r>
      <w:r w:rsidRPr="00C6045A">
        <w:rPr>
          <w:rFonts w:ascii="Georgia" w:hAnsi="Georgia"/>
          <w:sz w:val="24"/>
          <w:szCs w:val="24"/>
          <w:lang w:val="nb-NO"/>
        </w:rPr>
        <w:t xml:space="preserve">ing når det gjelder service og kvalitet som vi har på den svenske butikken. </w:t>
      </w:r>
      <w:r>
        <w:rPr>
          <w:rFonts w:ascii="Georgia" w:hAnsi="Georgia"/>
          <w:sz w:val="24"/>
          <w:szCs w:val="24"/>
          <w:lang w:val="nb-NO"/>
        </w:rPr>
        <w:t xml:space="preserve">Det </w:t>
      </w:r>
      <w:r w:rsidR="006D3DF5">
        <w:rPr>
          <w:rFonts w:ascii="Georgia" w:hAnsi="Georgia"/>
          <w:sz w:val="24"/>
          <w:szCs w:val="24"/>
          <w:lang w:val="nb-NO"/>
        </w:rPr>
        <w:t xml:space="preserve">innebærer at </w:t>
      </w:r>
      <w:r>
        <w:rPr>
          <w:rFonts w:ascii="Georgia" w:hAnsi="Georgia"/>
          <w:sz w:val="24"/>
          <w:szCs w:val="24"/>
          <w:lang w:val="nb-NO"/>
        </w:rPr>
        <w:t xml:space="preserve">vi har inngått avtale med </w:t>
      </w:r>
      <w:r w:rsidR="008931E7">
        <w:rPr>
          <w:rFonts w:ascii="Georgia" w:hAnsi="Georgia"/>
          <w:sz w:val="24"/>
          <w:szCs w:val="24"/>
          <w:lang w:val="nb-NO"/>
        </w:rPr>
        <w:t xml:space="preserve">Bring, </w:t>
      </w:r>
      <w:r>
        <w:rPr>
          <w:rFonts w:ascii="Georgia" w:hAnsi="Georgia"/>
          <w:sz w:val="24"/>
          <w:szCs w:val="24"/>
          <w:lang w:val="nb-NO"/>
        </w:rPr>
        <w:t>en av de største norske transportørene</w:t>
      </w:r>
      <w:r w:rsidR="008931E7">
        <w:rPr>
          <w:rFonts w:ascii="Georgia" w:hAnsi="Georgia"/>
          <w:sz w:val="24"/>
          <w:szCs w:val="24"/>
          <w:lang w:val="nb-NO"/>
        </w:rPr>
        <w:t>,</w:t>
      </w:r>
      <w:r w:rsidR="006341EA">
        <w:rPr>
          <w:rFonts w:ascii="Georgia" w:hAnsi="Georgia"/>
          <w:sz w:val="24"/>
          <w:szCs w:val="24"/>
          <w:lang w:val="nb-NO"/>
        </w:rPr>
        <w:t xml:space="preserve"> vi</w:t>
      </w:r>
      <w:r w:rsidRPr="00C6045A">
        <w:rPr>
          <w:rFonts w:ascii="Georgia" w:hAnsi="Georgia"/>
          <w:sz w:val="24"/>
          <w:szCs w:val="24"/>
          <w:lang w:val="nb-NO"/>
        </w:rPr>
        <w:t xml:space="preserve"> har ansatt norske medarbeidere for å s</w:t>
      </w:r>
      <w:r w:rsidR="008931E7">
        <w:rPr>
          <w:rFonts w:ascii="Georgia" w:hAnsi="Georgia"/>
          <w:sz w:val="24"/>
          <w:szCs w:val="24"/>
          <w:lang w:val="nb-NO"/>
        </w:rPr>
        <w:t xml:space="preserve">ikre en god </w:t>
      </w:r>
      <w:r>
        <w:rPr>
          <w:rFonts w:ascii="Georgia" w:hAnsi="Georgia"/>
          <w:sz w:val="24"/>
          <w:szCs w:val="24"/>
          <w:lang w:val="nb-NO"/>
        </w:rPr>
        <w:t>kjøp</w:t>
      </w:r>
      <w:r w:rsidR="008931E7">
        <w:rPr>
          <w:rFonts w:ascii="Georgia" w:hAnsi="Georgia"/>
          <w:sz w:val="24"/>
          <w:szCs w:val="24"/>
          <w:lang w:val="nb-NO"/>
        </w:rPr>
        <w:t>e</w:t>
      </w:r>
      <w:r>
        <w:rPr>
          <w:rFonts w:ascii="Georgia" w:hAnsi="Georgia"/>
          <w:sz w:val="24"/>
          <w:szCs w:val="24"/>
          <w:lang w:val="nb-NO"/>
        </w:rPr>
        <w:t>opplevelse for det norske markedet</w:t>
      </w:r>
      <w:r w:rsidR="006D3DF5">
        <w:rPr>
          <w:rFonts w:ascii="Georgia" w:hAnsi="Georgia"/>
          <w:sz w:val="24"/>
          <w:szCs w:val="24"/>
          <w:lang w:val="nb-NO"/>
        </w:rPr>
        <w:t>,</w:t>
      </w:r>
      <w:r>
        <w:rPr>
          <w:rFonts w:ascii="Georgia" w:hAnsi="Georgia"/>
          <w:sz w:val="24"/>
          <w:szCs w:val="24"/>
          <w:lang w:val="nb-NO"/>
        </w:rPr>
        <w:t xml:space="preserve"> </w:t>
      </w:r>
      <w:r w:rsidR="00C712F1">
        <w:rPr>
          <w:rFonts w:ascii="Georgia" w:hAnsi="Georgia"/>
          <w:sz w:val="24"/>
          <w:szCs w:val="24"/>
          <w:lang w:val="nb-NO"/>
        </w:rPr>
        <w:t>og vi har inngått en avtale med Granada AS i Halden for å kunne tilby en r</w:t>
      </w:r>
      <w:r w:rsidR="006341EA">
        <w:rPr>
          <w:rFonts w:ascii="Georgia" w:hAnsi="Georgia"/>
          <w:sz w:val="24"/>
          <w:szCs w:val="24"/>
          <w:lang w:val="nb-NO"/>
        </w:rPr>
        <w:t>ask og effektiv returhåndtering</w:t>
      </w:r>
      <w:r w:rsidR="006D3DF5">
        <w:rPr>
          <w:rFonts w:ascii="Georgia" w:hAnsi="Georgia"/>
          <w:sz w:val="24"/>
          <w:szCs w:val="24"/>
          <w:lang w:val="nb-NO"/>
        </w:rPr>
        <w:t xml:space="preserve"> og bytte av varer</w:t>
      </w:r>
      <w:r w:rsidR="006341EA">
        <w:rPr>
          <w:rFonts w:ascii="Georgia" w:hAnsi="Georgia"/>
          <w:sz w:val="24"/>
          <w:szCs w:val="24"/>
          <w:lang w:val="nb-NO"/>
        </w:rPr>
        <w:t xml:space="preserve">. </w:t>
      </w:r>
    </w:p>
    <w:p w:rsidR="00BE58FF" w:rsidRPr="00C712F1" w:rsidRDefault="00526AE5" w:rsidP="007D3608">
      <w:pPr>
        <w:jc w:val="both"/>
        <w:rPr>
          <w:rFonts w:ascii="Georgia" w:hAnsi="Georgia"/>
          <w:sz w:val="24"/>
          <w:szCs w:val="24"/>
          <w:lang w:val="nb-NO"/>
        </w:rPr>
      </w:pPr>
      <w:r w:rsidRPr="00C712F1">
        <w:rPr>
          <w:rFonts w:ascii="Georgia" w:hAnsi="Georgia"/>
          <w:sz w:val="24"/>
          <w:szCs w:val="24"/>
          <w:lang w:val="nb-NO"/>
        </w:rPr>
        <w:t>”</w:t>
      </w:r>
      <w:r w:rsidR="00C712F1" w:rsidRPr="00C712F1">
        <w:rPr>
          <w:rFonts w:ascii="Georgia" w:hAnsi="Georgia"/>
          <w:sz w:val="24"/>
          <w:szCs w:val="24"/>
          <w:lang w:val="nb-NO"/>
        </w:rPr>
        <w:t xml:space="preserve">Vi er veldig stolte av å kunne fortelle at vi nå </w:t>
      </w:r>
      <w:r w:rsidR="00C712F1">
        <w:rPr>
          <w:rFonts w:ascii="Georgia" w:hAnsi="Georgia"/>
          <w:sz w:val="24"/>
          <w:szCs w:val="24"/>
          <w:lang w:val="nb-NO"/>
        </w:rPr>
        <w:t xml:space="preserve">endelig </w:t>
      </w:r>
      <w:r w:rsidR="00C712F1" w:rsidRPr="00C712F1">
        <w:rPr>
          <w:rFonts w:ascii="Georgia" w:hAnsi="Georgia"/>
          <w:sz w:val="24"/>
          <w:szCs w:val="24"/>
          <w:lang w:val="nb-NO"/>
        </w:rPr>
        <w:t xml:space="preserve">åpner vår butikk i Norge. </w:t>
      </w:r>
      <w:r w:rsidR="00C712F1">
        <w:rPr>
          <w:rFonts w:ascii="Georgia" w:hAnsi="Georgia"/>
          <w:sz w:val="24"/>
          <w:szCs w:val="24"/>
          <w:lang w:val="nb-NO"/>
        </w:rPr>
        <w:t xml:space="preserve">Dette er en viktig milepæl i vår historie og betyr at vi nå er et internasjonalt selskap. Det har tatt oss </w:t>
      </w:r>
      <w:r w:rsidR="006D3DF5">
        <w:rPr>
          <w:rFonts w:ascii="Georgia" w:hAnsi="Georgia"/>
          <w:sz w:val="24"/>
          <w:szCs w:val="24"/>
          <w:lang w:val="nb-NO"/>
        </w:rPr>
        <w:t xml:space="preserve">nærmere </w:t>
      </w:r>
      <w:r w:rsidR="00C712F1">
        <w:rPr>
          <w:rFonts w:ascii="Georgia" w:hAnsi="Georgia"/>
          <w:sz w:val="24"/>
          <w:szCs w:val="24"/>
          <w:lang w:val="nb-NO"/>
        </w:rPr>
        <w:t>5 år før vi følte at vi var klare for å ekspandere vårt konsept til et land utenfor Sver</w:t>
      </w:r>
      <w:r w:rsidR="00C66D1D" w:rsidRPr="00C712F1">
        <w:rPr>
          <w:rFonts w:ascii="Georgia" w:hAnsi="Georgia"/>
          <w:sz w:val="24"/>
          <w:szCs w:val="24"/>
          <w:lang w:val="nb-NO"/>
        </w:rPr>
        <w:t xml:space="preserve">ige. Vi </w:t>
      </w:r>
      <w:r w:rsidR="008931E7">
        <w:rPr>
          <w:rFonts w:ascii="Georgia" w:hAnsi="Georgia"/>
          <w:sz w:val="24"/>
          <w:szCs w:val="24"/>
          <w:lang w:val="nb-NO"/>
        </w:rPr>
        <w:t>mener</w:t>
      </w:r>
      <w:r w:rsidR="00C66D1D" w:rsidRPr="00C712F1">
        <w:rPr>
          <w:rFonts w:ascii="Georgia" w:hAnsi="Georgia"/>
          <w:sz w:val="24"/>
          <w:szCs w:val="24"/>
          <w:lang w:val="nb-NO"/>
        </w:rPr>
        <w:t xml:space="preserve"> at Norge </w:t>
      </w:r>
      <w:r w:rsidR="00C712F1">
        <w:rPr>
          <w:rFonts w:ascii="Georgia" w:hAnsi="Georgia"/>
          <w:sz w:val="24"/>
          <w:szCs w:val="24"/>
          <w:lang w:val="nb-NO"/>
        </w:rPr>
        <w:t xml:space="preserve">absolutt er det </w:t>
      </w:r>
      <w:r w:rsidR="00C712F1" w:rsidRPr="00C712F1">
        <w:rPr>
          <w:rFonts w:ascii="Georgia" w:hAnsi="Georgia"/>
          <w:sz w:val="24"/>
          <w:szCs w:val="24"/>
          <w:lang w:val="nb-NO"/>
        </w:rPr>
        <w:t xml:space="preserve">beste markedet for oss å starte </w:t>
      </w:r>
      <w:r w:rsidR="006D3DF5">
        <w:rPr>
          <w:rFonts w:ascii="Georgia" w:hAnsi="Georgia"/>
          <w:sz w:val="24"/>
          <w:szCs w:val="24"/>
          <w:lang w:val="nb-NO"/>
        </w:rPr>
        <w:t>med</w:t>
      </w:r>
      <w:r w:rsidR="00C712F1" w:rsidRPr="00C712F1">
        <w:rPr>
          <w:rFonts w:ascii="Georgia" w:hAnsi="Georgia"/>
          <w:sz w:val="24"/>
          <w:szCs w:val="24"/>
          <w:lang w:val="nb-NO"/>
        </w:rPr>
        <w:t xml:space="preserve">. </w:t>
      </w:r>
      <w:r w:rsidR="00C712F1">
        <w:rPr>
          <w:rFonts w:ascii="Georgia" w:hAnsi="Georgia"/>
          <w:sz w:val="24"/>
          <w:szCs w:val="24"/>
          <w:lang w:val="nb-NO"/>
        </w:rPr>
        <w:t>Vi er overbeviste om at våre norske naboer også kommer til å bli inspirert</w:t>
      </w:r>
      <w:r w:rsidR="006D3DF5">
        <w:rPr>
          <w:rFonts w:ascii="Georgia" w:hAnsi="Georgia"/>
          <w:sz w:val="24"/>
          <w:szCs w:val="24"/>
          <w:lang w:val="nb-NO"/>
        </w:rPr>
        <w:t>e</w:t>
      </w:r>
      <w:r w:rsidR="008931E7">
        <w:rPr>
          <w:rFonts w:ascii="Georgia" w:hAnsi="Georgia"/>
          <w:sz w:val="24"/>
          <w:szCs w:val="24"/>
          <w:lang w:val="nb-NO"/>
        </w:rPr>
        <w:t>,</w:t>
      </w:r>
      <w:r w:rsidR="00C712F1">
        <w:rPr>
          <w:rFonts w:ascii="Georgia" w:hAnsi="Georgia"/>
          <w:sz w:val="24"/>
          <w:szCs w:val="24"/>
          <w:lang w:val="nb-NO"/>
        </w:rPr>
        <w:t xml:space="preserve"> og </w:t>
      </w:r>
      <w:r w:rsidR="008931E7">
        <w:rPr>
          <w:rFonts w:ascii="Georgia" w:hAnsi="Georgia"/>
          <w:sz w:val="24"/>
          <w:szCs w:val="24"/>
          <w:lang w:val="nb-NO"/>
        </w:rPr>
        <w:t xml:space="preserve">at de </w:t>
      </w:r>
      <w:r w:rsidR="00C712F1">
        <w:rPr>
          <w:rFonts w:ascii="Georgia" w:hAnsi="Georgia"/>
          <w:sz w:val="24"/>
          <w:szCs w:val="24"/>
          <w:lang w:val="nb-NO"/>
        </w:rPr>
        <w:t xml:space="preserve">vil handle internasjonale </w:t>
      </w:r>
      <w:r w:rsidR="008931E7">
        <w:rPr>
          <w:rFonts w:ascii="Georgia" w:hAnsi="Georgia"/>
          <w:sz w:val="24"/>
          <w:szCs w:val="24"/>
          <w:lang w:val="nb-NO"/>
        </w:rPr>
        <w:t>merkevarer</w:t>
      </w:r>
      <w:r w:rsidR="00C712F1">
        <w:rPr>
          <w:rFonts w:ascii="Georgia" w:hAnsi="Georgia"/>
          <w:sz w:val="24"/>
          <w:szCs w:val="24"/>
          <w:lang w:val="nb-NO"/>
        </w:rPr>
        <w:t xml:space="preserve"> online i en butikk med god service og høy kvalitet», sier grunnleggeren </w:t>
      </w:r>
      <w:r w:rsidR="00BE58FF" w:rsidRPr="00C712F1">
        <w:rPr>
          <w:rFonts w:ascii="Georgia" w:hAnsi="Georgia"/>
          <w:sz w:val="24"/>
          <w:szCs w:val="24"/>
          <w:lang w:val="nb-NO"/>
        </w:rPr>
        <w:t xml:space="preserve">Henning Källqvist. </w:t>
      </w:r>
    </w:p>
    <w:p w:rsidR="009E78ED" w:rsidRPr="00C712F1" w:rsidRDefault="009E78ED" w:rsidP="00F315D0">
      <w:pPr>
        <w:spacing w:after="0" w:line="140" w:lineRule="atLeast"/>
        <w:rPr>
          <w:rFonts w:ascii="Georgia" w:hAnsi="Georgia"/>
          <w:sz w:val="24"/>
          <w:szCs w:val="24"/>
          <w:lang w:val="nb-NO"/>
        </w:rPr>
      </w:pPr>
    </w:p>
    <w:p w:rsidR="00F315D0" w:rsidRDefault="00F315D0" w:rsidP="00F315D0">
      <w:pPr>
        <w:spacing w:after="0" w:line="140" w:lineRule="atLeast"/>
        <w:rPr>
          <w:rFonts w:ascii="Georgia" w:hAnsi="Georgia"/>
          <w:sz w:val="24"/>
          <w:szCs w:val="24"/>
          <w:lang w:val="nb-NO"/>
        </w:rPr>
      </w:pPr>
      <w:r w:rsidRPr="00D527E2">
        <w:rPr>
          <w:rFonts w:ascii="Georgia" w:hAnsi="Georgia"/>
          <w:sz w:val="24"/>
          <w:szCs w:val="24"/>
          <w:lang w:val="nb-NO"/>
        </w:rPr>
        <w:t>F</w:t>
      </w:r>
      <w:r w:rsidR="00D527E2" w:rsidRPr="00D527E2">
        <w:rPr>
          <w:rFonts w:ascii="Georgia" w:hAnsi="Georgia"/>
          <w:sz w:val="24"/>
          <w:szCs w:val="24"/>
          <w:lang w:val="nb-NO"/>
        </w:rPr>
        <w:t>or mer informasjon, vennlig</w:t>
      </w:r>
      <w:r w:rsidR="00D371A3">
        <w:rPr>
          <w:rFonts w:ascii="Georgia" w:hAnsi="Georgia"/>
          <w:sz w:val="24"/>
          <w:szCs w:val="24"/>
          <w:lang w:val="nb-NO"/>
        </w:rPr>
        <w:t>s</w:t>
      </w:r>
      <w:r w:rsidR="00D527E2" w:rsidRPr="00D527E2">
        <w:rPr>
          <w:rFonts w:ascii="Georgia" w:hAnsi="Georgia"/>
          <w:sz w:val="24"/>
          <w:szCs w:val="24"/>
          <w:lang w:val="nb-NO"/>
        </w:rPr>
        <w:t>t kontakt</w:t>
      </w:r>
      <w:r w:rsidRPr="00D527E2">
        <w:rPr>
          <w:rFonts w:ascii="Georgia" w:hAnsi="Georgia"/>
          <w:sz w:val="24"/>
          <w:szCs w:val="24"/>
          <w:lang w:val="nb-NO"/>
        </w:rPr>
        <w:t>:</w:t>
      </w:r>
    </w:p>
    <w:p w:rsidR="00A40EFD" w:rsidRPr="00D527E2" w:rsidRDefault="00A40EFD" w:rsidP="00F315D0">
      <w:pPr>
        <w:spacing w:after="0" w:line="140" w:lineRule="atLeast"/>
        <w:rPr>
          <w:rFonts w:ascii="Georgia" w:hAnsi="Georgia"/>
          <w:sz w:val="24"/>
          <w:szCs w:val="24"/>
          <w:lang w:val="nb-NO"/>
        </w:rPr>
      </w:pPr>
    </w:p>
    <w:p w:rsidR="00B31CEE" w:rsidRPr="008931E7" w:rsidRDefault="00F315D0" w:rsidP="00F315D0">
      <w:pPr>
        <w:spacing w:after="0" w:line="140" w:lineRule="atLeast"/>
        <w:rPr>
          <w:rFonts w:ascii="Georgia" w:hAnsi="Georgia"/>
          <w:sz w:val="24"/>
          <w:szCs w:val="24"/>
        </w:rPr>
      </w:pPr>
      <w:r w:rsidRPr="008931E7">
        <w:rPr>
          <w:rFonts w:ascii="Georgia" w:hAnsi="Georgia"/>
          <w:sz w:val="24"/>
          <w:szCs w:val="24"/>
        </w:rPr>
        <w:t xml:space="preserve">Henning Källqvist, </w:t>
      </w:r>
      <w:r w:rsidR="00D371A3" w:rsidRPr="008931E7">
        <w:rPr>
          <w:rFonts w:ascii="Georgia" w:hAnsi="Georgia"/>
          <w:sz w:val="24"/>
          <w:szCs w:val="24"/>
        </w:rPr>
        <w:t>Adm. dir.</w:t>
      </w:r>
    </w:p>
    <w:p w:rsidR="00F315D0" w:rsidRPr="006D3DF5" w:rsidRDefault="006D3DF5" w:rsidP="00F315D0">
      <w:pPr>
        <w:spacing w:after="0" w:line="140" w:lineRule="atLeast"/>
        <w:rPr>
          <w:rFonts w:ascii="Georgia" w:hAnsi="Georgia"/>
          <w:sz w:val="24"/>
          <w:szCs w:val="24"/>
          <w:lang w:val="nb-NO"/>
        </w:rPr>
      </w:pPr>
      <w:r>
        <w:rPr>
          <w:rFonts w:ascii="Georgia" w:hAnsi="Georgia"/>
          <w:sz w:val="24"/>
          <w:szCs w:val="24"/>
        </w:rPr>
        <w:t xml:space="preserve">Telefon: </w:t>
      </w:r>
      <w:r w:rsidR="00D371A3" w:rsidRPr="006D3DF5">
        <w:rPr>
          <w:rFonts w:ascii="Georgia" w:hAnsi="Georgia"/>
          <w:sz w:val="24"/>
          <w:szCs w:val="24"/>
          <w:lang w:val="nb-NO"/>
        </w:rPr>
        <w:t>800 31</w:t>
      </w:r>
      <w:r>
        <w:rPr>
          <w:rFonts w:ascii="Georgia" w:hAnsi="Georgia"/>
          <w:sz w:val="24"/>
          <w:szCs w:val="24"/>
          <w:lang w:val="nb-NO"/>
        </w:rPr>
        <w:t> </w:t>
      </w:r>
      <w:r w:rsidR="00D371A3" w:rsidRPr="006D3DF5">
        <w:rPr>
          <w:rFonts w:ascii="Georgia" w:hAnsi="Georgia"/>
          <w:sz w:val="24"/>
          <w:szCs w:val="24"/>
          <w:lang w:val="nb-NO"/>
        </w:rPr>
        <w:t>200</w:t>
      </w:r>
      <w:r>
        <w:rPr>
          <w:rFonts w:ascii="Georgia" w:hAnsi="Georgia"/>
          <w:sz w:val="24"/>
          <w:szCs w:val="24"/>
          <w:lang w:val="nb-NO"/>
        </w:rPr>
        <w:t xml:space="preserve"> / </w:t>
      </w:r>
      <w:r w:rsidR="00D371A3" w:rsidRPr="006D3DF5">
        <w:rPr>
          <w:rFonts w:ascii="Georgia" w:hAnsi="Georgia"/>
          <w:sz w:val="24"/>
          <w:szCs w:val="24"/>
          <w:lang w:val="nb-NO"/>
        </w:rPr>
        <w:t xml:space="preserve">+46 </w:t>
      </w:r>
      <w:r w:rsidR="00270F81" w:rsidRPr="006D3DF5">
        <w:rPr>
          <w:rFonts w:ascii="Georgia" w:hAnsi="Georgia"/>
          <w:sz w:val="24"/>
          <w:szCs w:val="24"/>
          <w:lang w:val="nb-NO"/>
        </w:rPr>
        <w:t>707-77 21 85</w:t>
      </w:r>
    </w:p>
    <w:p w:rsidR="00F315D0" w:rsidRPr="006D3DF5" w:rsidRDefault="006D3DF5" w:rsidP="00F315D0">
      <w:pPr>
        <w:spacing w:after="0" w:line="140" w:lineRule="atLeast"/>
        <w:rPr>
          <w:rFonts w:ascii="Georgia" w:hAnsi="Georgia"/>
          <w:sz w:val="24"/>
          <w:szCs w:val="24"/>
          <w:lang w:val="nb-NO"/>
        </w:rPr>
      </w:pPr>
      <w:hyperlink r:id="rId7" w:history="1">
        <w:r w:rsidR="00F315D0" w:rsidRPr="006D3DF5">
          <w:rPr>
            <w:rFonts w:ascii="Georgia" w:hAnsi="Georgia"/>
            <w:sz w:val="24"/>
            <w:szCs w:val="24"/>
            <w:lang w:val="nb-NO"/>
          </w:rPr>
          <w:t>henning@careofcarl.com</w:t>
        </w:r>
      </w:hyperlink>
    </w:p>
    <w:p w:rsidR="00592324" w:rsidRPr="008931E7" w:rsidRDefault="006D3DF5">
      <w:pPr>
        <w:rPr>
          <w:rFonts w:ascii="Georgia" w:hAnsi="Georgia"/>
          <w:sz w:val="24"/>
          <w:szCs w:val="24"/>
        </w:rPr>
      </w:pPr>
      <w:hyperlink r:id="rId8" w:history="1">
        <w:r w:rsidR="002328BF" w:rsidRPr="006D3DF5">
          <w:rPr>
            <w:rStyle w:val="Hyperkobling"/>
            <w:rFonts w:ascii="Georgia" w:hAnsi="Georgia"/>
            <w:sz w:val="24"/>
            <w:szCs w:val="24"/>
            <w:lang w:val="nb-NO"/>
          </w:rPr>
          <w:t>www.careof</w:t>
        </w:r>
        <w:r w:rsidR="002328BF" w:rsidRPr="008931E7">
          <w:rPr>
            <w:rStyle w:val="Hyperkobling"/>
            <w:rFonts w:ascii="Georgia" w:hAnsi="Georgia"/>
            <w:sz w:val="24"/>
            <w:szCs w:val="24"/>
          </w:rPr>
          <w:t>carl.no</w:t>
        </w:r>
      </w:hyperlink>
    </w:p>
    <w:p w:rsidR="00392E49" w:rsidRDefault="00392E49" w:rsidP="00392E49">
      <w:pPr>
        <w:spacing w:after="0" w:line="140" w:lineRule="atLeast"/>
        <w:rPr>
          <w:rFonts w:ascii="Georgia" w:hAnsi="Georgia"/>
          <w:sz w:val="24"/>
          <w:szCs w:val="24"/>
        </w:rPr>
      </w:pPr>
      <w:r w:rsidRPr="008931E7">
        <w:rPr>
          <w:rFonts w:ascii="Georgia" w:hAnsi="Georgia"/>
          <w:sz w:val="24"/>
          <w:szCs w:val="24"/>
        </w:rPr>
        <w:t>Care of Carl AB</w:t>
      </w:r>
    </w:p>
    <w:p w:rsidR="006D3DF5" w:rsidRPr="008931E7" w:rsidRDefault="006D3DF5" w:rsidP="00392E49">
      <w:pPr>
        <w:spacing w:after="0" w:line="140" w:lineRule="atLeas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Hovedkontor:</w:t>
      </w:r>
    </w:p>
    <w:p w:rsidR="00392E49" w:rsidRPr="0042030F" w:rsidRDefault="008A522C" w:rsidP="00392E49">
      <w:pPr>
        <w:spacing w:after="0" w:line="140" w:lineRule="atLeast"/>
        <w:rPr>
          <w:rFonts w:ascii="Georgia" w:hAnsi="Georgia"/>
          <w:sz w:val="24"/>
          <w:szCs w:val="24"/>
        </w:rPr>
      </w:pPr>
      <w:r w:rsidRPr="0042030F">
        <w:rPr>
          <w:rFonts w:ascii="Georgia" w:hAnsi="Georgia"/>
          <w:sz w:val="24"/>
          <w:szCs w:val="24"/>
        </w:rPr>
        <w:t>Fabriksgatan 11</w:t>
      </w:r>
      <w:r w:rsidR="006D3DF5">
        <w:rPr>
          <w:rFonts w:ascii="Georgia" w:hAnsi="Georgia"/>
          <w:sz w:val="24"/>
          <w:szCs w:val="24"/>
        </w:rPr>
        <w:t>, plan 4</w:t>
      </w:r>
      <w:bookmarkStart w:id="0" w:name="_GoBack"/>
      <w:bookmarkEnd w:id="0"/>
    </w:p>
    <w:p w:rsidR="00D371A3" w:rsidRPr="0042030F" w:rsidRDefault="008A522C" w:rsidP="0084721B">
      <w:pPr>
        <w:spacing w:after="0" w:line="140" w:lineRule="atLeast"/>
        <w:rPr>
          <w:rFonts w:ascii="Georgia" w:hAnsi="Georgia"/>
          <w:sz w:val="24"/>
          <w:szCs w:val="24"/>
        </w:rPr>
      </w:pPr>
      <w:r w:rsidRPr="0042030F">
        <w:rPr>
          <w:rFonts w:ascii="Georgia" w:hAnsi="Georgia"/>
          <w:sz w:val="24"/>
          <w:szCs w:val="24"/>
        </w:rPr>
        <w:t xml:space="preserve">503 38 </w:t>
      </w:r>
      <w:r w:rsidR="00392E49" w:rsidRPr="0042030F">
        <w:rPr>
          <w:rFonts w:ascii="Georgia" w:hAnsi="Georgia"/>
          <w:sz w:val="24"/>
          <w:szCs w:val="24"/>
        </w:rPr>
        <w:t>Borås</w:t>
      </w:r>
      <w:r w:rsidR="00A40EFD">
        <w:rPr>
          <w:rFonts w:ascii="Georgia" w:hAnsi="Georgia"/>
          <w:sz w:val="24"/>
          <w:szCs w:val="24"/>
        </w:rPr>
        <w:t xml:space="preserve">, </w:t>
      </w:r>
      <w:r w:rsidR="00D371A3">
        <w:rPr>
          <w:rFonts w:ascii="Georgia" w:hAnsi="Georgia"/>
          <w:sz w:val="24"/>
          <w:szCs w:val="24"/>
        </w:rPr>
        <w:t>Sverige</w:t>
      </w:r>
    </w:p>
    <w:sectPr w:rsidR="00D371A3" w:rsidRPr="0042030F" w:rsidSect="0050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D0"/>
    <w:rsid w:val="000132C8"/>
    <w:rsid w:val="000279EE"/>
    <w:rsid w:val="00031C3A"/>
    <w:rsid w:val="00046333"/>
    <w:rsid w:val="000517C7"/>
    <w:rsid w:val="00054881"/>
    <w:rsid w:val="00055B03"/>
    <w:rsid w:val="00070B7D"/>
    <w:rsid w:val="00076264"/>
    <w:rsid w:val="000814DF"/>
    <w:rsid w:val="000962E1"/>
    <w:rsid w:val="000D2985"/>
    <w:rsid w:val="000D5580"/>
    <w:rsid w:val="000E1023"/>
    <w:rsid w:val="000E44DA"/>
    <w:rsid w:val="00135B6E"/>
    <w:rsid w:val="0015766B"/>
    <w:rsid w:val="0016732A"/>
    <w:rsid w:val="001A00D3"/>
    <w:rsid w:val="001B2586"/>
    <w:rsid w:val="001B5C21"/>
    <w:rsid w:val="001B68CB"/>
    <w:rsid w:val="001C0FA1"/>
    <w:rsid w:val="001C2A9F"/>
    <w:rsid w:val="001D37EA"/>
    <w:rsid w:val="001D73AC"/>
    <w:rsid w:val="001E18F6"/>
    <w:rsid w:val="00216E10"/>
    <w:rsid w:val="00216FCF"/>
    <w:rsid w:val="00223B92"/>
    <w:rsid w:val="002328BF"/>
    <w:rsid w:val="002340AF"/>
    <w:rsid w:val="0023737F"/>
    <w:rsid w:val="00241FB4"/>
    <w:rsid w:val="00242015"/>
    <w:rsid w:val="00246127"/>
    <w:rsid w:val="002672FD"/>
    <w:rsid w:val="00270F81"/>
    <w:rsid w:val="00280AA6"/>
    <w:rsid w:val="00292E09"/>
    <w:rsid w:val="002A53E7"/>
    <w:rsid w:val="002B1D89"/>
    <w:rsid w:val="002F018D"/>
    <w:rsid w:val="00337D4A"/>
    <w:rsid w:val="003532E2"/>
    <w:rsid w:val="00392E49"/>
    <w:rsid w:val="003A3427"/>
    <w:rsid w:val="003B41C1"/>
    <w:rsid w:val="003E27B3"/>
    <w:rsid w:val="003E684B"/>
    <w:rsid w:val="003F345B"/>
    <w:rsid w:val="003F4299"/>
    <w:rsid w:val="004015A2"/>
    <w:rsid w:val="004146AC"/>
    <w:rsid w:val="0042030F"/>
    <w:rsid w:val="00434A42"/>
    <w:rsid w:val="00445481"/>
    <w:rsid w:val="0044593A"/>
    <w:rsid w:val="004672AC"/>
    <w:rsid w:val="00476BF7"/>
    <w:rsid w:val="00484938"/>
    <w:rsid w:val="0048582D"/>
    <w:rsid w:val="004B668E"/>
    <w:rsid w:val="004C2B51"/>
    <w:rsid w:val="004D0AEC"/>
    <w:rsid w:val="004D3E82"/>
    <w:rsid w:val="004E2015"/>
    <w:rsid w:val="00502303"/>
    <w:rsid w:val="00505B09"/>
    <w:rsid w:val="00506C84"/>
    <w:rsid w:val="00526AE5"/>
    <w:rsid w:val="00533444"/>
    <w:rsid w:val="005512C0"/>
    <w:rsid w:val="0056611E"/>
    <w:rsid w:val="00592324"/>
    <w:rsid w:val="005A3F79"/>
    <w:rsid w:val="005B0E44"/>
    <w:rsid w:val="005F022D"/>
    <w:rsid w:val="005F28BD"/>
    <w:rsid w:val="005F4A3E"/>
    <w:rsid w:val="005F721A"/>
    <w:rsid w:val="00616EF4"/>
    <w:rsid w:val="006341EA"/>
    <w:rsid w:val="00653D88"/>
    <w:rsid w:val="006607C1"/>
    <w:rsid w:val="006869DD"/>
    <w:rsid w:val="00692785"/>
    <w:rsid w:val="006B63E0"/>
    <w:rsid w:val="006C0502"/>
    <w:rsid w:val="006D3DF5"/>
    <w:rsid w:val="006E41CF"/>
    <w:rsid w:val="006F37A5"/>
    <w:rsid w:val="006F63D6"/>
    <w:rsid w:val="007001D3"/>
    <w:rsid w:val="00700C21"/>
    <w:rsid w:val="0070256D"/>
    <w:rsid w:val="00762287"/>
    <w:rsid w:val="0079323E"/>
    <w:rsid w:val="007B467F"/>
    <w:rsid w:val="007D3608"/>
    <w:rsid w:val="007D5EB2"/>
    <w:rsid w:val="007F61BF"/>
    <w:rsid w:val="00846E6E"/>
    <w:rsid w:val="0084721B"/>
    <w:rsid w:val="008931E7"/>
    <w:rsid w:val="0089576D"/>
    <w:rsid w:val="008A522C"/>
    <w:rsid w:val="008A58AC"/>
    <w:rsid w:val="008C4872"/>
    <w:rsid w:val="008D3E17"/>
    <w:rsid w:val="008E19D5"/>
    <w:rsid w:val="008E70BA"/>
    <w:rsid w:val="008E7695"/>
    <w:rsid w:val="008E7A44"/>
    <w:rsid w:val="00913254"/>
    <w:rsid w:val="009170C4"/>
    <w:rsid w:val="00932DA3"/>
    <w:rsid w:val="009343AA"/>
    <w:rsid w:val="00942113"/>
    <w:rsid w:val="0095757A"/>
    <w:rsid w:val="00981C4E"/>
    <w:rsid w:val="009A2C9B"/>
    <w:rsid w:val="009B16F7"/>
    <w:rsid w:val="009B7C3C"/>
    <w:rsid w:val="009C32C0"/>
    <w:rsid w:val="009D7C66"/>
    <w:rsid w:val="009E45C4"/>
    <w:rsid w:val="009E78ED"/>
    <w:rsid w:val="009F59A9"/>
    <w:rsid w:val="00A17530"/>
    <w:rsid w:val="00A40EFD"/>
    <w:rsid w:val="00A55B3E"/>
    <w:rsid w:val="00A6751B"/>
    <w:rsid w:val="00A91D37"/>
    <w:rsid w:val="00A972EE"/>
    <w:rsid w:val="00AB70CA"/>
    <w:rsid w:val="00AC0293"/>
    <w:rsid w:val="00AE3315"/>
    <w:rsid w:val="00AE4A60"/>
    <w:rsid w:val="00AE6DAF"/>
    <w:rsid w:val="00B30BC4"/>
    <w:rsid w:val="00B31CEE"/>
    <w:rsid w:val="00B55AF2"/>
    <w:rsid w:val="00B6696B"/>
    <w:rsid w:val="00B850B8"/>
    <w:rsid w:val="00B863EB"/>
    <w:rsid w:val="00B8704F"/>
    <w:rsid w:val="00B87C57"/>
    <w:rsid w:val="00BA2A75"/>
    <w:rsid w:val="00BA2F90"/>
    <w:rsid w:val="00BB7B4E"/>
    <w:rsid w:val="00BC281E"/>
    <w:rsid w:val="00BC62F7"/>
    <w:rsid w:val="00BE0391"/>
    <w:rsid w:val="00BE58FF"/>
    <w:rsid w:val="00BF23C0"/>
    <w:rsid w:val="00C116E2"/>
    <w:rsid w:val="00C16E24"/>
    <w:rsid w:val="00C17452"/>
    <w:rsid w:val="00C274A0"/>
    <w:rsid w:val="00C3232F"/>
    <w:rsid w:val="00C44A88"/>
    <w:rsid w:val="00C535DB"/>
    <w:rsid w:val="00C6045A"/>
    <w:rsid w:val="00C63D15"/>
    <w:rsid w:val="00C66D1D"/>
    <w:rsid w:val="00C712F1"/>
    <w:rsid w:val="00C732C9"/>
    <w:rsid w:val="00CA4AD5"/>
    <w:rsid w:val="00CA70B0"/>
    <w:rsid w:val="00CA7CBE"/>
    <w:rsid w:val="00D33669"/>
    <w:rsid w:val="00D371A3"/>
    <w:rsid w:val="00D527E2"/>
    <w:rsid w:val="00D67F9A"/>
    <w:rsid w:val="00D770EA"/>
    <w:rsid w:val="00D84F06"/>
    <w:rsid w:val="00D90E2D"/>
    <w:rsid w:val="00D976E8"/>
    <w:rsid w:val="00DD6A8A"/>
    <w:rsid w:val="00DE645F"/>
    <w:rsid w:val="00E14978"/>
    <w:rsid w:val="00E311FF"/>
    <w:rsid w:val="00E409FC"/>
    <w:rsid w:val="00E42D14"/>
    <w:rsid w:val="00E55A38"/>
    <w:rsid w:val="00E75F11"/>
    <w:rsid w:val="00E831C4"/>
    <w:rsid w:val="00E83686"/>
    <w:rsid w:val="00E85537"/>
    <w:rsid w:val="00E93256"/>
    <w:rsid w:val="00EA21D7"/>
    <w:rsid w:val="00EA52A4"/>
    <w:rsid w:val="00EB282A"/>
    <w:rsid w:val="00EF1280"/>
    <w:rsid w:val="00F046A4"/>
    <w:rsid w:val="00F22DB0"/>
    <w:rsid w:val="00F315D0"/>
    <w:rsid w:val="00F70998"/>
    <w:rsid w:val="00F90890"/>
    <w:rsid w:val="00F92C55"/>
    <w:rsid w:val="00FA51BE"/>
    <w:rsid w:val="00FA70C6"/>
    <w:rsid w:val="00FD12E0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87A4E-2C81-42AD-B3C5-DE46683E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0D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279E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92E49"/>
    <w:rPr>
      <w:color w:val="0000FF" w:themeColor="hyperlink"/>
      <w:u w:val="single"/>
    </w:rPr>
  </w:style>
  <w:style w:type="character" w:customStyle="1" w:styleId="apple-style-span">
    <w:name w:val="apple-style-span"/>
    <w:basedOn w:val="Standardskriftforavsnitt"/>
    <w:rsid w:val="00AE6DAF"/>
  </w:style>
  <w:style w:type="character" w:customStyle="1" w:styleId="apple-converted-space">
    <w:name w:val="apple-converted-space"/>
    <w:basedOn w:val="Standardskriftforavsnitt"/>
    <w:rsid w:val="00234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3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03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22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9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88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ofcarl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nning@careofcar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eofcarl.no" TargetMode="External"/><Relationship Id="rId5" Type="http://schemas.openxmlformats.org/officeDocument/2006/relationships/hyperlink" Target="http://www.careofcarl.n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346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</dc:creator>
  <cp:lastModifiedBy>Hilde Rahn</cp:lastModifiedBy>
  <cp:revision>9</cp:revision>
  <cp:lastPrinted>2015-03-02T15:31:00Z</cp:lastPrinted>
  <dcterms:created xsi:type="dcterms:W3CDTF">2015-02-26T09:27:00Z</dcterms:created>
  <dcterms:modified xsi:type="dcterms:W3CDTF">2015-03-02T15:52:00Z</dcterms:modified>
</cp:coreProperties>
</file>