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92D58A" w14:textId="1C4FA313" w:rsidR="00FD3756" w:rsidRDefault="00565AEC">
      <w:pPr>
        <w:rPr>
          <w:b/>
          <w:sz w:val="32"/>
        </w:rPr>
      </w:pPr>
      <w:r w:rsidRPr="00241A6B">
        <w:rPr>
          <w:b/>
          <w:sz w:val="32"/>
        </w:rPr>
        <w:t>Digitalisera</w:t>
      </w:r>
      <w:r w:rsidR="000C4C78" w:rsidRPr="00241A6B">
        <w:rPr>
          <w:b/>
          <w:sz w:val="32"/>
        </w:rPr>
        <w:t xml:space="preserve"> din vattenmätning, och få larm vid händelse av läckage.</w:t>
      </w:r>
    </w:p>
    <w:p w14:paraId="2B92D58B" w14:textId="77777777" w:rsidR="004B48D1" w:rsidRPr="00241A6B" w:rsidRDefault="001C1BB3">
      <w:pPr>
        <w:rPr>
          <w:b/>
          <w:sz w:val="32"/>
        </w:rPr>
      </w:pPr>
      <w:r>
        <w:rPr>
          <w:noProof/>
        </w:rPr>
        <w:drawing>
          <wp:inline distT="0" distB="0" distL="0" distR="0" wp14:anchorId="2B92D594" wp14:editId="2B92D595">
            <wp:extent cx="5760720" cy="322262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2D58C" w14:textId="3861B54C" w:rsidR="00565AEC" w:rsidRDefault="00943D58">
      <w:r>
        <w:rPr>
          <w:b/>
        </w:rPr>
        <w:t>Digitalisera din vattenanvändning</w:t>
      </w:r>
      <w:r w:rsidR="004B48D1">
        <w:rPr>
          <w:b/>
        </w:rPr>
        <w:t xml:space="preserve"> </w:t>
      </w:r>
      <w:r>
        <w:rPr>
          <w:b/>
        </w:rPr>
        <w:t>med</w:t>
      </w:r>
      <w:bookmarkStart w:id="0" w:name="_GoBack"/>
      <w:bookmarkEnd w:id="0"/>
      <w:r w:rsidR="004B48D1">
        <w:rPr>
          <w:b/>
        </w:rPr>
        <w:t xml:space="preserve"> Egain Edge och få koll på din användning!</w:t>
      </w:r>
      <w:r w:rsidR="00241A6B">
        <w:br/>
      </w:r>
      <w:r w:rsidR="00565AEC">
        <w:t>Nu lanserar vi en ny funktion i Egain Edge där du som vill kan koppla upp din analoga vattenmätare och samla all din data över vattenförbrukning i Egain Edge. Vi läser av alla mätare på marknaden och kan visualisera din vattenförbrukning ner på deciliternivå</w:t>
      </w:r>
      <w:r w:rsidR="00241A6B">
        <w:t>. Allt sker per automatik</w:t>
      </w:r>
      <w:r w:rsidR="00565AEC">
        <w:t xml:space="preserve"> i realtid</w:t>
      </w:r>
      <w:r w:rsidR="00241A6B">
        <w:t xml:space="preserve"> genom en enkel installation direkt på din befintliga vattenmätare. Data kommer in i Egain Edge på dygnsnivå vilket gör att du kan samla vatten, el och energidata på samma plats för optimal översikt.</w:t>
      </w:r>
    </w:p>
    <w:p w14:paraId="2B92D58D" w14:textId="170BF942" w:rsidR="004B48D1" w:rsidRDefault="004B48D1">
      <w:r w:rsidRPr="00943D58"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2B92D598" wp14:editId="2B92D599">
            <wp:simplePos x="0" y="0"/>
            <wp:positionH relativeFrom="margin">
              <wp:posOffset>2438400</wp:posOffset>
            </wp:positionH>
            <wp:positionV relativeFrom="paragraph">
              <wp:posOffset>276225</wp:posOffset>
            </wp:positionV>
            <wp:extent cx="3171825" cy="2529205"/>
            <wp:effectExtent l="0" t="0" r="9525" b="4445"/>
            <wp:wrapTight wrapText="bothSides">
              <wp:wrapPolygon edited="0">
                <wp:start x="0" y="0"/>
                <wp:lineTo x="0" y="21475"/>
                <wp:lineTo x="21535" y="21475"/>
                <wp:lineTo x="21535" y="0"/>
                <wp:lineTo x="0" y="0"/>
              </wp:wrapPolygon>
            </wp:wrapTight>
            <wp:docPr id="2" name="Bildobjekt 1">
              <a:extLst xmlns:a="http://schemas.openxmlformats.org/drawingml/2006/main">
                <a:ext uri="{FF2B5EF4-FFF2-40B4-BE49-F238E27FC236}">
                  <a16:creationId xmlns:a16="http://schemas.microsoft.com/office/drawing/2014/main" id="{52D98DDC-C371-284D-B8D2-853523FF6C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>
                      <a:extLst>
                        <a:ext uri="{FF2B5EF4-FFF2-40B4-BE49-F238E27FC236}">
                          <a16:creationId xmlns:a16="http://schemas.microsoft.com/office/drawing/2014/main" id="{52D98DDC-C371-284D-B8D2-853523FF6C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02" b="14727"/>
                    <a:stretch/>
                  </pic:blipFill>
                  <pic:spPr>
                    <a:xfrm>
                      <a:off x="0" y="0"/>
                      <a:ext cx="317182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D58" w:rsidRPr="00943D58">
        <w:rPr>
          <w:b/>
        </w:rPr>
        <w:t>Tjänst:</w:t>
      </w:r>
      <w:r w:rsidR="00943D58">
        <w:t xml:space="preserve"> </w:t>
      </w:r>
      <w:r w:rsidRPr="00943D58">
        <w:rPr>
          <w:b/>
        </w:rPr>
        <w:t>Vattenmätning – Visa vattendata i Egain Edge</w:t>
      </w:r>
    </w:p>
    <w:p w14:paraId="2B92D58E" w14:textId="74DB91DD" w:rsidR="00565AEC" w:rsidRPr="004B48D1" w:rsidRDefault="00241A6B">
      <w:pPr>
        <w:rPr>
          <w:b/>
        </w:rPr>
      </w:pPr>
      <w:r w:rsidRPr="00241A6B">
        <w:rPr>
          <w:b/>
        </w:rPr>
        <w:t>Få larm och u</w:t>
      </w:r>
      <w:r w:rsidR="00565AEC" w:rsidRPr="00241A6B">
        <w:rPr>
          <w:b/>
        </w:rPr>
        <w:t>n</w:t>
      </w:r>
      <w:r w:rsidRPr="00241A6B">
        <w:rPr>
          <w:b/>
        </w:rPr>
        <w:t>dvik höga kostnader för vattenläckage i din byggnad.</w:t>
      </w:r>
      <w:r>
        <w:br/>
        <w:t>Ett vattenläckage kan ske när som helst, och ibland på ställen som kan göra att de är svåra att upptäcka. Ett läckage i storleken av en synål innebär ca 3 000 m</w:t>
      </w:r>
      <w:r w:rsidRPr="00241A6B">
        <w:rPr>
          <w:vertAlign w:val="superscript"/>
        </w:rPr>
        <w:t>3</w:t>
      </w:r>
      <w:r w:rsidRPr="00241A6B">
        <w:t xml:space="preserve"> </w:t>
      </w:r>
      <w:r>
        <w:t xml:space="preserve">förlorat vatten </w:t>
      </w:r>
      <w:r w:rsidRPr="00241A6B">
        <w:t>år per</w:t>
      </w:r>
      <w:r>
        <w:t xml:space="preserve"> vilket motsvarar ca 105 000 kr i kostnad. Skulle läckaget vara i storleken av en blyertspenna motsvarar det 31 000 m</w:t>
      </w:r>
      <w:r w:rsidRPr="00241A6B">
        <w:rPr>
          <w:vertAlign w:val="superscript"/>
        </w:rPr>
        <w:t>3</w:t>
      </w:r>
      <w:r>
        <w:rPr>
          <w:vertAlign w:val="superscript"/>
        </w:rPr>
        <w:t xml:space="preserve"> </w:t>
      </w:r>
      <w:r>
        <w:t>per år och ca en miljon kronor i kostnad. Med den nya funktionen för läckagedetektering får du som kund direkt ett sms så fort en läcka upptäcks</w:t>
      </w:r>
      <w:r w:rsidR="006728A3">
        <w:t>.</w:t>
      </w:r>
      <w:r>
        <w:t xml:space="preserve"> </w:t>
      </w:r>
      <w:r w:rsidR="006728A3">
        <w:t>Övervakningen sker varje minut – dygnet runt – året om</w:t>
      </w:r>
      <w:r>
        <w:t>. Med den informationen kan du snabbt komma på plats och åtgärda läckan och undvika potentiellt stora kostnader för din byggnad.</w:t>
      </w:r>
    </w:p>
    <w:p w14:paraId="2B92D58F" w14:textId="1DBDFAEA" w:rsidR="004B48D1" w:rsidRPr="00943D58" w:rsidRDefault="00943D58">
      <w:pPr>
        <w:rPr>
          <w:b/>
        </w:rPr>
      </w:pPr>
      <w:r w:rsidRPr="00943D58">
        <w:rPr>
          <w:b/>
        </w:rPr>
        <w:t xml:space="preserve">Tjänst: </w:t>
      </w:r>
      <w:r w:rsidR="004B48D1" w:rsidRPr="00943D58">
        <w:rPr>
          <w:b/>
        </w:rPr>
        <w:t>Läckagedetektering – Aktivera larm vid händelse av ett läckage</w:t>
      </w:r>
    </w:p>
    <w:p w14:paraId="2B92D590" w14:textId="77777777" w:rsidR="004B48D1" w:rsidRDefault="004B48D1"/>
    <w:p w14:paraId="2B92D593" w14:textId="40C82E6D" w:rsidR="00565AEC" w:rsidRDefault="00565AEC">
      <w:r>
        <w:lastRenderedPageBreak/>
        <w:t>Ta kontroll över vattenförbrukningen och kostnaderna</w:t>
      </w:r>
      <w:r w:rsidR="00241A6B">
        <w:t xml:space="preserve"> med </w:t>
      </w:r>
      <w:r w:rsidR="004B48D1">
        <w:t xml:space="preserve">de nya funktionerna </w:t>
      </w:r>
      <w:r w:rsidR="00241A6B">
        <w:t>Vattenmätning och Läckagedetektering i Egain Edge!</w:t>
      </w:r>
    </w:p>
    <w:sectPr w:rsidR="00565A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C78"/>
    <w:rsid w:val="000C4C78"/>
    <w:rsid w:val="00191F33"/>
    <w:rsid w:val="001C1BB3"/>
    <w:rsid w:val="00241A6B"/>
    <w:rsid w:val="002601B8"/>
    <w:rsid w:val="003B1878"/>
    <w:rsid w:val="004B48D1"/>
    <w:rsid w:val="00565AEC"/>
    <w:rsid w:val="00665609"/>
    <w:rsid w:val="006728A3"/>
    <w:rsid w:val="008928BD"/>
    <w:rsid w:val="00943D58"/>
    <w:rsid w:val="00C5674B"/>
    <w:rsid w:val="00DE1C68"/>
    <w:rsid w:val="00DE4061"/>
    <w:rsid w:val="00F3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2D58A"/>
  <w15:chartTrackingRefBased/>
  <w15:docId w15:val="{41F37CAA-2D0B-4D00-AC25-B0162C194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B48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B48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7D2EF58D11FF4D9B8610117FED47DF" ma:contentTypeVersion="7" ma:contentTypeDescription="Skapa ett nytt dokument." ma:contentTypeScope="" ma:versionID="f103a8dc40cdfeb70bc5f335c0adeae1">
  <xsd:schema xmlns:xsd="http://www.w3.org/2001/XMLSchema" xmlns:xs="http://www.w3.org/2001/XMLSchema" xmlns:p="http://schemas.microsoft.com/office/2006/metadata/properties" xmlns:ns2="dd611155-dff7-432f-b2b3-71b5494e480d" targetNamespace="http://schemas.microsoft.com/office/2006/metadata/properties" ma:root="true" ma:fieldsID="d2260272f49e7257de9a8f8e063a187b" ns2:_="">
    <xsd:import namespace="dd611155-dff7-432f-b2b3-71b5494e4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611155-dff7-432f-b2b3-71b5494e48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BB008E-FEB9-4CD8-9D79-0FF5BC1F85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D719488-D86A-4F24-A7F5-526AA916B4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611155-dff7-432f-b2b3-71b5494e48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66F16A-52FE-45F1-B245-DE7D07445F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Lagerlöf</dc:creator>
  <cp:keywords/>
  <dc:description/>
  <cp:lastModifiedBy>Filip Lagerlöf</cp:lastModifiedBy>
  <cp:revision>9</cp:revision>
  <dcterms:created xsi:type="dcterms:W3CDTF">2019-12-06T06:19:00Z</dcterms:created>
  <dcterms:modified xsi:type="dcterms:W3CDTF">2019-12-13T08:06:00Z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0x0101007A7D2EF58D11FF4D9B8610117FED47DF</vt:lpwstr>
  </property>
</Properties>
</file>