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20" w:rsidRPr="00172941" w:rsidRDefault="00286D20" w:rsidP="00286D20">
      <w:pPr>
        <w:snapToGrid w:val="0"/>
        <w:spacing w:line="240" w:lineRule="auto"/>
        <w:ind w:rightChars="12" w:right="25"/>
        <w:jc w:val="both"/>
        <w:rPr>
          <w:rFonts w:ascii="MS PGothic" w:eastAsia="MS PGothic" w:hAnsi="MS PGothic"/>
        </w:rPr>
      </w:pPr>
      <w:r w:rsidRPr="00172941">
        <w:rPr>
          <w:rFonts w:ascii="MS PMincho" w:eastAsia="MS PMincho" w:hAnsi="MS PMincho"/>
          <w:noProof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869F1" wp14:editId="253521B6">
                <wp:simplePos x="0" y="0"/>
                <wp:positionH relativeFrom="column">
                  <wp:posOffset>-34459</wp:posOffset>
                </wp:positionH>
                <wp:positionV relativeFrom="paragraph">
                  <wp:posOffset>144523</wp:posOffset>
                </wp:positionV>
                <wp:extent cx="6386195" cy="584521"/>
                <wp:effectExtent l="0" t="0" r="14605" b="2540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5845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1A63C" id="AutoShape 6" o:spid="_x0000_s1026" style="position:absolute;margin-left:-2.7pt;margin-top:11.4pt;width:502.8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" filled="f" strokecolor="#7f7f7f"/>
            </w:pict>
          </mc:Fallback>
        </mc:AlternateContent>
      </w:r>
      <w:r w:rsidRPr="00172941">
        <w:rPr>
          <w:rFonts w:ascii="MS PMincho" w:eastAsia="MS PMincho" w:hAnsi="MS PMincho"/>
          <w:noProof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B10D2" wp14:editId="7AA109A0">
                <wp:simplePos x="0" y="0"/>
                <wp:positionH relativeFrom="column">
                  <wp:posOffset>4626610</wp:posOffset>
                </wp:positionH>
                <wp:positionV relativeFrom="paragraph">
                  <wp:posOffset>-210630</wp:posOffset>
                </wp:positionV>
                <wp:extent cx="1702435" cy="437515"/>
                <wp:effectExtent l="0" t="0" r="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20" w:rsidRPr="005A65AD" w:rsidRDefault="00286D20" w:rsidP="00286D20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asciiTheme="majorHAnsi" w:eastAsia="MS PGothic" w:hAnsiTheme="majorHAnsi" w:cstheme="majorHAnsi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5A65AD">
                              <w:rPr>
                                <w:rFonts w:asciiTheme="majorHAnsi" w:eastAsia="MS PGothic" w:hAnsiTheme="majorHAnsi" w:cstheme="majorHAnsi"/>
                                <w:sz w:val="20"/>
                                <w:szCs w:val="21"/>
                                <w:lang w:val="es-ES"/>
                              </w:rPr>
                              <w:t>No.</w:t>
                            </w:r>
                            <w:r w:rsidRPr="005A65AD">
                              <w:rPr>
                                <w:rFonts w:asciiTheme="majorHAnsi" w:eastAsia="MS PGothic" w:hAnsiTheme="majorHAnsi" w:cs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PGothic" w:hAnsiTheme="majorHAnsi" w:cstheme="majorHAnsi"/>
                                <w:sz w:val="20"/>
                                <w:szCs w:val="21"/>
                                <w:lang w:val="es-ES"/>
                              </w:rPr>
                              <w:t>18-00</w:t>
                            </w:r>
                            <w:r>
                              <w:rPr>
                                <w:rFonts w:asciiTheme="majorHAnsi" w:eastAsia="MS PGothic" w:hAnsiTheme="majorHAnsi" w:cstheme="majorHAnsi" w:hint="eastAsia"/>
                                <w:sz w:val="20"/>
                                <w:szCs w:val="21"/>
                                <w:lang w:val="es-ES"/>
                              </w:rPr>
                              <w:t>2E</w:t>
                            </w:r>
                          </w:p>
                          <w:p w:rsidR="00286D20" w:rsidRPr="00C322B8" w:rsidRDefault="00286D20" w:rsidP="00286D20">
                            <w:pPr>
                              <w:wordWrap w:val="0"/>
                              <w:snapToGrid w:val="0"/>
                              <w:spacing w:line="240" w:lineRule="auto"/>
                              <w:jc w:val="right"/>
                              <w:rPr>
                                <w:rFonts w:ascii="MS PGothic" w:eastAsia="MS PGothic" w:hAnsi="MS P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MS PGothic" w:hAnsiTheme="majorHAnsi" w:cstheme="majorHAnsi"/>
                                <w:color w:val="000000" w:themeColor="text1"/>
                                <w:sz w:val="20"/>
                                <w:szCs w:val="21"/>
                                <w:lang w:val="es-ES"/>
                              </w:rPr>
                              <w:t>January</w:t>
                            </w:r>
                            <w:proofErr w:type="spellEnd"/>
                            <w:r>
                              <w:rPr>
                                <w:rFonts w:asciiTheme="majorHAnsi" w:eastAsia="MS PGothic" w:hAnsiTheme="majorHAnsi" w:cstheme="majorHAnsi"/>
                                <w:color w:val="000000" w:themeColor="text1"/>
                                <w:sz w:val="20"/>
                                <w:szCs w:val="21"/>
                                <w:lang w:val="es-ES"/>
                              </w:rPr>
                              <w:t xml:space="preserve"> 9, 2018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B1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3pt;margin-top:-16.6pt;width:134.05pt;height:34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rR0wIAAMo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" filled="f" stroked="f">
                <v:textbox style="mso-fit-shape-to-text:t">
                  <w:txbxContent>
                    <w:p w:rsidR="00286D20" w:rsidRPr="005A65AD" w:rsidRDefault="00286D20" w:rsidP="00286D20">
                      <w:pPr>
                        <w:snapToGrid w:val="0"/>
                        <w:spacing w:line="240" w:lineRule="auto"/>
                        <w:jc w:val="right"/>
                        <w:rPr>
                          <w:rFonts w:asciiTheme="majorHAnsi" w:eastAsia="MS PGothic" w:hAnsiTheme="majorHAnsi" w:cstheme="majorHAnsi"/>
                          <w:sz w:val="20"/>
                          <w:szCs w:val="21"/>
                          <w:lang w:val="es-ES"/>
                        </w:rPr>
                      </w:pPr>
                      <w:r w:rsidRPr="005A65AD">
                        <w:rPr>
                          <w:rFonts w:asciiTheme="majorHAnsi" w:eastAsia="MS PGothic" w:hAnsiTheme="majorHAnsi" w:cstheme="majorHAnsi"/>
                          <w:sz w:val="20"/>
                          <w:szCs w:val="21"/>
                          <w:lang w:val="es-ES"/>
                        </w:rPr>
                        <w:t>No.</w:t>
                      </w:r>
                      <w:r w:rsidRPr="005A65AD">
                        <w:rPr>
                          <w:rFonts w:asciiTheme="majorHAnsi" w:eastAsia="MS PGothic" w:hAnsiTheme="majorHAnsi" w:cstheme="majorHAnsi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eastAsia="MS PGothic" w:hAnsiTheme="majorHAnsi" w:cstheme="majorHAnsi"/>
                          <w:sz w:val="20"/>
                          <w:szCs w:val="21"/>
                          <w:lang w:val="es-ES"/>
                        </w:rPr>
                        <w:t>18-00</w:t>
                      </w:r>
                      <w:r>
                        <w:rPr>
                          <w:rFonts w:asciiTheme="majorHAnsi" w:eastAsia="MS PGothic" w:hAnsiTheme="majorHAnsi" w:cstheme="majorHAnsi" w:hint="eastAsia"/>
                          <w:sz w:val="20"/>
                          <w:szCs w:val="21"/>
                          <w:lang w:val="es-ES"/>
                        </w:rPr>
                        <w:t>2E</w:t>
                      </w:r>
                    </w:p>
                    <w:p w:rsidR="00286D20" w:rsidRPr="00C322B8" w:rsidRDefault="00286D20" w:rsidP="00286D20">
                      <w:pPr>
                        <w:wordWrap w:val="0"/>
                        <w:snapToGrid w:val="0"/>
                        <w:spacing w:line="240" w:lineRule="auto"/>
                        <w:jc w:val="right"/>
                        <w:rPr>
                          <w:rFonts w:ascii="MS PGothic" w:eastAsia="MS PGothic" w:hAnsi="MS PGothic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="MS PGothic" w:hAnsiTheme="majorHAnsi" w:cstheme="majorHAnsi"/>
                          <w:color w:val="000000" w:themeColor="text1"/>
                          <w:sz w:val="20"/>
                          <w:szCs w:val="21"/>
                          <w:lang w:val="es-ES"/>
                        </w:rPr>
                        <w:t>January 9,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86D20" w:rsidRPr="00A00177" w:rsidRDefault="00A00177" w:rsidP="00286D20">
      <w:pPr>
        <w:jc w:val="center"/>
        <w:rPr>
          <w:rFonts w:ascii="Arial" w:hAnsi="Arial" w:cs="Arial"/>
          <w:b/>
          <w:sz w:val="26"/>
          <w:szCs w:val="26"/>
        </w:rPr>
      </w:pPr>
      <w:r w:rsidRPr="00A00177">
        <w:rPr>
          <w:rFonts w:ascii="Arial" w:hAnsi="Arial" w:cs="Arial"/>
          <w:b/>
          <w:sz w:val="26"/>
          <w:szCs w:val="26"/>
        </w:rPr>
        <w:t xml:space="preserve">Sony </w:t>
      </w:r>
      <w:r w:rsidRPr="00A00177">
        <w:rPr>
          <w:rFonts w:ascii="Arial" w:hAnsi="Arial" w:cs="Arial"/>
          <w:b/>
          <w:sz w:val="26"/>
          <w:szCs w:val="26"/>
          <w:lang w:val="bg-BG"/>
        </w:rPr>
        <w:t>представя нови продукти и прокарва пътя на бъдещето с Изкуствен интелект и Роботика, автомобилни сензори за изображения и още на CES 2018</w:t>
      </w:r>
    </w:p>
    <w:p w:rsidR="00286D20" w:rsidRPr="009B612D" w:rsidRDefault="00286D20" w:rsidP="00286D20">
      <w:pPr>
        <w:spacing w:line="240" w:lineRule="auto"/>
        <w:ind w:firstLineChars="100" w:firstLine="208"/>
        <w:rPr>
          <w:rFonts w:ascii="MS PMincho" w:eastAsia="MS PMincho" w:hAnsi="MS PMincho"/>
          <w:szCs w:val="22"/>
        </w:rPr>
      </w:pPr>
    </w:p>
    <w:p w:rsidR="00CC4EBD" w:rsidRPr="00CC4EBD" w:rsidRDefault="00CC4EBD" w:rsidP="00CC4EBD">
      <w:pPr>
        <w:spacing w:line="240" w:lineRule="auto"/>
        <w:jc w:val="both"/>
        <w:rPr>
          <w:rFonts w:ascii="Arial" w:eastAsia="MS PMincho" w:hAnsi="Arial" w:cs="Arial"/>
          <w:szCs w:val="22"/>
        </w:rPr>
      </w:pPr>
      <w:r w:rsidRPr="00CC4EBD">
        <w:rPr>
          <w:rFonts w:ascii="Arial" w:eastAsia="MS PMincho" w:hAnsi="Arial" w:cs="Arial"/>
          <w:szCs w:val="22"/>
        </w:rPr>
        <w:t xml:space="preserve">Sony Corporation (“Sony”) </w:t>
      </w:r>
      <w:r w:rsidRPr="00CC4EBD">
        <w:rPr>
          <w:rFonts w:ascii="Arial" w:eastAsia="MS PMincho" w:hAnsi="Arial" w:cs="Arial"/>
          <w:szCs w:val="22"/>
          <w:lang w:val="bg-BG"/>
        </w:rPr>
        <w:t xml:space="preserve">ще разкрие новите си линии продукти на </w:t>
      </w:r>
      <w:r w:rsidRPr="00CC4EBD">
        <w:rPr>
          <w:rFonts w:ascii="Arial" w:eastAsia="MS PMincho" w:hAnsi="Arial" w:cs="Arial"/>
          <w:szCs w:val="22"/>
        </w:rPr>
        <w:t xml:space="preserve">CES 2018 </w:t>
      </w:r>
      <w:r w:rsidRPr="00CC4EBD">
        <w:rPr>
          <w:rFonts w:ascii="Arial" w:eastAsia="MS PMincho" w:hAnsi="Arial" w:cs="Arial"/>
          <w:szCs w:val="22"/>
          <w:lang w:val="bg-BG"/>
        </w:rPr>
        <w:t>в</w:t>
      </w:r>
      <w:r w:rsidRPr="00CC4EBD">
        <w:rPr>
          <w:rFonts w:ascii="Arial" w:eastAsia="MS PMincho" w:hAnsi="Arial" w:cs="Arial"/>
          <w:szCs w:val="22"/>
        </w:rPr>
        <w:t xml:space="preserve"> </w:t>
      </w:r>
      <w:r w:rsidRPr="00CC4EBD">
        <w:rPr>
          <w:rFonts w:ascii="Arial" w:eastAsia="MS PMincho" w:hAnsi="Arial" w:cs="Arial"/>
          <w:szCs w:val="22"/>
          <w:lang w:val="bg-BG"/>
        </w:rPr>
        <w:t>Лас Вегас, Невада на 9 януари (вторник).</w:t>
      </w:r>
    </w:p>
    <w:p w:rsidR="00CC4EBD" w:rsidRPr="00CC4EBD" w:rsidRDefault="00CC4EBD" w:rsidP="00CC4EBD">
      <w:pPr>
        <w:spacing w:line="240" w:lineRule="auto"/>
        <w:jc w:val="both"/>
        <w:rPr>
          <w:rFonts w:ascii="Arial" w:eastAsia="MS PMincho" w:hAnsi="Arial" w:cs="Arial"/>
          <w:szCs w:val="22"/>
        </w:rPr>
      </w:pPr>
    </w:p>
    <w:p w:rsidR="00CC4EBD" w:rsidRPr="00CC4EBD" w:rsidRDefault="00CC4EBD" w:rsidP="00CC4EBD">
      <w:pPr>
        <w:spacing w:line="240" w:lineRule="auto"/>
        <w:jc w:val="both"/>
        <w:rPr>
          <w:rFonts w:ascii="Arial" w:eastAsia="MS PMincho" w:hAnsi="Arial" w:cs="Arial"/>
          <w:szCs w:val="22"/>
          <w:lang w:val="bg-BG"/>
        </w:rPr>
      </w:pPr>
      <w:r w:rsidRPr="00CC4EBD">
        <w:rPr>
          <w:rFonts w:ascii="Arial" w:eastAsia="MS PMincho" w:hAnsi="Arial" w:cs="Arial"/>
          <w:szCs w:val="22"/>
          <w:lang w:val="bg-BG"/>
        </w:rPr>
        <w:t xml:space="preserve">Ще бъдат показани най-новите продукти като 4K OLED телевизори и безжични шумопотискащи стерео слушалки, които ви позволяват да се наслаждавате на музика с висококачествен звук, докато тренирате. Ще бъдат представени и най-новите разработки при автомобилните сензори за изображения, които ще допринесат за </w:t>
      </w:r>
      <w:r>
        <w:rPr>
          <w:rFonts w:ascii="Arial" w:eastAsia="MS PMincho" w:hAnsi="Arial" w:cs="Arial"/>
          <w:szCs w:val="22"/>
          <w:lang w:val="bg-BG"/>
        </w:rPr>
        <w:t>на</w:t>
      </w:r>
      <w:r w:rsidRPr="00CC4EBD">
        <w:rPr>
          <w:rFonts w:ascii="Arial" w:eastAsia="MS PMincho" w:hAnsi="Arial" w:cs="Arial"/>
          <w:szCs w:val="22"/>
          <w:lang w:val="bg-BG"/>
        </w:rPr>
        <w:t>влизането на напълно автономното шофиране в широка употреба, както и изкуствения интелект (</w:t>
      </w:r>
      <w:r w:rsidRPr="00CC4EBD">
        <w:rPr>
          <w:rFonts w:ascii="Arial" w:eastAsia="MS PMincho" w:hAnsi="Arial" w:cs="Arial"/>
          <w:szCs w:val="22"/>
        </w:rPr>
        <w:t>AI)</w:t>
      </w:r>
      <w:r w:rsidRPr="00CC4EBD">
        <w:rPr>
          <w:rFonts w:ascii="Arial" w:eastAsia="MS PMincho" w:hAnsi="Arial" w:cs="Arial"/>
          <w:szCs w:val="22"/>
          <w:lang w:val="bg-BG"/>
        </w:rPr>
        <w:t xml:space="preserve"> и роботиката, включително наскоро обявения занимателен</w:t>
      </w:r>
      <w:r>
        <w:rPr>
          <w:rFonts w:ascii="Arial" w:eastAsia="MS PMincho" w:hAnsi="Arial" w:cs="Arial"/>
          <w:szCs w:val="22"/>
          <w:lang w:val="bg-BG"/>
        </w:rPr>
        <w:t xml:space="preserve"> робот aibo</w:t>
      </w:r>
      <w:r w:rsidRPr="00CC4EBD">
        <w:rPr>
          <w:rFonts w:ascii="Arial" w:eastAsia="MS PMincho" w:hAnsi="Arial" w:cs="Arial"/>
          <w:szCs w:val="22"/>
          <w:lang w:val="bg-BG"/>
        </w:rPr>
        <w:t xml:space="preserve">™, който ще бъде показан за първи път извън Япония. </w:t>
      </w:r>
    </w:p>
    <w:p w:rsidR="00286D20" w:rsidRPr="00CC4EBD" w:rsidRDefault="00286D20" w:rsidP="00286D20">
      <w:pPr>
        <w:spacing w:line="240" w:lineRule="auto"/>
        <w:rPr>
          <w:rFonts w:ascii="Arial" w:eastAsia="MS PMincho" w:hAnsi="Arial" w:cs="Arial"/>
          <w:szCs w:val="22"/>
        </w:rPr>
      </w:pPr>
    </w:p>
    <w:p w:rsidR="00CC4EBD" w:rsidRPr="00D76645" w:rsidRDefault="00CC4EBD" w:rsidP="00CC4EBD">
      <w:pPr>
        <w:spacing w:line="240" w:lineRule="auto"/>
        <w:jc w:val="both"/>
        <w:rPr>
          <w:rFonts w:ascii="Arial" w:eastAsia="MS PMincho" w:hAnsi="Arial" w:cs="Arial"/>
          <w:bCs/>
          <w:szCs w:val="22"/>
          <w:lang w:val="bg-BG"/>
        </w:rPr>
      </w:pPr>
      <w:r w:rsidRPr="00CC4EBD">
        <w:rPr>
          <w:rFonts w:ascii="Arial" w:eastAsia="MS PMincho" w:hAnsi="Arial" w:cs="Arial"/>
          <w:bCs/>
          <w:szCs w:val="22"/>
          <w:lang w:val="bg-BG"/>
        </w:rPr>
        <w:t xml:space="preserve">Президентът и главен изпълнителен директор на Sony Corporation Казуо Хираи </w:t>
      </w:r>
      <w:r w:rsidRPr="00CC7AB0">
        <w:rPr>
          <w:rFonts w:ascii="Arial" w:eastAsia="MS PMincho" w:hAnsi="Arial" w:cs="Arial"/>
          <w:bCs/>
          <w:szCs w:val="22"/>
          <w:highlight w:val="yellow"/>
          <w:lang w:val="bg-BG"/>
        </w:rPr>
        <w:t>направи изявление на пресконференцията на компанията, състояла се на 8 януари /понеделник/, заявявайки:</w:t>
      </w:r>
      <w:r w:rsidRPr="00CC4EBD">
        <w:rPr>
          <w:rFonts w:ascii="Arial" w:eastAsia="MS PMincho" w:hAnsi="Arial" w:cs="Arial"/>
          <w:bCs/>
          <w:szCs w:val="22"/>
          <w:lang w:val="bg-BG"/>
        </w:rPr>
        <w:t xml:space="preserve"> “Искрено вярвам, че все още има много неща, които можем да направим в света на потребителската електроника, за да </w:t>
      </w:r>
      <w:r w:rsidRPr="00D76645">
        <w:rPr>
          <w:rFonts w:ascii="Arial" w:eastAsia="MS PMincho" w:hAnsi="Arial" w:cs="Arial"/>
          <w:bCs/>
          <w:szCs w:val="22"/>
          <w:lang w:val="bg-BG"/>
        </w:rPr>
        <w:t>въвеждаме иновации и да предоставяме на потребителите най-значимите, креативни и занимателни изживявания чрез нашите продукти”.</w:t>
      </w:r>
    </w:p>
    <w:p w:rsidR="00CC4EBD" w:rsidRPr="00D76645" w:rsidRDefault="00CC4EBD" w:rsidP="00CC4EBD">
      <w:pPr>
        <w:spacing w:line="240" w:lineRule="auto"/>
        <w:rPr>
          <w:rFonts w:ascii="Arial" w:eastAsia="MS PMincho" w:hAnsi="Arial" w:cs="Arial"/>
          <w:bCs/>
          <w:szCs w:val="22"/>
          <w:lang w:val="bg-BG"/>
        </w:rPr>
      </w:pPr>
    </w:p>
    <w:p w:rsidR="00CC4EBD" w:rsidRDefault="00CC4EBD" w:rsidP="00CC4EBD">
      <w:pPr>
        <w:spacing w:line="240" w:lineRule="auto"/>
        <w:rPr>
          <w:rFonts w:ascii="Arial" w:eastAsia="MS PMincho" w:hAnsi="Arial" w:cs="Arial"/>
          <w:bCs/>
          <w:szCs w:val="22"/>
        </w:rPr>
      </w:pPr>
      <w:r w:rsidRPr="00D76645">
        <w:rPr>
          <w:rFonts w:ascii="Arial" w:eastAsia="MS PMincho" w:hAnsi="Arial" w:cs="Arial"/>
          <w:bCs/>
          <w:szCs w:val="22"/>
          <w:lang w:val="bg-BG"/>
        </w:rPr>
        <w:t>Видео от пресконференцията можете да гледате на следния линк</w:t>
      </w:r>
      <w:r w:rsidRPr="00CC4EBD">
        <w:rPr>
          <w:rFonts w:ascii="Arial" w:eastAsia="MS PMincho" w:hAnsi="Arial" w:cs="Arial"/>
          <w:bCs/>
          <w:szCs w:val="22"/>
        </w:rPr>
        <w:t xml:space="preserve">: </w:t>
      </w:r>
      <w:hyperlink r:id="rId6" w:history="1">
        <w:r w:rsidRPr="00C6270D">
          <w:rPr>
            <w:rStyle w:val="Hyperlink"/>
            <w:rFonts w:ascii="Arial" w:eastAsia="MS PMincho" w:hAnsi="Arial" w:cs="Arial"/>
            <w:bCs/>
            <w:szCs w:val="22"/>
          </w:rPr>
          <w:t>http://www.sony.com/ces2018pr</w:t>
        </w:r>
      </w:hyperlink>
      <w:r>
        <w:rPr>
          <w:rFonts w:ascii="Arial" w:eastAsia="MS PMincho" w:hAnsi="Arial" w:cs="Arial"/>
          <w:bCs/>
          <w:szCs w:val="22"/>
          <w:lang w:val="bg-BG"/>
        </w:rPr>
        <w:t xml:space="preserve"> </w:t>
      </w:r>
      <w:r w:rsidRPr="00CC4EBD">
        <w:rPr>
          <w:rFonts w:ascii="Arial" w:eastAsia="MS PMincho" w:hAnsi="Arial" w:cs="Arial"/>
          <w:bCs/>
          <w:szCs w:val="22"/>
        </w:rPr>
        <w:t xml:space="preserve">　</w:t>
      </w:r>
    </w:p>
    <w:p w:rsidR="00286D20" w:rsidRPr="00CC4EBD" w:rsidRDefault="00286D20" w:rsidP="00286D20">
      <w:pPr>
        <w:spacing w:line="240" w:lineRule="auto"/>
        <w:rPr>
          <w:rFonts w:ascii="Arial" w:eastAsia="MS PMincho" w:hAnsi="Arial" w:cs="Arial"/>
          <w:bCs/>
          <w:szCs w:val="22"/>
        </w:rPr>
      </w:pPr>
    </w:p>
    <w:p w:rsidR="00286D20" w:rsidRPr="00BD4F2B" w:rsidRDefault="00286D20" w:rsidP="00286D20">
      <w:pPr>
        <w:spacing w:line="240" w:lineRule="auto"/>
        <w:rPr>
          <w:rFonts w:asciiTheme="majorHAnsi" w:eastAsia="MS PMincho" w:hAnsiTheme="majorHAnsi" w:cstheme="majorHAnsi"/>
          <w:bCs/>
          <w:szCs w:val="22"/>
        </w:rPr>
      </w:pPr>
    </w:p>
    <w:p w:rsidR="004E2AD6" w:rsidRPr="00AC5BBE" w:rsidRDefault="004E2AD6" w:rsidP="004E2AD6">
      <w:pPr>
        <w:spacing w:line="240" w:lineRule="auto"/>
        <w:rPr>
          <w:rFonts w:ascii="Arial" w:eastAsia="MS PMincho" w:hAnsi="Arial" w:cs="Arial"/>
          <w:bCs/>
          <w:szCs w:val="22"/>
        </w:rPr>
      </w:pPr>
      <w:r w:rsidRPr="00AC5BBE">
        <w:rPr>
          <w:rFonts w:ascii="Arial" w:eastAsia="MS PMincho" w:hAnsi="Arial" w:cs="Arial"/>
          <w:b/>
          <w:bCs/>
          <w:szCs w:val="22"/>
          <w:lang w:val="bg-BG"/>
        </w:rPr>
        <w:t>Основни продукти и прототипи, представени на изложението</w:t>
      </w:r>
    </w:p>
    <w:p w:rsidR="00286D20" w:rsidRDefault="00286D20" w:rsidP="00286D20">
      <w:pPr>
        <w:spacing w:line="240" w:lineRule="auto"/>
        <w:rPr>
          <w:rFonts w:asciiTheme="majorHAnsi" w:eastAsia="MS PMincho" w:hAnsiTheme="majorHAnsi" w:cstheme="majorHAnsi"/>
          <w:szCs w:val="22"/>
        </w:rPr>
      </w:pPr>
    </w:p>
    <w:p w:rsidR="004E2AD6" w:rsidRPr="00AC5BBE" w:rsidRDefault="00286D20" w:rsidP="004E2AD6">
      <w:pPr>
        <w:spacing w:line="240" w:lineRule="auto"/>
        <w:rPr>
          <w:rFonts w:ascii="Arial" w:eastAsia="MS PMincho" w:hAnsi="Arial" w:cs="Arial"/>
          <w:b/>
          <w:szCs w:val="22"/>
          <w:u w:val="single"/>
          <w:lang w:val="bg-BG"/>
        </w:rPr>
      </w:pPr>
      <w:r w:rsidRPr="00AC5BBE">
        <w:rPr>
          <w:rFonts w:ascii="Arial" w:hAnsi="Arial" w:cs="Arial"/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0EFB27F5" wp14:editId="54388A8A">
            <wp:simplePos x="0" y="0"/>
            <wp:positionH relativeFrom="column">
              <wp:posOffset>4451985</wp:posOffset>
            </wp:positionH>
            <wp:positionV relativeFrom="paragraph">
              <wp:posOffset>22860</wp:posOffset>
            </wp:positionV>
            <wp:extent cx="1789430" cy="1228725"/>
            <wp:effectExtent l="0" t="0" r="1270" b="9525"/>
            <wp:wrapSquare wrapText="bothSides"/>
            <wp:docPr id="17" name="図 17" descr="\\jpfss014\sfs1050\フォルダ1050\08_広報内共通\Global messagingイベント(CES, IFA, SDC, CEATECなど)\CES\CES2018\Speech\Slide\スライド用画像\5. TV incl. Soundbar\TV\CR_65_A8F\65_A8F_AF8_blk_d-sil_slate_c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\\jpfss014\sfs1050\フォルダ1050\08_広報内共通\Global messagingイベント(CES, IFA, SDC, CEATECなど)\CES\CES2018\Speech\Slide\スライド用画像\5. TV incl. Soundbar\TV\CR_65_A8F\65_A8F_AF8_blk_d-sil_slate_c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2" t="3609" r="1450" b="7529"/>
                    <a:stretch/>
                  </pic:blipFill>
                  <pic:spPr bwMode="auto">
                    <a:xfrm>
                      <a:off x="0" y="0"/>
                      <a:ext cx="17894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D6" w:rsidRPr="00AC5BBE">
        <w:rPr>
          <w:rFonts w:ascii="Arial" w:eastAsia="MS PMincho" w:hAnsi="Arial" w:cs="Arial"/>
          <w:b/>
          <w:szCs w:val="22"/>
          <w:u w:val="single"/>
          <w:lang w:val="bg-BG"/>
        </w:rPr>
        <w:t>Домашно забавление и</w:t>
      </w:r>
      <w:r w:rsidR="004E2AD6" w:rsidRPr="00AC5BBE">
        <w:rPr>
          <w:rFonts w:ascii="Arial" w:eastAsia="MS PMincho" w:hAnsi="Arial" w:cs="Arial"/>
          <w:b/>
          <w:szCs w:val="22"/>
          <w:u w:val="single"/>
        </w:rPr>
        <w:t xml:space="preserve"> </w:t>
      </w:r>
      <w:r w:rsidR="004E2AD6" w:rsidRPr="00AC5BBE">
        <w:rPr>
          <w:rFonts w:ascii="Arial" w:eastAsia="MS PMincho" w:hAnsi="Arial" w:cs="Arial"/>
          <w:b/>
          <w:szCs w:val="22"/>
          <w:u w:val="single"/>
          <w:lang w:val="bg-BG"/>
        </w:rPr>
        <w:t>звук</w:t>
      </w:r>
    </w:p>
    <w:p w:rsidR="004E2AD6" w:rsidRPr="00AC5BBE" w:rsidRDefault="00AC5BBE" w:rsidP="004E2AD6">
      <w:pPr>
        <w:spacing w:line="240" w:lineRule="auto"/>
        <w:jc w:val="both"/>
        <w:rPr>
          <w:rFonts w:ascii="Arial" w:eastAsia="MS PMincho" w:hAnsi="Arial" w:cs="Arial"/>
          <w:lang w:val="bg-BG"/>
        </w:rPr>
      </w:pPr>
      <w:r>
        <w:rPr>
          <w:rFonts w:asciiTheme="majorHAnsi" w:eastAsia="MS PMincho" w:hAnsiTheme="majorHAnsi" w:cstheme="majorHAnsi"/>
          <w:noProof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7B43D" wp14:editId="23B701E1">
                <wp:simplePos x="0" y="0"/>
                <wp:positionH relativeFrom="column">
                  <wp:posOffset>4455795</wp:posOffset>
                </wp:positionH>
                <wp:positionV relativeFrom="paragraph">
                  <wp:posOffset>1054735</wp:posOffset>
                </wp:positionV>
                <wp:extent cx="1943100" cy="37338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20" w:rsidRPr="004E2AD6" w:rsidRDefault="004E2AD6" w:rsidP="00286D20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bg-BG"/>
                              </w:rPr>
                              <w:t xml:space="preserve">Серията </w:t>
                            </w:r>
                            <w:r w:rsidRPr="001D2EBA"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</w:rPr>
                              <w:t>F8</w:t>
                            </w:r>
                            <w:r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="00286D20" w:rsidRPr="001D2EBA"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</w:rPr>
                              <w:t>4K OLED BRAVIA®</w:t>
                            </w:r>
                            <w:r w:rsidR="00286D20" w:rsidRPr="001D2EBA">
                              <w:rPr>
                                <w:rFonts w:asciiTheme="majorHAnsi" w:eastAsia="MS PMincho" w:hAnsiTheme="majorHAnsi" w:cstheme="maj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  <w:lang w:val="bg-BG"/>
                              </w:rPr>
                              <w:t>телевизори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B43D" id="_x0000_s1027" type="#_x0000_t202" style="position:absolute;left:0;text-align:left;margin-left:350.85pt;margin-top:83.05pt;width:153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" fillcolor="white [3201]" stroked="f" strokeweight=".5pt">
                <v:textbox>
                  <w:txbxContent>
                    <w:p w:rsidR="00286D20" w:rsidRPr="004E2AD6" w:rsidRDefault="004E2AD6" w:rsidP="00286D20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bg-BG"/>
                        </w:rPr>
                        <w:t xml:space="preserve">Серията </w:t>
                      </w:r>
                      <w:r w:rsidRPr="001D2EBA"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</w:rPr>
                        <w:t>F8</w:t>
                      </w:r>
                      <w:r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="00286D20" w:rsidRPr="001D2EBA"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</w:rPr>
                        <w:t>4K OLED BRAVIA®</w:t>
                      </w:r>
                      <w:r w:rsidR="00286D20" w:rsidRPr="001D2EBA">
                        <w:rPr>
                          <w:rFonts w:asciiTheme="majorHAnsi" w:eastAsia="MS PMincho" w:hAnsiTheme="majorHAnsi" w:cstheme="majorHAnsi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  <w:lang w:val="bg-BG"/>
                        </w:rPr>
                        <w:t>телевизори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AD6" w:rsidRPr="00AC5BBE">
        <w:rPr>
          <w:rFonts w:ascii="Arial" w:eastAsia="MS PMincho" w:hAnsi="Arial" w:cs="Arial"/>
          <w:noProof/>
          <w:szCs w:val="22"/>
          <w:lang w:val="bg-BG" w:eastAsia="en-US"/>
        </w:rPr>
        <w:t>Новата серия</w:t>
      </w:r>
      <w:r w:rsidR="004E2AD6" w:rsidRPr="00AC5BBE">
        <w:rPr>
          <w:rFonts w:ascii="Arial" w:eastAsia="MS PMincho" w:hAnsi="Arial" w:cs="Arial"/>
          <w:szCs w:val="22"/>
        </w:rPr>
        <w:t xml:space="preserve"> 4K OLED </w:t>
      </w:r>
      <w:r w:rsidR="004E2AD6" w:rsidRPr="00AC5BBE">
        <w:rPr>
          <w:rFonts w:ascii="Arial" w:eastAsia="MS PMincho" w:hAnsi="Arial" w:cs="Arial"/>
          <w:szCs w:val="22"/>
          <w:lang w:val="bg-BG"/>
        </w:rPr>
        <w:t xml:space="preserve">телевизори </w:t>
      </w:r>
      <w:r w:rsidR="004E2AD6" w:rsidRPr="00AC5BBE">
        <w:rPr>
          <w:rFonts w:ascii="Arial" w:eastAsia="MS PMincho" w:hAnsi="Arial" w:cs="Arial"/>
          <w:szCs w:val="22"/>
        </w:rPr>
        <w:t xml:space="preserve">BRAVIA® AF8 </w:t>
      </w:r>
      <w:r w:rsidR="004E2AD6" w:rsidRPr="00AC5BBE">
        <w:rPr>
          <w:rFonts w:ascii="Arial" w:eastAsia="MS PMincho" w:hAnsi="Arial" w:cs="Arial"/>
          <w:szCs w:val="22"/>
          <w:lang w:val="bg-BG"/>
        </w:rPr>
        <w:t xml:space="preserve">е оборудвана с 4K HDR процесор за изображения X1™ Extreme, съчетан с </w:t>
      </w:r>
      <w:r w:rsidR="004E2AD6" w:rsidRPr="00AC5BBE">
        <w:rPr>
          <w:rFonts w:ascii="Arial" w:eastAsia="MS PMincho" w:hAnsi="Arial" w:cs="Arial"/>
          <w:lang w:val="bg-BG"/>
        </w:rPr>
        <w:t xml:space="preserve"> </w:t>
      </w:r>
      <w:r w:rsidR="004E2AD6" w:rsidRPr="00AC5BBE">
        <w:rPr>
          <w:rFonts w:ascii="Arial" w:eastAsia="MS PMincho" w:hAnsi="Arial" w:cs="Arial"/>
          <w:noProof/>
          <w:szCs w:val="22"/>
          <w:lang w:val="bg-BG" w:eastAsia="en-US"/>
        </w:rPr>
        <w:t xml:space="preserve">уникалната технология </w:t>
      </w:r>
      <w:r w:rsidRPr="00AC5BBE">
        <w:rPr>
          <w:rFonts w:ascii="Arial" w:eastAsia="MS PMincho" w:hAnsi="Arial" w:cs="Arial"/>
          <w:noProof/>
          <w:szCs w:val="22"/>
          <w:lang w:val="bg-BG" w:eastAsia="en-US"/>
        </w:rPr>
        <w:t>Acoustic Surface</w:t>
      </w:r>
      <w:r w:rsidRPr="00AC5BBE">
        <w:rPr>
          <w:rFonts w:ascii="Arial" w:eastAsia="MS PMincho" w:hAnsi="Arial" w:cs="Arial"/>
          <w:noProof/>
          <w:szCs w:val="22"/>
          <w:vertAlign w:val="superscript"/>
          <w:lang w:val="bg-BG" w:eastAsia="en-US"/>
        </w:rPr>
        <w:t>TM</w:t>
      </w:r>
      <w:r w:rsidRPr="00AC5BBE">
        <w:rPr>
          <w:rFonts w:ascii="Arial" w:eastAsia="MS PMincho" w:hAnsi="Arial" w:cs="Arial"/>
          <w:noProof/>
          <w:szCs w:val="22"/>
          <w:lang w:val="bg-BG" w:eastAsia="en-US"/>
        </w:rPr>
        <w:t xml:space="preserve"> </w:t>
      </w:r>
      <w:r w:rsidR="004E2AD6" w:rsidRPr="00AC5BBE">
        <w:rPr>
          <w:rFonts w:ascii="Arial" w:eastAsia="MS PMincho" w:hAnsi="Arial" w:cs="Arial"/>
          <w:noProof/>
          <w:szCs w:val="22"/>
          <w:lang w:val="bg-BG" w:eastAsia="en-US"/>
        </w:rPr>
        <w:t>на Sony, която позволява на звука да излиза директно от екрана на телевизора</w:t>
      </w:r>
      <w:r w:rsidR="004E2AD6" w:rsidRPr="00AC5BBE">
        <w:rPr>
          <w:rFonts w:ascii="Arial" w:eastAsia="MS PMincho" w:hAnsi="Arial" w:cs="Arial"/>
          <w:lang w:val="bg-BG"/>
        </w:rPr>
        <w:t xml:space="preserve"> </w:t>
      </w:r>
      <w:r w:rsidR="004E2AD6" w:rsidRPr="00AC5BBE">
        <w:rPr>
          <w:rFonts w:ascii="Arial" w:eastAsia="MS PMincho" w:hAnsi="Arial" w:cs="Arial"/>
          <w:noProof/>
          <w:szCs w:val="22"/>
          <w:lang w:val="bg-BG" w:eastAsia="en-US"/>
        </w:rPr>
        <w:t xml:space="preserve">и </w:t>
      </w:r>
      <w:r w:rsidR="004E2AD6" w:rsidRPr="00AC5BBE">
        <w:rPr>
          <w:rFonts w:ascii="Arial" w:eastAsia="MS PMincho" w:hAnsi="Arial" w:cs="Arial"/>
          <w:szCs w:val="22"/>
          <w:lang w:val="bg-BG"/>
        </w:rPr>
        <w:t xml:space="preserve">беше използвана в известната серия A1, представена през изминалата година.  AF8 допълват линията 4K OLED BRAVIA телевизори с нов дизайн, който намалява пространството заемано от устройството, позволявайки телевизорите от тази серия да бъдат разполагани </w:t>
      </w:r>
      <w:r w:rsidR="0043449F">
        <w:rPr>
          <w:rFonts w:ascii="Arial" w:eastAsia="MS PMincho" w:hAnsi="Arial" w:cs="Arial"/>
          <w:szCs w:val="22"/>
          <w:lang w:val="bg-BG"/>
        </w:rPr>
        <w:t>на много повече места</w:t>
      </w:r>
      <w:r w:rsidR="004E2AD6" w:rsidRPr="00AC5BBE">
        <w:rPr>
          <w:rFonts w:ascii="Arial" w:eastAsia="MS PMincho" w:hAnsi="Arial" w:cs="Arial"/>
          <w:szCs w:val="22"/>
          <w:lang w:val="bg-BG"/>
        </w:rPr>
        <w:t xml:space="preserve"> в помещението. Те осигуряват завладяваща и хармонична интеграция на картина и звук, каквато само Sony може да предложи.</w:t>
      </w:r>
    </w:p>
    <w:p w:rsidR="00286D20" w:rsidRDefault="00286D20" w:rsidP="00286D20">
      <w:pPr>
        <w:spacing w:line="240" w:lineRule="auto"/>
        <w:rPr>
          <w:rFonts w:ascii="Arial" w:eastAsia="MS PMincho" w:hAnsi="Arial" w:cs="Arial"/>
        </w:rPr>
      </w:pPr>
    </w:p>
    <w:p w:rsidR="002E6B44" w:rsidRPr="002E6B44" w:rsidRDefault="002E6B44" w:rsidP="002E6B44">
      <w:pPr>
        <w:spacing w:line="240" w:lineRule="auto"/>
        <w:jc w:val="both"/>
        <w:rPr>
          <w:rFonts w:ascii="Arial" w:eastAsia="MS PMincho" w:hAnsi="Arial" w:cs="Arial"/>
          <w:szCs w:val="22"/>
          <w:lang w:val="bg-BG"/>
        </w:rPr>
      </w:pPr>
      <w:r w:rsidRPr="002E6B44">
        <w:rPr>
          <w:rFonts w:ascii="Arial" w:eastAsia="MS PMincho" w:hAnsi="Arial" w:cs="Arial"/>
          <w:szCs w:val="22"/>
          <w:lang w:val="bg-BG"/>
        </w:rPr>
        <w:t>Серията BRAVIA 4K LCD телевизори XF90 също разполага с X1 Extreme процесор за изображения. Чрез новата технология  X-Motion Clarity, движещите се изображения са прецизно контролирани с цел намаляване на размазването и това запазва бързите екшън сцени ясни и гладки. С голям екран с размер до 75 инча</w:t>
      </w:r>
      <w:r w:rsidRPr="002E6B44">
        <w:rPr>
          <w:rFonts w:ascii="Arial" w:eastAsia="MS PMincho" w:hAnsi="Arial" w:cs="Arial"/>
          <w:szCs w:val="22"/>
          <w:vertAlign w:val="superscript"/>
          <w:lang w:val="bg-BG"/>
        </w:rPr>
        <w:t>1</w:t>
      </w:r>
      <w:r w:rsidRPr="002E6B44">
        <w:rPr>
          <w:rFonts w:ascii="Arial" w:eastAsia="MS PMincho" w:hAnsi="Arial" w:cs="Arial"/>
          <w:szCs w:val="22"/>
          <w:lang w:val="bg-BG"/>
        </w:rPr>
        <w:t>, можете да се насладите на бързо движещите се, динамични кадри от филм или спор</w:t>
      </w:r>
      <w:r>
        <w:rPr>
          <w:rFonts w:ascii="Arial" w:eastAsia="MS PMincho" w:hAnsi="Arial" w:cs="Arial"/>
          <w:szCs w:val="22"/>
          <w:lang w:val="bg-BG"/>
        </w:rPr>
        <w:t>т</w:t>
      </w:r>
      <w:r w:rsidRPr="002E6B44">
        <w:rPr>
          <w:rFonts w:ascii="Arial" w:eastAsia="MS PMincho" w:hAnsi="Arial" w:cs="Arial"/>
          <w:szCs w:val="22"/>
          <w:lang w:val="bg-BG"/>
        </w:rPr>
        <w:t>но предаване без размазване, с висококачествена картина на голям екран.</w:t>
      </w:r>
    </w:p>
    <w:p w:rsidR="00286D20" w:rsidRDefault="00286D20" w:rsidP="00286D20">
      <w:pPr>
        <w:spacing w:line="240" w:lineRule="auto"/>
        <w:rPr>
          <w:rFonts w:asciiTheme="majorHAnsi" w:hAnsiTheme="majorHAnsi"/>
        </w:rPr>
      </w:pPr>
    </w:p>
    <w:p w:rsidR="00B102B0" w:rsidRDefault="00B102B0" w:rsidP="00B102B0">
      <w:pPr>
        <w:spacing w:line="240" w:lineRule="auto"/>
        <w:jc w:val="both"/>
        <w:rPr>
          <w:rFonts w:ascii="Arial" w:eastAsia="MS PMincho" w:hAnsi="Arial" w:cs="Arial"/>
          <w:szCs w:val="22"/>
          <w:lang w:val="bg-BG"/>
        </w:rPr>
      </w:pPr>
      <w:r w:rsidRPr="00B102B0">
        <w:rPr>
          <w:rFonts w:ascii="Arial" w:eastAsia="MS PMincho" w:hAnsi="Arial" w:cs="Arial"/>
          <w:szCs w:val="22"/>
          <w:lang w:val="bg-BG"/>
        </w:rPr>
        <w:t>Ще бъде показан и прототип на следващото поколение процесори за изображения - X1</w:t>
      </w:r>
      <w:r w:rsidRPr="00B102B0">
        <w:rPr>
          <w:rFonts w:ascii="Arial" w:eastAsia="MS PMincho" w:hAnsi="Arial" w:cs="Arial"/>
          <w:szCs w:val="22"/>
          <w:vertAlign w:val="superscript"/>
          <w:lang w:val="bg-BG"/>
        </w:rPr>
        <w:t>TM</w:t>
      </w:r>
      <w:r w:rsidRPr="00B102B0">
        <w:rPr>
          <w:rFonts w:ascii="Arial" w:eastAsia="MS PMincho" w:hAnsi="Arial" w:cs="Arial"/>
          <w:szCs w:val="22"/>
          <w:lang w:val="bg-BG"/>
        </w:rPr>
        <w:t xml:space="preserve"> Ultimate. Той има двойна мощ за обработка в реално време в сравнение със сегашния X1 Extreme. Изваждайки най-доброто както от LCD, така и от OLED екранните панели, той цели да предостави най-високото качество на картината </w:t>
      </w:r>
      <w:r w:rsidRPr="00B102B0">
        <w:rPr>
          <w:rFonts w:ascii="Arial" w:eastAsia="MS PMincho" w:hAnsi="Arial" w:cs="Arial"/>
          <w:szCs w:val="22"/>
          <w:lang w:val="bg-BG"/>
        </w:rPr>
        <w:lastRenderedPageBreak/>
        <w:t>в историята на BRAVIA. По време на събитието, ще бъде показан и 8K екран с процесор X1 Ultimate. В комбинация с уникалните технологии за подсветката от Sony, демонстрацията на прототипа на 8K екран показва обработката на 8K HDR съдържание в реално време, както и пикова яркост от 10,000 нита – най-високата за HDR формата.</w:t>
      </w:r>
    </w:p>
    <w:p w:rsidR="008A4963" w:rsidRDefault="008A4963" w:rsidP="00B102B0">
      <w:pPr>
        <w:spacing w:line="240" w:lineRule="auto"/>
        <w:jc w:val="both"/>
        <w:rPr>
          <w:rFonts w:ascii="Arial" w:eastAsia="MS PMincho" w:hAnsi="Arial" w:cs="Arial"/>
          <w:szCs w:val="22"/>
          <w:lang w:val="bg-BG"/>
        </w:rPr>
      </w:pPr>
    </w:p>
    <w:p w:rsidR="004A4AB9" w:rsidRDefault="008A4963" w:rsidP="00B102B0">
      <w:pPr>
        <w:spacing w:line="240" w:lineRule="auto"/>
        <w:jc w:val="both"/>
        <w:rPr>
          <w:rFonts w:ascii="Arial" w:eastAsia="MS PMincho" w:hAnsi="Arial" w:cs="Arial"/>
          <w:szCs w:val="22"/>
          <w:lang w:val="bg-BG"/>
        </w:rPr>
      </w:pPr>
      <w:r w:rsidRPr="008A4963">
        <w:rPr>
          <w:rFonts w:ascii="Arial" w:eastAsia="MS PMincho" w:hAnsi="Arial" w:cs="Arial"/>
          <w:szCs w:val="22"/>
          <w:lang w:val="bg-BG"/>
        </w:rPr>
        <w:t>HT-ZF9 и HT-XF9000 са тънки саундбар модели, които се съчетават елегантно с вашия BRAVIA телевизор. И двата саундбара поддържат най-новите аудио формати Dolby Atmos® и DTS:X™. Оборудвани с революционната технология Vertical Surround Engine на Sony, предните високоговорители на всеки модел могат самостоятелно да създадат триизмерна акустика. В частност, HT-ZF9 е първият в света 3.1-канален саундбар, който поддържа Dolby Atmos</w:t>
      </w:r>
      <w:r w:rsidRPr="008A4963">
        <w:rPr>
          <w:rFonts w:ascii="Arial" w:eastAsia="MS PMincho" w:hAnsi="Arial" w:cs="Arial"/>
          <w:szCs w:val="22"/>
          <w:vertAlign w:val="superscript"/>
          <w:lang w:val="bg-BG"/>
        </w:rPr>
        <w:t>2</w:t>
      </w:r>
      <w:r w:rsidRPr="008A4963">
        <w:rPr>
          <w:rFonts w:ascii="Arial" w:eastAsia="MS PMincho" w:hAnsi="Arial" w:cs="Arial"/>
          <w:szCs w:val="22"/>
          <w:lang w:val="bg-BG"/>
        </w:rPr>
        <w:t>. Комбинацията им със съвместимите</w:t>
      </w:r>
      <w:r w:rsidRPr="008A4963">
        <w:rPr>
          <w:rFonts w:ascii="Arial" w:eastAsia="MS PMincho" w:hAnsi="Arial" w:cs="Arial"/>
          <w:szCs w:val="22"/>
          <w:vertAlign w:val="superscript"/>
          <w:lang w:val="bg-BG"/>
        </w:rPr>
        <w:t>3</w:t>
      </w:r>
      <w:r w:rsidRPr="008A4963">
        <w:rPr>
          <w:rFonts w:ascii="Arial" w:eastAsia="MS PMincho" w:hAnsi="Arial" w:cs="Arial"/>
          <w:szCs w:val="22"/>
          <w:lang w:val="bg-BG"/>
        </w:rPr>
        <w:t xml:space="preserve"> с Dolby Vision™ серии телевизори AF8 и XF90, както и с 4K Ultra HD Blu-Ray™ плейъра UBP-X700, доставя истински завладяващо изживяване, което съчетава 4K HDR качеството на картината с най-новия аудио формат.</w:t>
      </w:r>
    </w:p>
    <w:p w:rsidR="008A4963" w:rsidRDefault="008A4963" w:rsidP="00B102B0">
      <w:pPr>
        <w:spacing w:line="240" w:lineRule="auto"/>
        <w:jc w:val="both"/>
        <w:rPr>
          <w:rFonts w:ascii="Arial" w:eastAsia="MS PMincho" w:hAnsi="Arial" w:cs="Arial"/>
          <w:szCs w:val="22"/>
          <w:lang w:val="bg-BG"/>
        </w:rPr>
      </w:pPr>
    </w:p>
    <w:p w:rsidR="008A4963" w:rsidRPr="00B102B0" w:rsidRDefault="00571F57" w:rsidP="00B102B0">
      <w:pPr>
        <w:spacing w:line="240" w:lineRule="auto"/>
        <w:jc w:val="both"/>
        <w:rPr>
          <w:rFonts w:ascii="Arial" w:eastAsia="MS PMincho" w:hAnsi="Arial" w:cs="Arial"/>
          <w:szCs w:val="22"/>
          <w:lang w:val="bg-BG"/>
        </w:rPr>
      </w:pPr>
      <w:r w:rsidRPr="001D2EBA">
        <w:rPr>
          <w:rFonts w:asciiTheme="majorHAnsi" w:eastAsia="MS PMincho" w:hAnsiTheme="majorHAnsi" w:cstheme="majorHAnsi"/>
          <w:noProof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4C6CC" wp14:editId="61E23F30">
                <wp:simplePos x="0" y="0"/>
                <wp:positionH relativeFrom="column">
                  <wp:posOffset>4246245</wp:posOffset>
                </wp:positionH>
                <wp:positionV relativeFrom="paragraph">
                  <wp:posOffset>1500505</wp:posOffset>
                </wp:positionV>
                <wp:extent cx="2179320" cy="449580"/>
                <wp:effectExtent l="0" t="0" r="0" b="762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D20" w:rsidRPr="00D76645" w:rsidRDefault="00571F57" w:rsidP="00286D20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D766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Безжични шумопотискащи стерео слушалки </w:t>
                            </w:r>
                            <w:r w:rsidR="00286D20" w:rsidRPr="00D766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WF-SP700N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C6CC" id="テキスト ボックス 7" o:spid="_x0000_s1028" type="#_x0000_t202" style="position:absolute;left:0;text-align:left;margin-left:334.35pt;margin-top:118.15pt;width:171.6pt;height:35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" fillcolor="window" stroked="f" strokeweight=".5pt">
                <v:textbox>
                  <w:txbxContent>
                    <w:p w:rsidR="00286D20" w:rsidRPr="00D76645" w:rsidRDefault="00571F57" w:rsidP="00286D20">
                      <w:pPr>
                        <w:spacing w:line="240" w:lineRule="atLeast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D76645">
                        <w:rPr>
                          <w:rFonts w:ascii="Arial" w:hAnsi="Arial" w:cs="Arial"/>
                          <w:sz w:val="18"/>
                          <w:szCs w:val="18"/>
                          <w:lang w:val="bg-BG"/>
                        </w:rPr>
                        <w:t xml:space="preserve">Безжични шумопотискащи стерео слушалки </w:t>
                      </w:r>
                      <w:r w:rsidR="00286D20" w:rsidRPr="00D76645">
                        <w:rPr>
                          <w:rFonts w:ascii="Arial" w:hAnsi="Arial" w:cs="Arial"/>
                          <w:sz w:val="18"/>
                          <w:szCs w:val="18"/>
                          <w:lang w:val="bg-BG"/>
                        </w:rPr>
                        <w:t xml:space="preserve">WF-SP700N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 wp14:anchorId="6DCC8388" wp14:editId="0771D422">
            <wp:simplePos x="0" y="0"/>
            <wp:positionH relativeFrom="column">
              <wp:posOffset>5368290</wp:posOffset>
            </wp:positionH>
            <wp:positionV relativeFrom="paragraph">
              <wp:posOffset>128905</wp:posOffset>
            </wp:positionV>
            <wp:extent cx="768350" cy="1153795"/>
            <wp:effectExtent l="0" t="0" r="0" b="8255"/>
            <wp:wrapSquare wrapText="bothSides"/>
            <wp:docPr id="19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4384" behindDoc="0" locked="0" layoutInCell="1" allowOverlap="1" wp14:anchorId="46EB8166" wp14:editId="32B013F3">
            <wp:simplePos x="0" y="0"/>
            <wp:positionH relativeFrom="column">
              <wp:posOffset>4246245</wp:posOffset>
            </wp:positionH>
            <wp:positionV relativeFrom="paragraph">
              <wp:posOffset>126365</wp:posOffset>
            </wp:positionV>
            <wp:extent cx="1123950" cy="1292860"/>
            <wp:effectExtent l="0" t="0" r="0" b="2540"/>
            <wp:wrapSquare wrapText="bothSides"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6" t="6086" r="32208" b="8877"/>
                    <a:stretch/>
                  </pic:blipFill>
                  <pic:spPr bwMode="auto">
                    <a:xfrm>
                      <a:off x="0" y="0"/>
                      <a:ext cx="1123950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4963" w:rsidRPr="008A4963">
        <w:rPr>
          <w:rFonts w:ascii="Arial" w:eastAsia="MS PMincho" w:hAnsi="Arial" w:cs="Arial"/>
          <w:szCs w:val="22"/>
          <w:lang w:val="bg-BG"/>
        </w:rPr>
        <w:t>Безжичните шумопотискащи стерео слушалки WF-SP700N осигуряват несравнимо качество на звука за хората с активен начин на живот и се отличават с първата в света</w:t>
      </w:r>
      <w:r w:rsidR="008A4963" w:rsidRPr="008A4963">
        <w:rPr>
          <w:rFonts w:ascii="Arial" w:eastAsia="MS PMincho" w:hAnsi="Arial" w:cs="Arial"/>
          <w:szCs w:val="22"/>
          <w:vertAlign w:val="superscript"/>
          <w:lang w:val="bg-BG"/>
        </w:rPr>
        <w:t>4</w:t>
      </w:r>
      <w:r w:rsidR="008A4963" w:rsidRPr="008A4963">
        <w:rPr>
          <w:rFonts w:ascii="Arial" w:eastAsia="MS PMincho" w:hAnsi="Arial" w:cs="Arial"/>
          <w:szCs w:val="22"/>
          <w:lang w:val="bg-BG"/>
        </w:rPr>
        <w:t xml:space="preserve"> шумопотискаща и устойчива на напръскване (IPX4)</w:t>
      </w:r>
      <w:r w:rsidR="008A4963" w:rsidRPr="00571F57">
        <w:rPr>
          <w:rFonts w:ascii="Arial" w:eastAsia="MS PMincho" w:hAnsi="Arial" w:cs="Arial"/>
          <w:szCs w:val="22"/>
          <w:vertAlign w:val="superscript"/>
          <w:lang w:val="bg-BG"/>
        </w:rPr>
        <w:t>5</w:t>
      </w:r>
      <w:r w:rsidR="008A4963" w:rsidRPr="008A4963">
        <w:rPr>
          <w:rFonts w:ascii="Arial" w:eastAsia="MS PMincho" w:hAnsi="Arial" w:cs="Arial"/>
          <w:szCs w:val="22"/>
          <w:lang w:val="bg-BG"/>
        </w:rPr>
        <w:t xml:space="preserve"> функционалност сред напълно </w:t>
      </w:r>
      <w:r>
        <w:rPr>
          <w:rFonts w:ascii="Arial" w:eastAsia="MS PMincho" w:hAnsi="Arial" w:cs="Arial"/>
          <w:szCs w:val="22"/>
          <w:lang w:val="bg-BG"/>
        </w:rPr>
        <w:t>безжичните слушалки. Вече може</w:t>
      </w:r>
      <w:r w:rsidR="008A4963" w:rsidRPr="008A4963">
        <w:rPr>
          <w:rFonts w:ascii="Arial" w:eastAsia="MS PMincho" w:hAnsi="Arial" w:cs="Arial"/>
          <w:szCs w:val="22"/>
          <w:lang w:val="bg-BG"/>
        </w:rPr>
        <w:t xml:space="preserve"> изцяло да фокусирате вниманието си върху спорта или упражненията, които правите, и да се наслаждавате на любимата си музика</w:t>
      </w:r>
      <w:r w:rsidR="00CC7AB0">
        <w:rPr>
          <w:rFonts w:ascii="Arial" w:eastAsia="MS PMincho" w:hAnsi="Arial" w:cs="Arial"/>
          <w:szCs w:val="22"/>
          <w:lang w:val="bg-BG"/>
        </w:rPr>
        <w:t>,</w:t>
      </w:r>
      <w:r w:rsidR="008A4963" w:rsidRPr="008A4963">
        <w:rPr>
          <w:rFonts w:ascii="Arial" w:eastAsia="MS PMincho" w:hAnsi="Arial" w:cs="Arial"/>
          <w:szCs w:val="22"/>
          <w:lang w:val="bg-BG"/>
        </w:rPr>
        <w:t xml:space="preserve"> без да се притеснявате от външни фактори като шум, потене или дъжд. Режимът Ambient Sound ви позволява да чувате </w:t>
      </w:r>
      <w:r w:rsidR="00CC7AB0">
        <w:rPr>
          <w:rFonts w:ascii="Arial" w:eastAsia="MS PMincho" w:hAnsi="Arial" w:cs="Arial"/>
          <w:szCs w:val="22"/>
          <w:lang w:val="bg-BG"/>
        </w:rPr>
        <w:t>околни</w:t>
      </w:r>
      <w:r w:rsidR="008A4963" w:rsidRPr="008A4963">
        <w:rPr>
          <w:rFonts w:ascii="Arial" w:eastAsia="MS PMincho" w:hAnsi="Arial" w:cs="Arial"/>
          <w:szCs w:val="22"/>
          <w:lang w:val="bg-BG"/>
        </w:rPr>
        <w:t xml:space="preserve"> звуци, докато тренирате, и да слушате музика. Наред с тях бе обявен и моделът WI-SP600N като спортно-ориентирано предложение в категорията слушалки с лента зад врата.</w:t>
      </w:r>
    </w:p>
    <w:p w:rsidR="00286D20" w:rsidRPr="00612F96" w:rsidRDefault="00286D20" w:rsidP="00286D20">
      <w:pPr>
        <w:spacing w:line="240" w:lineRule="auto"/>
        <w:rPr>
          <w:rFonts w:asciiTheme="majorHAnsi" w:eastAsia="MS PMincho" w:hAnsiTheme="majorHAnsi" w:cstheme="majorHAnsi"/>
          <w:szCs w:val="22"/>
        </w:rPr>
      </w:pPr>
    </w:p>
    <w:p w:rsidR="00D76645" w:rsidRDefault="0043449F" w:rsidP="00A53F0C">
      <w:pPr>
        <w:spacing w:line="240" w:lineRule="auto"/>
        <w:jc w:val="both"/>
        <w:rPr>
          <w:rFonts w:ascii="Arial" w:hAnsi="Arial" w:cs="Arial"/>
          <w:szCs w:val="22"/>
          <w:lang w:val="bg-BG"/>
        </w:rPr>
      </w:pPr>
      <w:r w:rsidRPr="0043449F">
        <w:rPr>
          <w:rFonts w:ascii="Arial" w:hAnsi="Arial" w:cs="Arial"/>
          <w:szCs w:val="22"/>
          <w:lang w:val="bg-BG"/>
        </w:rPr>
        <w:t xml:space="preserve">Увеличават се и съвместимите </w:t>
      </w:r>
      <w:r w:rsidR="00D76645" w:rsidRPr="0043449F">
        <w:rPr>
          <w:rFonts w:ascii="Arial" w:hAnsi="Arial" w:cs="Arial"/>
          <w:szCs w:val="22"/>
          <w:lang w:val="bg-BG"/>
        </w:rPr>
        <w:t>с гласов асистент устройства. От Sony планират да интегрират съвместимост</w:t>
      </w:r>
      <w:r w:rsidR="00D76645" w:rsidRPr="0043449F">
        <w:rPr>
          <w:rFonts w:ascii="Arial" w:hAnsi="Arial" w:cs="Arial"/>
          <w:szCs w:val="22"/>
          <w:vertAlign w:val="superscript"/>
          <w:lang w:val="bg-BG"/>
        </w:rPr>
        <w:t>6</w:t>
      </w:r>
      <w:r w:rsidR="00D76645" w:rsidRPr="0043449F">
        <w:rPr>
          <w:rFonts w:ascii="Arial" w:hAnsi="Arial" w:cs="Arial"/>
          <w:szCs w:val="22"/>
          <w:lang w:val="bg-BG"/>
        </w:rPr>
        <w:t xml:space="preserve"> с Google Assistant в популярната миналогодишна серия безжични шумопотискащи слушалки 1000X, както и в представените сега WF-SP700N и WI-SP600N. </w:t>
      </w:r>
      <w:r w:rsidRPr="0043449F">
        <w:rPr>
          <w:rFonts w:ascii="Arial" w:hAnsi="Arial" w:cs="Arial"/>
          <w:szCs w:val="22"/>
          <w:lang w:val="bg-BG"/>
        </w:rPr>
        <w:t xml:space="preserve">Благодарение на увеличената гама </w:t>
      </w:r>
      <w:r w:rsidR="00D76645" w:rsidRPr="0043449F">
        <w:rPr>
          <w:rFonts w:ascii="Arial" w:hAnsi="Arial" w:cs="Arial"/>
          <w:szCs w:val="22"/>
          <w:lang w:val="bg-BG"/>
        </w:rPr>
        <w:t xml:space="preserve">съвместими устройства, компанията разчита, че Google Assistant ще предоставя интелигентни функции на потребителите във всеки момент от ежедневието им, независимо дали </w:t>
      </w:r>
      <w:r w:rsidR="00A53F0C" w:rsidRPr="0043449F">
        <w:rPr>
          <w:rFonts w:ascii="Arial" w:hAnsi="Arial" w:cs="Arial"/>
          <w:szCs w:val="22"/>
          <w:lang w:val="bg-BG"/>
        </w:rPr>
        <w:t xml:space="preserve">са </w:t>
      </w:r>
      <w:r w:rsidR="00D76645" w:rsidRPr="0043449F">
        <w:rPr>
          <w:rFonts w:ascii="Arial" w:hAnsi="Arial" w:cs="Arial"/>
          <w:szCs w:val="22"/>
          <w:lang w:val="bg-BG"/>
        </w:rPr>
        <w:t>вкъщи или в движение.</w:t>
      </w:r>
    </w:p>
    <w:p w:rsidR="00A53F0C" w:rsidRDefault="00A53F0C" w:rsidP="00A53F0C">
      <w:pPr>
        <w:spacing w:line="240" w:lineRule="auto"/>
        <w:jc w:val="both"/>
        <w:rPr>
          <w:rFonts w:ascii="Arial" w:hAnsi="Arial" w:cs="Arial"/>
          <w:szCs w:val="22"/>
          <w:lang w:val="bg-BG"/>
        </w:rPr>
      </w:pPr>
    </w:p>
    <w:p w:rsidR="00A53F0C" w:rsidRPr="00D76645" w:rsidRDefault="00A53F0C" w:rsidP="00A53F0C">
      <w:pPr>
        <w:spacing w:line="240" w:lineRule="auto"/>
        <w:jc w:val="both"/>
        <w:rPr>
          <w:rFonts w:ascii="Arial" w:hAnsi="Arial" w:cs="Arial"/>
          <w:szCs w:val="22"/>
          <w:lang w:val="bg-BG"/>
        </w:rPr>
      </w:pPr>
      <w:r w:rsidRPr="0043449F">
        <w:rPr>
          <w:rFonts w:ascii="Arial" w:hAnsi="Arial" w:cs="Arial"/>
          <w:szCs w:val="22"/>
          <w:lang w:val="bg-BG"/>
        </w:rPr>
        <w:t>В допълнение, на изложението Sony ще направят демонстрация на работа с гласов асистент, която ще се извърши в симулирана дневна и кухня, оборудвани с аудио и видео устройства на Sony. Освен пускане на музикално и видео съдържание, Google Assistant в BRAVIA</w:t>
      </w:r>
      <w:r w:rsidRPr="0043449F">
        <w:rPr>
          <w:rFonts w:ascii="Arial" w:hAnsi="Arial" w:cs="Arial"/>
          <w:szCs w:val="22"/>
          <w:vertAlign w:val="superscript"/>
          <w:lang w:val="bg-BG"/>
        </w:rPr>
        <w:t>7</w:t>
      </w:r>
      <w:r w:rsidRPr="0043449F">
        <w:rPr>
          <w:rFonts w:ascii="Arial" w:hAnsi="Arial" w:cs="Arial"/>
          <w:szCs w:val="22"/>
          <w:lang w:val="bg-BG"/>
        </w:rPr>
        <w:t xml:space="preserve"> и в миналогодишния модел смарт високоговорител LF-S50G може лесно и бързо да се свърже и с набор от различни IoT устройства и услуги, за да контролира домашни уреди, да съобщава последните новини, да извършва онлайн пазаруване и други. BRAVIA поддържа и гласови команди през Amazon Echo</w:t>
      </w:r>
      <w:r w:rsidRPr="0043449F">
        <w:rPr>
          <w:rFonts w:ascii="Arial" w:hAnsi="Arial" w:cs="Arial"/>
          <w:szCs w:val="22"/>
          <w:vertAlign w:val="superscript"/>
          <w:lang w:val="bg-BG"/>
        </w:rPr>
        <w:t>8</w:t>
      </w:r>
      <w:r w:rsidRPr="0043449F">
        <w:rPr>
          <w:rFonts w:ascii="Arial" w:hAnsi="Arial" w:cs="Arial"/>
          <w:szCs w:val="22"/>
          <w:lang w:val="bg-BG"/>
        </w:rPr>
        <w:t>, Google Home</w:t>
      </w:r>
      <w:r w:rsidRPr="0043449F">
        <w:rPr>
          <w:rFonts w:ascii="Arial" w:hAnsi="Arial" w:cs="Arial"/>
          <w:szCs w:val="22"/>
          <w:vertAlign w:val="superscript"/>
          <w:lang w:val="bg-BG"/>
        </w:rPr>
        <w:t>9</w:t>
      </w:r>
      <w:r w:rsidRPr="0043449F">
        <w:rPr>
          <w:rFonts w:ascii="Arial" w:hAnsi="Arial" w:cs="Arial"/>
          <w:szCs w:val="22"/>
          <w:lang w:val="bg-BG"/>
        </w:rPr>
        <w:t xml:space="preserve"> и LF-S50G</w:t>
      </w:r>
      <w:r w:rsidRPr="0043449F">
        <w:rPr>
          <w:rFonts w:ascii="Arial" w:hAnsi="Arial" w:cs="Arial"/>
          <w:szCs w:val="22"/>
          <w:vertAlign w:val="superscript"/>
          <w:lang w:val="bg-BG"/>
        </w:rPr>
        <w:t>9</w:t>
      </w:r>
      <w:r w:rsidRPr="0043449F">
        <w:rPr>
          <w:rFonts w:ascii="Arial" w:hAnsi="Arial" w:cs="Arial"/>
          <w:szCs w:val="22"/>
          <w:lang w:val="bg-BG"/>
        </w:rPr>
        <w:t>.</w:t>
      </w:r>
    </w:p>
    <w:p w:rsidR="00286D20" w:rsidRPr="006E5DE4" w:rsidRDefault="00286D20" w:rsidP="00286D20">
      <w:pPr>
        <w:spacing w:line="240" w:lineRule="auto"/>
        <w:rPr>
          <w:rFonts w:ascii="Arial" w:hAnsi="Arial" w:cs="Arial"/>
          <w:sz w:val="18"/>
          <w:szCs w:val="18"/>
        </w:rPr>
      </w:pPr>
    </w:p>
    <w:p w:rsidR="00A53F0C" w:rsidRPr="00DC6749" w:rsidRDefault="00A53F0C" w:rsidP="00A53F0C">
      <w:pPr>
        <w:spacing w:line="240" w:lineRule="auto"/>
        <w:jc w:val="both"/>
        <w:rPr>
          <w:rFonts w:ascii="Arial" w:eastAsiaTheme="minorEastAsia" w:hAnsi="Arial" w:cs="Arial"/>
          <w:sz w:val="18"/>
          <w:szCs w:val="18"/>
          <w:lang w:val="bg-BG"/>
        </w:rPr>
      </w:pPr>
      <w:r w:rsidRPr="006E5DE4">
        <w:rPr>
          <w:rFonts w:ascii="Arial" w:eastAsiaTheme="minorEastAsia" w:hAnsi="Arial" w:cs="Arial"/>
          <w:sz w:val="18"/>
          <w:szCs w:val="18"/>
        </w:rPr>
        <w:t xml:space="preserve">1: </w:t>
      </w:r>
      <w:r>
        <w:rPr>
          <w:rFonts w:ascii="Arial" w:eastAsiaTheme="minorEastAsia" w:hAnsi="Arial" w:cs="Arial"/>
          <w:sz w:val="18"/>
          <w:szCs w:val="18"/>
          <w:lang w:val="bg-BG"/>
        </w:rPr>
        <w:t>Размерите варират в различните региони.</w:t>
      </w:r>
    </w:p>
    <w:p w:rsidR="00A53F0C" w:rsidRPr="006E5DE4" w:rsidRDefault="00A53F0C" w:rsidP="00A53F0C">
      <w:pPr>
        <w:spacing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6E5DE4">
        <w:rPr>
          <w:rFonts w:ascii="Arial" w:hAnsi="Arial" w:cs="Arial"/>
          <w:sz w:val="18"/>
          <w:szCs w:val="18"/>
        </w:rPr>
        <w:t xml:space="preserve">2: </w:t>
      </w:r>
      <w:r>
        <w:rPr>
          <w:rFonts w:ascii="Arial" w:hAnsi="Arial" w:cs="Arial"/>
          <w:sz w:val="18"/>
          <w:szCs w:val="18"/>
          <w:lang w:val="bg-BG"/>
        </w:rPr>
        <w:t xml:space="preserve">Към 8 януари 2018 </w:t>
      </w:r>
      <w:proofErr w:type="gramStart"/>
      <w:r>
        <w:rPr>
          <w:rFonts w:ascii="Arial" w:hAnsi="Arial" w:cs="Arial"/>
          <w:sz w:val="18"/>
          <w:szCs w:val="18"/>
          <w:lang w:val="bg-BG"/>
        </w:rPr>
        <w:t>г.,</w:t>
      </w:r>
      <w:proofErr w:type="gramEnd"/>
      <w:r>
        <w:rPr>
          <w:rFonts w:ascii="Arial" w:hAnsi="Arial" w:cs="Arial"/>
          <w:sz w:val="18"/>
          <w:szCs w:val="18"/>
          <w:lang w:val="bg-BG"/>
        </w:rPr>
        <w:t xml:space="preserve"> според проучване на </w:t>
      </w:r>
      <w:r w:rsidRPr="006E5DE4">
        <w:rPr>
          <w:rFonts w:ascii="Arial" w:hAnsi="Arial" w:cs="Arial"/>
          <w:sz w:val="18"/>
          <w:szCs w:val="18"/>
        </w:rPr>
        <w:t>Sony Corporation.</w:t>
      </w:r>
    </w:p>
    <w:p w:rsidR="00A53F0C" w:rsidRDefault="00A53F0C" w:rsidP="00A53F0C">
      <w:pPr>
        <w:spacing w:line="240" w:lineRule="auto"/>
        <w:jc w:val="both"/>
        <w:rPr>
          <w:rFonts w:ascii="Arial" w:eastAsiaTheme="minorEastAsia" w:hAnsi="Arial"/>
          <w:sz w:val="21"/>
          <w:szCs w:val="21"/>
        </w:rPr>
      </w:pPr>
      <w:r w:rsidRPr="006E5DE4">
        <w:rPr>
          <w:rFonts w:ascii="Arial" w:eastAsiaTheme="minorEastAsia" w:hAnsi="Arial" w:cs="Arial"/>
          <w:sz w:val="18"/>
          <w:szCs w:val="18"/>
        </w:rPr>
        <w:t>3</w:t>
      </w:r>
      <w:r w:rsidRPr="00342C35">
        <w:rPr>
          <w:rFonts w:ascii="Arial" w:eastAsiaTheme="minorEastAsia" w:hAnsi="Arial" w:cs="Arial"/>
          <w:sz w:val="14"/>
          <w:szCs w:val="18"/>
        </w:rPr>
        <w:t>:</w:t>
      </w:r>
      <w:r w:rsidRPr="00342C35">
        <w:rPr>
          <w:rFonts w:ascii="Arial" w:hAnsi="Arial"/>
          <w:sz w:val="18"/>
          <w:szCs w:val="21"/>
        </w:rPr>
        <w:t xml:space="preserve"> </w:t>
      </w:r>
      <w:r w:rsidRPr="00F0364E">
        <w:rPr>
          <w:rFonts w:ascii="Arial" w:hAnsi="Arial"/>
          <w:sz w:val="18"/>
          <w:szCs w:val="21"/>
        </w:rPr>
        <w:t xml:space="preserve">Dolby Vision </w:t>
      </w:r>
      <w:r>
        <w:rPr>
          <w:rFonts w:ascii="Arial" w:hAnsi="Arial"/>
          <w:sz w:val="18"/>
          <w:szCs w:val="21"/>
          <w:lang w:val="bg-BG"/>
        </w:rPr>
        <w:t xml:space="preserve">ще бъде достъпен след бъдеща </w:t>
      </w:r>
      <w:r w:rsidRPr="00DC6749">
        <w:rPr>
          <w:rFonts w:ascii="Arial" w:hAnsi="Arial"/>
          <w:sz w:val="18"/>
          <w:szCs w:val="21"/>
          <w:lang w:val="bg-BG"/>
        </w:rPr>
        <w:t>актуализация на фърмуера</w:t>
      </w:r>
      <w:r>
        <w:rPr>
          <w:rFonts w:ascii="Arial" w:hAnsi="Arial"/>
          <w:sz w:val="18"/>
          <w:szCs w:val="21"/>
          <w:lang w:val="bg-BG"/>
        </w:rPr>
        <w:t>.</w:t>
      </w:r>
    </w:p>
    <w:p w:rsidR="00A53F0C" w:rsidRPr="006E5DE4" w:rsidRDefault="00A53F0C" w:rsidP="00A53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5DE4">
        <w:rPr>
          <w:rFonts w:ascii="Arial" w:eastAsiaTheme="minorEastAsia" w:hAnsi="Arial" w:cs="Arial"/>
          <w:sz w:val="18"/>
          <w:szCs w:val="18"/>
        </w:rPr>
        <w:t>4</w:t>
      </w:r>
      <w:r w:rsidRPr="006E5DE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  <w:lang w:val="bg-BG"/>
        </w:rPr>
        <w:t xml:space="preserve">Към 8 януари 2018 г., според проучване на </w:t>
      </w:r>
      <w:r w:rsidRPr="006E5DE4">
        <w:rPr>
          <w:rFonts w:ascii="Arial" w:hAnsi="Arial" w:cs="Arial"/>
          <w:sz w:val="18"/>
          <w:szCs w:val="18"/>
        </w:rPr>
        <w:t>Sony Corporation</w:t>
      </w:r>
      <w:r>
        <w:rPr>
          <w:rFonts w:ascii="Arial" w:hAnsi="Arial" w:cs="Arial"/>
          <w:sz w:val="18"/>
          <w:szCs w:val="18"/>
          <w:lang w:val="bg-BG"/>
        </w:rPr>
        <w:t xml:space="preserve"> сред напълно безжичните слушалки с  </w:t>
      </w:r>
      <w:r w:rsidRPr="006E5DE4">
        <w:rPr>
          <w:rFonts w:ascii="Arial" w:hAnsi="Arial" w:cs="Arial"/>
          <w:sz w:val="18"/>
          <w:szCs w:val="18"/>
        </w:rPr>
        <w:t xml:space="preserve">IPX4 </w:t>
      </w:r>
      <w:r>
        <w:rPr>
          <w:rFonts w:ascii="Arial" w:hAnsi="Arial" w:cs="Arial"/>
          <w:sz w:val="18"/>
          <w:szCs w:val="18"/>
          <w:lang w:val="bg-BG"/>
        </w:rPr>
        <w:t xml:space="preserve">или по-висок рейтинг. </w:t>
      </w:r>
    </w:p>
    <w:p w:rsidR="00A53F0C" w:rsidRPr="006E5DE4" w:rsidRDefault="00A53F0C" w:rsidP="00A53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5DE4">
        <w:rPr>
          <w:rFonts w:ascii="Arial" w:eastAsiaTheme="minorEastAsia" w:hAnsi="Arial" w:cs="Arial"/>
          <w:sz w:val="18"/>
          <w:szCs w:val="18"/>
        </w:rPr>
        <w:t>5:</w:t>
      </w:r>
      <w:r w:rsidRPr="006E5DE4">
        <w:rPr>
          <w:rFonts w:ascii="Arial" w:hAnsi="Arial" w:cs="Arial"/>
          <w:sz w:val="18"/>
          <w:szCs w:val="18"/>
        </w:rPr>
        <w:t xml:space="preserve"> JIS </w:t>
      </w:r>
      <w:r>
        <w:rPr>
          <w:rFonts w:ascii="Arial" w:hAnsi="Arial" w:cs="Arial"/>
          <w:sz w:val="18"/>
          <w:szCs w:val="18"/>
          <w:lang w:val="bg-BG"/>
        </w:rPr>
        <w:t>защита от вода ниво</w:t>
      </w:r>
      <w:r w:rsidRPr="006E5DE4">
        <w:rPr>
          <w:rFonts w:ascii="Arial" w:hAnsi="Arial" w:cs="Arial"/>
          <w:sz w:val="18"/>
          <w:szCs w:val="18"/>
        </w:rPr>
        <w:t xml:space="preserve"> IPX 4</w:t>
      </w:r>
      <w:r>
        <w:rPr>
          <w:rFonts w:ascii="Arial" w:hAnsi="Arial" w:cs="Arial"/>
          <w:sz w:val="18"/>
          <w:szCs w:val="18"/>
          <w:lang w:val="bg-BG"/>
        </w:rPr>
        <w:t xml:space="preserve"> индикира, че вода, пръскаща към затворен обект от която и да е страна, няма да има негативен ефект върху него. </w:t>
      </w:r>
    </w:p>
    <w:p w:rsidR="00A53F0C" w:rsidRPr="000F02C0" w:rsidRDefault="00A53F0C" w:rsidP="00A53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F02C0">
        <w:rPr>
          <w:rFonts w:ascii="Arial" w:eastAsiaTheme="minorEastAsia" w:hAnsi="Arial" w:cs="Arial"/>
          <w:sz w:val="18"/>
          <w:szCs w:val="18"/>
        </w:rPr>
        <w:t>6</w:t>
      </w:r>
      <w:r w:rsidRPr="000F02C0">
        <w:rPr>
          <w:rFonts w:ascii="Arial" w:hAnsi="Arial" w:cs="Arial"/>
          <w:sz w:val="18"/>
          <w:szCs w:val="18"/>
        </w:rPr>
        <w:t xml:space="preserve">: </w:t>
      </w:r>
      <w:r w:rsidRPr="000F02C0">
        <w:rPr>
          <w:rFonts w:ascii="Arial" w:hAnsi="Arial" w:cs="Arial"/>
          <w:sz w:val="18"/>
          <w:szCs w:val="18"/>
          <w:lang w:val="bg-BG"/>
        </w:rPr>
        <w:t xml:space="preserve">Съвместимостта ще бъде добавена чрез индивидуални актуализации на софтуера на сериите </w:t>
      </w:r>
      <w:r w:rsidRPr="000F02C0">
        <w:rPr>
          <w:rFonts w:ascii="Arial" w:hAnsi="Arial" w:cs="Arial"/>
          <w:sz w:val="18"/>
          <w:szCs w:val="18"/>
        </w:rPr>
        <w:t>1000X</w:t>
      </w:r>
      <w:r w:rsidRPr="000F02C0">
        <w:rPr>
          <w:rFonts w:ascii="Arial" w:hAnsi="Arial" w:cs="Arial"/>
          <w:sz w:val="18"/>
          <w:szCs w:val="18"/>
          <w:lang w:val="bg-BG"/>
        </w:rPr>
        <w:t xml:space="preserve">, </w:t>
      </w:r>
      <w:r w:rsidRPr="000F02C0">
        <w:rPr>
          <w:rFonts w:ascii="Arial" w:hAnsi="Arial" w:cs="Arial"/>
          <w:sz w:val="18"/>
          <w:szCs w:val="18"/>
        </w:rPr>
        <w:t xml:space="preserve">WH-H900N </w:t>
      </w:r>
      <w:proofErr w:type="spellStart"/>
      <w:r w:rsidRPr="000F02C0">
        <w:rPr>
          <w:rFonts w:ascii="Arial" w:hAnsi="Arial" w:cs="Arial"/>
          <w:sz w:val="18"/>
          <w:szCs w:val="18"/>
        </w:rPr>
        <w:t>h.ear</w:t>
      </w:r>
      <w:proofErr w:type="spellEnd"/>
      <w:r w:rsidRPr="000F02C0">
        <w:rPr>
          <w:rFonts w:ascii="Arial" w:hAnsi="Arial" w:cs="Arial"/>
          <w:sz w:val="18"/>
          <w:szCs w:val="18"/>
        </w:rPr>
        <w:t xml:space="preserve"> on™ 2</w:t>
      </w:r>
      <w:r w:rsidRPr="000F02C0">
        <w:rPr>
          <w:rFonts w:ascii="Arial" w:hAnsi="Arial" w:cs="Arial"/>
          <w:sz w:val="18"/>
          <w:szCs w:val="18"/>
          <w:lang w:val="bg-BG"/>
        </w:rPr>
        <w:t xml:space="preserve"> </w:t>
      </w:r>
      <w:r w:rsidRPr="000F02C0">
        <w:rPr>
          <w:rFonts w:ascii="Arial" w:hAnsi="Arial" w:cs="Arial"/>
          <w:sz w:val="18"/>
          <w:szCs w:val="18"/>
        </w:rPr>
        <w:t>Wireless NC (</w:t>
      </w:r>
      <w:r w:rsidRPr="000F02C0">
        <w:rPr>
          <w:rFonts w:ascii="Arial" w:hAnsi="Arial" w:cs="Arial"/>
          <w:sz w:val="18"/>
          <w:szCs w:val="18"/>
          <w:lang w:val="bg-BG"/>
        </w:rPr>
        <w:t>налични за покупка</w:t>
      </w:r>
      <w:r w:rsidRPr="000F02C0">
        <w:rPr>
          <w:rFonts w:ascii="Arial" w:hAnsi="Arial" w:cs="Arial"/>
          <w:sz w:val="18"/>
          <w:szCs w:val="18"/>
        </w:rPr>
        <w:t>)</w:t>
      </w:r>
      <w:r w:rsidRPr="000F02C0">
        <w:rPr>
          <w:rFonts w:ascii="Arial" w:eastAsiaTheme="minorEastAsia" w:hAnsi="Arial" w:cs="Arial"/>
          <w:sz w:val="18"/>
          <w:szCs w:val="18"/>
        </w:rPr>
        <w:t xml:space="preserve">, WF-SP700N, </w:t>
      </w:r>
      <w:r w:rsidRPr="000F02C0">
        <w:rPr>
          <w:rFonts w:ascii="Arial" w:hAnsi="Arial" w:cs="Arial"/>
          <w:sz w:val="18"/>
          <w:szCs w:val="18"/>
        </w:rPr>
        <w:t xml:space="preserve">WI-SP600N </w:t>
      </w:r>
      <w:r w:rsidRPr="000F02C0">
        <w:rPr>
          <w:rFonts w:ascii="Arial" w:hAnsi="Arial" w:cs="Arial"/>
          <w:sz w:val="18"/>
          <w:szCs w:val="18"/>
          <w:lang w:val="bg-BG"/>
        </w:rPr>
        <w:t>и новите</w:t>
      </w:r>
      <w:r w:rsidRPr="000F02C0">
        <w:rPr>
          <w:rFonts w:ascii="Arial" w:hAnsi="Arial" w:cs="Arial"/>
          <w:sz w:val="18"/>
          <w:szCs w:val="18"/>
        </w:rPr>
        <w:t xml:space="preserve"> WH-CH700N.</w:t>
      </w:r>
    </w:p>
    <w:p w:rsidR="00A53F0C" w:rsidRPr="000F02C0" w:rsidRDefault="00A53F0C" w:rsidP="00A53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F02C0">
        <w:rPr>
          <w:rFonts w:ascii="Arial" w:eastAsiaTheme="minorEastAsia" w:hAnsi="Arial" w:cs="Arial"/>
          <w:sz w:val="18"/>
          <w:szCs w:val="18"/>
        </w:rPr>
        <w:t>7</w:t>
      </w:r>
      <w:r w:rsidRPr="000F02C0">
        <w:rPr>
          <w:rFonts w:ascii="Arial" w:hAnsi="Arial" w:cs="Arial"/>
          <w:sz w:val="18"/>
          <w:szCs w:val="18"/>
        </w:rPr>
        <w:t xml:space="preserve">: </w:t>
      </w:r>
      <w:r w:rsidRPr="000F02C0">
        <w:rPr>
          <w:rFonts w:ascii="Arial" w:hAnsi="Arial" w:cs="Arial"/>
          <w:sz w:val="18"/>
          <w:szCs w:val="18"/>
          <w:lang w:val="bg-BG"/>
        </w:rPr>
        <w:t xml:space="preserve">Съвместимостта е налична в САЩ към момента. </w:t>
      </w:r>
    </w:p>
    <w:p w:rsidR="00A53F0C" w:rsidRPr="000F02C0" w:rsidRDefault="00A53F0C" w:rsidP="00A53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F02C0">
        <w:rPr>
          <w:rFonts w:ascii="Arial" w:eastAsiaTheme="minorEastAsia" w:hAnsi="Arial" w:cs="Arial"/>
          <w:sz w:val="18"/>
          <w:szCs w:val="18"/>
        </w:rPr>
        <w:t>8</w:t>
      </w:r>
      <w:r w:rsidRPr="000F02C0">
        <w:rPr>
          <w:rFonts w:ascii="Arial" w:hAnsi="Arial" w:cs="Arial"/>
          <w:sz w:val="18"/>
          <w:szCs w:val="18"/>
        </w:rPr>
        <w:t xml:space="preserve">. </w:t>
      </w:r>
      <w:r w:rsidRPr="000F02C0">
        <w:rPr>
          <w:rFonts w:ascii="Arial" w:hAnsi="Arial" w:cs="Arial"/>
          <w:sz w:val="18"/>
          <w:szCs w:val="18"/>
          <w:lang w:val="bg-BG"/>
        </w:rPr>
        <w:t xml:space="preserve">Съвместимостта е налична в САЩ и Великобритания към момента. </w:t>
      </w:r>
    </w:p>
    <w:p w:rsidR="00A53F0C" w:rsidRPr="006E5DE4" w:rsidRDefault="00A53F0C" w:rsidP="00A53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F02C0">
        <w:rPr>
          <w:rFonts w:ascii="Arial" w:hAnsi="Arial" w:cs="Arial"/>
          <w:sz w:val="18"/>
          <w:szCs w:val="18"/>
        </w:rPr>
        <w:lastRenderedPageBreak/>
        <w:t xml:space="preserve">9. </w:t>
      </w:r>
      <w:r w:rsidRPr="000F02C0">
        <w:rPr>
          <w:rFonts w:ascii="Arial" w:hAnsi="Arial" w:cs="Arial"/>
          <w:sz w:val="18"/>
          <w:szCs w:val="18"/>
          <w:lang w:val="bg-BG"/>
        </w:rPr>
        <w:t>Съвместимостта е налична в САЩ, Великобритания, Франция и Германия към момента.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</w:p>
    <w:p w:rsidR="00286D20" w:rsidRDefault="00286D20" w:rsidP="00286D20">
      <w:pPr>
        <w:spacing w:line="240" w:lineRule="auto"/>
        <w:rPr>
          <w:rFonts w:ascii="Arial" w:hAnsi="Arial" w:cs="Arial"/>
          <w:szCs w:val="22"/>
        </w:rPr>
      </w:pPr>
    </w:p>
    <w:p w:rsidR="00BA57F8" w:rsidRDefault="00BA57F8" w:rsidP="00286D20">
      <w:pPr>
        <w:spacing w:line="240" w:lineRule="auto"/>
        <w:rPr>
          <w:rFonts w:ascii="Arial" w:hAnsi="Arial" w:cs="Arial"/>
          <w:szCs w:val="22"/>
        </w:rPr>
      </w:pPr>
    </w:p>
    <w:p w:rsidR="00675D04" w:rsidRPr="00675D04" w:rsidRDefault="00675D04" w:rsidP="00675D04">
      <w:pPr>
        <w:spacing w:line="240" w:lineRule="auto"/>
        <w:rPr>
          <w:rFonts w:ascii="Arial" w:eastAsia="MS PMincho" w:hAnsi="Arial" w:cs="Arial"/>
          <w:b/>
          <w:bCs/>
          <w:szCs w:val="22"/>
          <w:u w:val="single"/>
          <w:lang w:val="bg-BG"/>
        </w:rPr>
      </w:pPr>
      <w:r w:rsidRPr="00675D04">
        <w:rPr>
          <w:rFonts w:ascii="Arial" w:eastAsia="MS PMincho" w:hAnsi="Arial" w:cs="Arial"/>
          <w:b/>
          <w:bCs/>
          <w:szCs w:val="22"/>
          <w:u w:val="single"/>
          <w:lang w:val="bg-BG"/>
        </w:rPr>
        <w:t>Смартфони Xperia</w:t>
      </w:r>
      <w:r w:rsidRPr="00675D04">
        <w:rPr>
          <w:rFonts w:ascii="Arial" w:eastAsia="MS PMincho" w:hAnsi="Arial" w:cs="Arial"/>
          <w:b/>
          <w:bCs/>
          <w:szCs w:val="22"/>
          <w:u w:val="single"/>
          <w:vertAlign w:val="superscript"/>
          <w:lang w:val="bg-BG"/>
        </w:rPr>
        <w:t>TM</w:t>
      </w:r>
      <w:r w:rsidRPr="00675D04">
        <w:rPr>
          <w:rFonts w:ascii="Arial" w:eastAsia="MS PMincho" w:hAnsi="Arial" w:cs="Arial"/>
          <w:b/>
          <w:bCs/>
          <w:szCs w:val="22"/>
          <w:u w:val="single"/>
          <w:lang w:val="bg-BG"/>
        </w:rPr>
        <w:t xml:space="preserve"> </w:t>
      </w:r>
    </w:p>
    <w:p w:rsidR="00675D04" w:rsidRPr="00675D04" w:rsidRDefault="00675D04" w:rsidP="00675D04">
      <w:pPr>
        <w:spacing w:line="240" w:lineRule="auto"/>
        <w:jc w:val="both"/>
        <w:rPr>
          <w:rFonts w:ascii="Arial" w:eastAsia="MS PMincho" w:hAnsi="Arial" w:cs="Arial"/>
          <w:bCs/>
          <w:szCs w:val="22"/>
          <w:lang w:val="bg-BG"/>
        </w:rPr>
      </w:pPr>
      <w:r w:rsidRPr="00675D04">
        <w:rPr>
          <w:rFonts w:ascii="Arial" w:eastAsia="MS PMincho" w:hAnsi="Arial" w:cs="Arial"/>
          <w:bCs/>
          <w:szCs w:val="22"/>
          <w:lang w:val="bg-BG"/>
        </w:rPr>
        <w:t xml:space="preserve">Sony Mobile представя два нови модела смартфони от супер среден-клас. </w:t>
      </w:r>
      <w:hyperlink r:id="rId10" w:history="1">
        <w:r w:rsidRPr="00675D04">
          <w:rPr>
            <w:rStyle w:val="Hyperlink"/>
            <w:rFonts w:ascii="Arial" w:eastAsia="MS PMincho" w:hAnsi="Arial" w:cs="Arial"/>
            <w:bCs/>
            <w:szCs w:val="22"/>
            <w:u w:val="none"/>
            <w:lang w:val="bg-BG"/>
          </w:rPr>
          <w:t>Xperia XA2</w:t>
        </w:r>
      </w:hyperlink>
      <w:r w:rsidRPr="00675D04">
        <w:rPr>
          <w:rFonts w:ascii="Arial" w:eastAsia="MS PMincho" w:hAnsi="Arial" w:cs="Arial"/>
          <w:bCs/>
          <w:szCs w:val="22"/>
          <w:lang w:val="bg-BG"/>
        </w:rPr>
        <w:t xml:space="preserve"> разполага с 5.2-инчов Full HD екран </w:t>
      </w:r>
      <w:r>
        <w:rPr>
          <w:rFonts w:ascii="Arial" w:eastAsia="MS PMincho" w:hAnsi="Arial" w:cs="Arial"/>
          <w:bCs/>
          <w:szCs w:val="22"/>
          <w:lang w:val="bg-BG"/>
        </w:rPr>
        <w:t>и</w:t>
      </w:r>
      <w:r w:rsidRPr="00675D04">
        <w:rPr>
          <w:rFonts w:ascii="Arial" w:eastAsia="MS PMincho" w:hAnsi="Arial" w:cs="Arial"/>
          <w:bCs/>
          <w:szCs w:val="22"/>
          <w:lang w:val="bg-BG"/>
        </w:rPr>
        <w:t xml:space="preserve"> 3,300mAh батерия, а </w:t>
      </w:r>
      <w:r w:rsidR="004C093B">
        <w:fldChar w:fldCharType="begin"/>
      </w:r>
      <w:r w:rsidR="004C093B">
        <w:instrText xml:space="preserve"> HYPERLINK "https://blogs.sonymobile.com/press_release/new-xperia-selfie-smartphones-fro</w:instrText>
      </w:r>
      <w:r w:rsidR="004C093B">
        <w:instrText xml:space="preserve">m-sony" </w:instrText>
      </w:r>
      <w:r w:rsidR="004C093B">
        <w:fldChar w:fldCharType="separate"/>
      </w:r>
      <w:r w:rsidRPr="00675D04">
        <w:rPr>
          <w:rStyle w:val="Hyperlink"/>
          <w:rFonts w:ascii="Arial" w:eastAsia="MS PMincho" w:hAnsi="Arial" w:cs="Arial"/>
          <w:bCs/>
          <w:szCs w:val="22"/>
          <w:u w:val="none"/>
          <w:lang w:val="bg-BG"/>
        </w:rPr>
        <w:t>Xperia XA2 Ultra</w:t>
      </w:r>
      <w:r w:rsidR="004C093B">
        <w:rPr>
          <w:rStyle w:val="Hyperlink"/>
          <w:rFonts w:ascii="Arial" w:eastAsia="MS PMincho" w:hAnsi="Arial" w:cs="Arial"/>
          <w:bCs/>
          <w:szCs w:val="22"/>
          <w:u w:val="none"/>
          <w:lang w:val="bg-BG"/>
        </w:rPr>
        <w:fldChar w:fldCharType="end"/>
      </w:r>
      <w:r w:rsidRPr="00675D04">
        <w:rPr>
          <w:rFonts w:ascii="Arial" w:eastAsia="MS PMincho" w:hAnsi="Arial" w:cs="Arial"/>
          <w:bCs/>
          <w:szCs w:val="22"/>
          <w:lang w:val="bg-BG"/>
        </w:rPr>
        <w:t xml:space="preserve"> има 6.0-инчов Full HD екран </w:t>
      </w:r>
      <w:r>
        <w:rPr>
          <w:rFonts w:ascii="Arial" w:eastAsia="MS PMincho" w:hAnsi="Arial" w:cs="Arial"/>
          <w:bCs/>
          <w:szCs w:val="22"/>
          <w:lang w:val="bg-BG"/>
        </w:rPr>
        <w:t>и</w:t>
      </w:r>
      <w:r w:rsidRPr="00675D04">
        <w:rPr>
          <w:rFonts w:ascii="Arial" w:eastAsia="MS PMincho" w:hAnsi="Arial" w:cs="Arial"/>
          <w:bCs/>
          <w:szCs w:val="22"/>
          <w:lang w:val="bg-BG"/>
        </w:rPr>
        <w:t xml:space="preserve"> 3,580</w:t>
      </w:r>
      <w:r w:rsidR="00CC7AB0">
        <w:rPr>
          <w:rFonts w:ascii="Arial" w:eastAsia="MS PMincho" w:hAnsi="Arial" w:cs="Arial"/>
          <w:bCs/>
          <w:szCs w:val="22"/>
          <w:lang w:val="bg-BG"/>
        </w:rPr>
        <w:t xml:space="preserve"> </w:t>
      </w:r>
      <w:bookmarkStart w:id="0" w:name="_GoBack"/>
      <w:bookmarkEnd w:id="0"/>
      <w:r w:rsidRPr="00675D04">
        <w:rPr>
          <w:rFonts w:ascii="Arial" w:eastAsia="MS PMincho" w:hAnsi="Arial" w:cs="Arial"/>
          <w:bCs/>
          <w:szCs w:val="22"/>
          <w:lang w:val="bg-BG"/>
        </w:rPr>
        <w:t xml:space="preserve">mAh батерия. </w:t>
      </w:r>
    </w:p>
    <w:p w:rsidR="00675D04" w:rsidRPr="00675D04" w:rsidRDefault="00675D04" w:rsidP="00675D04">
      <w:pPr>
        <w:spacing w:line="240" w:lineRule="auto"/>
        <w:jc w:val="both"/>
        <w:rPr>
          <w:rFonts w:ascii="Arial" w:eastAsia="MS PMincho" w:hAnsi="Arial" w:cs="Arial"/>
          <w:bCs/>
          <w:szCs w:val="22"/>
          <w:lang w:val="bg-BG"/>
        </w:rPr>
      </w:pPr>
    </w:p>
    <w:p w:rsidR="00675D04" w:rsidRPr="00675D04" w:rsidRDefault="001102E8" w:rsidP="00675D04">
      <w:pPr>
        <w:spacing w:line="240" w:lineRule="auto"/>
        <w:jc w:val="both"/>
        <w:rPr>
          <w:rFonts w:ascii="Arial" w:eastAsia="MS PMincho" w:hAnsi="Arial" w:cs="Arial"/>
          <w:b/>
          <w:bCs/>
          <w:szCs w:val="22"/>
          <w:u w:val="single"/>
          <w:lang w:val="bg-BG"/>
        </w:rPr>
      </w:pPr>
      <w:r w:rsidRPr="001D2EBA">
        <w:rPr>
          <w:rFonts w:asciiTheme="majorHAnsi" w:eastAsia="MS PMincho" w:hAnsiTheme="majorHAnsi" w:cstheme="majorHAnsi"/>
          <w:noProof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2D62D" wp14:editId="1E9E672D">
                <wp:simplePos x="0" y="0"/>
                <wp:positionH relativeFrom="column">
                  <wp:posOffset>4846320</wp:posOffset>
                </wp:positionH>
                <wp:positionV relativeFrom="paragraph">
                  <wp:posOffset>1344930</wp:posOffset>
                </wp:positionV>
                <wp:extent cx="876300" cy="373380"/>
                <wp:effectExtent l="0" t="0" r="0" b="762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D20" w:rsidRPr="001D2EBA" w:rsidRDefault="00286D20" w:rsidP="00286D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EBA">
                              <w:rPr>
                                <w:rFonts w:asciiTheme="majorHAnsi" w:eastAsia="MS PMincho" w:hAnsiTheme="majorHAnsi" w:cstheme="majorHAnsi"/>
                                <w:sz w:val="18"/>
                                <w:szCs w:val="18"/>
                              </w:rPr>
                              <w:t xml:space="preserve">Xperia XA2 Ultra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D62D" id="テキスト ボックス 9" o:spid="_x0000_s1029" type="#_x0000_t202" style="position:absolute;left:0;text-align:left;margin-left:381.6pt;margin-top:105.9pt;width:69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" fillcolor="window" stroked="f" strokeweight=".5pt">
                <v:textbox>
                  <w:txbxContent>
                    <w:p w:rsidR="00286D20" w:rsidRPr="001D2EBA" w:rsidRDefault="00286D20" w:rsidP="00286D20">
                      <w:pPr>
                        <w:rPr>
                          <w:sz w:val="18"/>
                          <w:szCs w:val="18"/>
                        </w:rPr>
                      </w:pPr>
                      <w:r w:rsidRPr="001D2EBA">
                        <w:rPr>
                          <w:rFonts w:asciiTheme="majorHAnsi" w:eastAsia="MS PMincho" w:hAnsiTheme="majorHAnsi" w:cstheme="majorHAnsi"/>
                          <w:sz w:val="18"/>
                          <w:szCs w:val="18"/>
                        </w:rPr>
                        <w:t xml:space="preserve">Xperia XA2 Ultra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F0C">
        <w:rPr>
          <w:noProof/>
          <w:highlight w:val="red"/>
          <w:lang w:val="bg-BG" w:eastAsia="bg-BG"/>
        </w:rPr>
        <w:drawing>
          <wp:anchor distT="0" distB="0" distL="114300" distR="114300" simplePos="0" relativeHeight="251666432" behindDoc="0" locked="0" layoutInCell="1" allowOverlap="1" wp14:anchorId="4CF52637" wp14:editId="7FAA609C">
            <wp:simplePos x="0" y="0"/>
            <wp:positionH relativeFrom="column">
              <wp:posOffset>4221480</wp:posOffset>
            </wp:positionH>
            <wp:positionV relativeFrom="paragraph">
              <wp:posOffset>6350</wp:posOffset>
            </wp:positionV>
            <wp:extent cx="2095500" cy="1425575"/>
            <wp:effectExtent l="0" t="0" r="0" b="3175"/>
            <wp:wrapSquare wrapText="bothSides"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4"/>
                    <a:stretch/>
                  </pic:blipFill>
                  <pic:spPr bwMode="auto">
                    <a:xfrm>
                      <a:off x="0" y="0"/>
                      <a:ext cx="2095500" cy="142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04" w:rsidRPr="00675D04">
        <w:rPr>
          <w:rFonts w:ascii="Arial" w:eastAsia="MS PMincho" w:hAnsi="Arial" w:cs="Arial"/>
          <w:bCs/>
          <w:szCs w:val="22"/>
          <w:lang w:val="bg-BG"/>
        </w:rPr>
        <w:t xml:space="preserve">Xperia XA2 предлага 23MP основна камера с висока резолюция, способна да заснема 4K видео с максимална ISO чувствителност от 12800 (за снимки), както и </w:t>
      </w:r>
      <w:r w:rsidR="00675D04">
        <w:rPr>
          <w:rFonts w:ascii="Arial" w:eastAsia="MS PMincho" w:hAnsi="Arial" w:cs="Arial"/>
          <w:bCs/>
          <w:szCs w:val="22"/>
          <w:lang w:val="bg-BG"/>
        </w:rPr>
        <w:t>8</w:t>
      </w:r>
      <w:r w:rsidR="00675D04" w:rsidRPr="00675D04">
        <w:rPr>
          <w:rFonts w:ascii="Arial" w:eastAsia="MS PMincho" w:hAnsi="Arial" w:cs="Arial"/>
          <w:bCs/>
          <w:szCs w:val="22"/>
          <w:lang w:val="bg-BG"/>
        </w:rPr>
        <w:t>MP предна камера със 120-градусов свръх широк ъгъл на заснемане. Xperia XA2 Ultra</w:t>
      </w:r>
      <w:r w:rsidR="00675D04">
        <w:rPr>
          <w:rFonts w:ascii="Arial" w:eastAsia="MS PMincho" w:hAnsi="Arial" w:cs="Arial"/>
          <w:bCs/>
          <w:szCs w:val="22"/>
          <w:lang w:val="bg-BG"/>
        </w:rPr>
        <w:t xml:space="preserve"> разполага със същата</w:t>
      </w:r>
      <w:r w:rsidR="00675D04" w:rsidRPr="00675D04">
        <w:rPr>
          <w:rFonts w:ascii="Arial" w:eastAsia="MS PMincho" w:hAnsi="Arial" w:cs="Arial"/>
          <w:bCs/>
          <w:szCs w:val="22"/>
          <w:lang w:val="bg-BG"/>
        </w:rPr>
        <w:t xml:space="preserve"> 23MP основна камера като Xperia XA2, както и с двойна </w:t>
      </w:r>
      <w:r>
        <w:rPr>
          <w:rFonts w:ascii="Arial" w:eastAsia="MS PMincho" w:hAnsi="Arial" w:cs="Arial"/>
          <w:bCs/>
          <w:szCs w:val="22"/>
          <w:lang w:val="bg-BG"/>
        </w:rPr>
        <w:t xml:space="preserve">предна </w:t>
      </w:r>
      <w:r w:rsidR="00675D04" w:rsidRPr="00675D04">
        <w:rPr>
          <w:rFonts w:ascii="Arial" w:eastAsia="MS PMincho" w:hAnsi="Arial" w:cs="Arial"/>
          <w:bCs/>
          <w:szCs w:val="22"/>
          <w:lang w:val="bg-BG"/>
        </w:rPr>
        <w:t xml:space="preserve">селфи камера, състояща се от </w:t>
      </w:r>
      <w:r>
        <w:rPr>
          <w:rFonts w:ascii="Arial" w:eastAsia="MS PMincho" w:hAnsi="Arial" w:cs="Arial"/>
          <w:bCs/>
          <w:szCs w:val="22"/>
          <w:lang w:val="bg-BG"/>
        </w:rPr>
        <w:t>16</w:t>
      </w:r>
      <w:r w:rsidR="00675D04" w:rsidRPr="00675D04">
        <w:rPr>
          <w:rFonts w:ascii="Arial" w:eastAsia="MS PMincho" w:hAnsi="Arial" w:cs="Arial"/>
          <w:bCs/>
          <w:szCs w:val="22"/>
          <w:lang w:val="bg-BG"/>
        </w:rPr>
        <w:t>MP камера с оптична стабилизация на изображението и 8MP камера със 120-градусов свръх широк ъгъл на заснемане.</w:t>
      </w:r>
    </w:p>
    <w:p w:rsidR="00286D20" w:rsidRDefault="00286D20" w:rsidP="00286D20">
      <w:pPr>
        <w:spacing w:line="240" w:lineRule="auto"/>
        <w:rPr>
          <w:rFonts w:asciiTheme="majorHAnsi" w:eastAsia="MS PMincho" w:hAnsiTheme="majorHAnsi" w:cstheme="majorHAnsi"/>
          <w:bCs/>
          <w:szCs w:val="22"/>
        </w:rPr>
      </w:pPr>
    </w:p>
    <w:p w:rsidR="00BA57F8" w:rsidRPr="00BA57F8" w:rsidRDefault="00BA57F8" w:rsidP="00BA57F8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  <w:r w:rsidRPr="00BA57F8">
        <w:rPr>
          <w:rFonts w:ascii="Arial" w:eastAsiaTheme="minorEastAsia" w:hAnsi="Arial" w:cs="Arial"/>
          <w:szCs w:val="22"/>
          <w:lang w:val="bg-BG"/>
        </w:rPr>
        <w:t>И двата модела предлагат гладка работа, благодарение на мобилната платформа Qualcomm® Snapdragon™ 630</w:t>
      </w:r>
      <w:r>
        <w:rPr>
          <w:rFonts w:ascii="Arial" w:eastAsiaTheme="minorEastAsia" w:hAnsi="Arial" w:cs="Arial"/>
          <w:szCs w:val="22"/>
          <w:lang w:val="bg-BG"/>
        </w:rPr>
        <w:t>,</w:t>
      </w:r>
      <w:r w:rsidRPr="00BA57F8">
        <w:rPr>
          <w:rFonts w:ascii="Arial" w:eastAsiaTheme="minorEastAsia" w:hAnsi="Arial" w:cs="Arial"/>
          <w:szCs w:val="22"/>
          <w:lang w:val="bg-BG"/>
        </w:rPr>
        <w:t xml:space="preserve"> и имат сензор за пръстов отпечатъ</w:t>
      </w:r>
      <w:r>
        <w:rPr>
          <w:rFonts w:ascii="Arial" w:eastAsiaTheme="minorEastAsia" w:hAnsi="Arial" w:cs="Arial"/>
          <w:szCs w:val="22"/>
          <w:lang w:val="bg-BG"/>
        </w:rPr>
        <w:t>к</w:t>
      </w:r>
      <w:r w:rsidRPr="00BA57F8">
        <w:rPr>
          <w:rFonts w:ascii="Arial" w:eastAsiaTheme="minorEastAsia" w:hAnsi="Arial" w:cs="Arial"/>
          <w:szCs w:val="22"/>
          <w:lang w:val="bg-BG"/>
        </w:rPr>
        <w:t>, разположен на задния панел. Те се отличават и с елегантен, металически външен вид, благодарение на страничната рамка от анодно оксидиран алуминий и красивия монолитен дизайн без рамки, с който екранът се простира до ръбовете.</w:t>
      </w:r>
    </w:p>
    <w:p w:rsidR="00BA57F8" w:rsidRPr="00BA57F8" w:rsidRDefault="00BA57F8" w:rsidP="00BA57F8">
      <w:pPr>
        <w:spacing w:line="240" w:lineRule="auto"/>
        <w:rPr>
          <w:rFonts w:ascii="Arial" w:eastAsiaTheme="minorEastAsia" w:hAnsi="Arial" w:cs="Arial"/>
          <w:szCs w:val="22"/>
          <w:lang w:val="bg-BG"/>
        </w:rPr>
      </w:pPr>
    </w:p>
    <w:p w:rsidR="00286D20" w:rsidRPr="00BA57F8" w:rsidRDefault="00BA57F8" w:rsidP="00BA57F8">
      <w:pPr>
        <w:spacing w:line="240" w:lineRule="auto"/>
        <w:rPr>
          <w:rFonts w:ascii="Arial" w:eastAsiaTheme="minorEastAsia" w:hAnsi="Arial" w:cs="Arial"/>
          <w:szCs w:val="22"/>
          <w:lang w:val="bg-BG"/>
        </w:rPr>
      </w:pPr>
      <w:r w:rsidRPr="00BA57F8">
        <w:rPr>
          <w:rFonts w:ascii="Arial" w:eastAsiaTheme="minorEastAsia" w:hAnsi="Arial" w:cs="Arial"/>
          <w:szCs w:val="22"/>
          <w:lang w:val="bg-BG"/>
        </w:rPr>
        <w:t xml:space="preserve">И двата модела ще са налични в световен мащаб от </w:t>
      </w:r>
      <w:r>
        <w:rPr>
          <w:rFonts w:ascii="Arial" w:eastAsiaTheme="minorEastAsia" w:hAnsi="Arial" w:cs="Arial"/>
          <w:szCs w:val="22"/>
          <w:lang w:val="bg-BG"/>
        </w:rPr>
        <w:t>февруари</w:t>
      </w:r>
      <w:r w:rsidRPr="00BA57F8">
        <w:rPr>
          <w:rFonts w:ascii="Arial" w:eastAsiaTheme="minorEastAsia" w:hAnsi="Arial" w:cs="Arial"/>
          <w:szCs w:val="22"/>
          <w:lang w:val="bg-BG"/>
        </w:rPr>
        <w:t xml:space="preserve"> 2018 г. </w:t>
      </w:r>
      <w:r w:rsidRPr="00BA57F8">
        <w:rPr>
          <w:rFonts w:ascii="Arial" w:eastAsiaTheme="minorEastAsia" w:hAnsi="Arial" w:cs="Arial"/>
          <w:szCs w:val="22"/>
          <w:vertAlign w:val="superscript"/>
          <w:lang w:val="bg-BG"/>
        </w:rPr>
        <w:t>10</w:t>
      </w:r>
      <w:r w:rsidRPr="00BA57F8">
        <w:rPr>
          <w:rFonts w:ascii="Arial" w:eastAsiaTheme="minorEastAsia" w:hAnsi="Arial" w:cs="Arial"/>
          <w:szCs w:val="22"/>
          <w:lang w:val="bg-BG"/>
        </w:rPr>
        <w:t>.</w:t>
      </w:r>
    </w:p>
    <w:p w:rsidR="00286D20" w:rsidRDefault="00286D20" w:rsidP="00286D20">
      <w:pPr>
        <w:spacing w:line="240" w:lineRule="auto"/>
        <w:rPr>
          <w:rFonts w:ascii="Arial" w:eastAsiaTheme="minorEastAsia" w:hAnsi="Arial" w:cs="Arial"/>
          <w:sz w:val="18"/>
          <w:szCs w:val="18"/>
        </w:rPr>
      </w:pPr>
    </w:p>
    <w:p w:rsidR="00286D20" w:rsidRPr="001961E7" w:rsidRDefault="00286D20" w:rsidP="00286D20">
      <w:pPr>
        <w:spacing w:line="240" w:lineRule="auto"/>
        <w:rPr>
          <w:rFonts w:ascii="Arial" w:eastAsiaTheme="minorEastAsia" w:hAnsi="Arial" w:cs="Arial"/>
          <w:sz w:val="18"/>
          <w:szCs w:val="18"/>
          <w:lang w:val="bg-BG"/>
        </w:rPr>
      </w:pPr>
      <w:r w:rsidRPr="001961E7">
        <w:rPr>
          <w:rFonts w:ascii="Arial" w:eastAsiaTheme="minorEastAsia" w:hAnsi="Arial" w:cs="Arial"/>
          <w:sz w:val="18"/>
          <w:szCs w:val="18"/>
          <w:lang w:val="bg-BG"/>
        </w:rPr>
        <w:t xml:space="preserve">10: </w:t>
      </w:r>
      <w:r w:rsidR="00E94DF8" w:rsidRPr="001961E7">
        <w:rPr>
          <w:rFonts w:ascii="Arial" w:eastAsiaTheme="minorEastAsia" w:hAnsi="Arial" w:cs="Arial"/>
          <w:sz w:val="18"/>
          <w:szCs w:val="18"/>
          <w:lang w:val="bg-BG"/>
        </w:rPr>
        <w:t>Наличността може да варира в различните региони</w:t>
      </w:r>
      <w:r w:rsidRPr="001961E7">
        <w:rPr>
          <w:rFonts w:ascii="Arial" w:eastAsiaTheme="minorEastAsia" w:hAnsi="Arial" w:cs="Arial"/>
          <w:sz w:val="18"/>
          <w:szCs w:val="18"/>
          <w:lang w:val="bg-BG"/>
        </w:rPr>
        <w:t>.</w:t>
      </w:r>
    </w:p>
    <w:p w:rsidR="00286D20" w:rsidRDefault="00286D20" w:rsidP="00286D20">
      <w:pPr>
        <w:spacing w:line="240" w:lineRule="auto"/>
        <w:rPr>
          <w:rFonts w:ascii="Arial" w:eastAsiaTheme="minorEastAsia" w:hAnsi="Arial" w:cs="Arial"/>
          <w:szCs w:val="22"/>
        </w:rPr>
      </w:pPr>
    </w:p>
    <w:p w:rsidR="001961E7" w:rsidRDefault="001961E7" w:rsidP="00286D20">
      <w:pPr>
        <w:spacing w:line="240" w:lineRule="auto"/>
        <w:rPr>
          <w:rFonts w:ascii="Arial" w:eastAsiaTheme="minorEastAsia" w:hAnsi="Arial" w:cs="Arial"/>
          <w:szCs w:val="22"/>
        </w:rPr>
      </w:pPr>
    </w:p>
    <w:p w:rsidR="00286D20" w:rsidRDefault="00286D20" w:rsidP="00286D20">
      <w:pPr>
        <w:spacing w:line="240" w:lineRule="auto"/>
        <w:rPr>
          <w:rFonts w:ascii="Arial" w:eastAsiaTheme="minorEastAsia" w:hAnsi="Arial" w:cs="Arial"/>
          <w:b/>
          <w:szCs w:val="22"/>
          <w:u w:val="single"/>
        </w:rPr>
      </w:pPr>
      <w:r>
        <w:rPr>
          <w:rFonts w:ascii="Arial" w:eastAsiaTheme="minorEastAsia" w:hAnsi="Arial" w:cs="Arial"/>
          <w:b/>
          <w:szCs w:val="22"/>
          <w:u w:val="single"/>
        </w:rPr>
        <w:t>Life Space UX</w:t>
      </w:r>
    </w:p>
    <w:p w:rsidR="001961E7" w:rsidRPr="001961E7" w:rsidRDefault="001961E7" w:rsidP="001961E7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  <w:r w:rsidRPr="001961E7">
        <w:rPr>
          <w:rFonts w:asciiTheme="majorHAnsi" w:eastAsia="MS PMincho" w:hAnsiTheme="majorHAnsi" w:cstheme="majorHAnsi"/>
          <w:noProof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14014" wp14:editId="3704CEBC">
                <wp:simplePos x="0" y="0"/>
                <wp:positionH relativeFrom="column">
                  <wp:posOffset>3971925</wp:posOffset>
                </wp:positionH>
                <wp:positionV relativeFrom="paragraph">
                  <wp:posOffset>1758315</wp:posOffset>
                </wp:positionV>
                <wp:extent cx="2179320" cy="373380"/>
                <wp:effectExtent l="0" t="0" r="0" b="762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D20" w:rsidRPr="001D2EBA" w:rsidRDefault="001961E7" w:rsidP="00286D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61E7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Проектор с ултра къс фокус </w:t>
                            </w:r>
                            <w:r w:rsidR="00286D20" w:rsidRPr="001961E7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bg-BG"/>
                              </w:rPr>
                              <w:t>LSPX</w:t>
                            </w:r>
                            <w:r w:rsidR="00286D20" w:rsidRPr="001D2EB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-A1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4014" id="テキスト ボックス 13" o:spid="_x0000_s1030" type="#_x0000_t202" style="position:absolute;left:0;text-align:left;margin-left:312.75pt;margin-top:138.45pt;width:171.6pt;height:2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" fillcolor="window" stroked="f" strokeweight=".5pt">
                <v:textbox>
                  <w:txbxContent>
                    <w:p w:rsidR="00286D20" w:rsidRPr="001D2EBA" w:rsidRDefault="001961E7" w:rsidP="00286D20">
                      <w:pPr>
                        <w:rPr>
                          <w:sz w:val="18"/>
                          <w:szCs w:val="18"/>
                        </w:rPr>
                      </w:pPr>
                      <w:r w:rsidRPr="001961E7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bg-BG"/>
                        </w:rPr>
                        <w:t xml:space="preserve">Проектор с ултра къс фокус </w:t>
                      </w:r>
                      <w:r w:rsidR="00286D20" w:rsidRPr="001961E7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bg-BG"/>
                        </w:rPr>
                        <w:t>LSPX</w:t>
                      </w:r>
                      <w:r w:rsidR="00286D20" w:rsidRPr="001D2EB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-A1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61E7">
        <w:rPr>
          <w:noProof/>
          <w:lang w:val="bg-BG" w:eastAsia="bg-BG"/>
        </w:rPr>
        <w:drawing>
          <wp:anchor distT="0" distB="0" distL="114300" distR="114300" simplePos="0" relativeHeight="251668480" behindDoc="0" locked="0" layoutInCell="1" allowOverlap="1" wp14:anchorId="5B01EC29" wp14:editId="1F2444CD">
            <wp:simplePos x="0" y="0"/>
            <wp:positionH relativeFrom="column">
              <wp:posOffset>3971925</wp:posOffset>
            </wp:positionH>
            <wp:positionV relativeFrom="paragraph">
              <wp:posOffset>86995</wp:posOffset>
            </wp:positionV>
            <wp:extent cx="2209165" cy="1557020"/>
            <wp:effectExtent l="0" t="0" r="635" b="5080"/>
            <wp:wrapSquare wrapText="bothSides"/>
            <wp:docPr id="12" name="図 12" descr="C:\Users\0000130380\Documents\CES2018\リリース\FLUXトリミン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0000130380\Documents\CES2018\リリース\FLUXトリミング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7"/>
                    <a:stretch/>
                  </pic:blipFill>
                  <pic:spPr bwMode="auto">
                    <a:xfrm>
                      <a:off x="0" y="0"/>
                      <a:ext cx="220916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E7">
        <w:rPr>
          <w:rFonts w:ascii="Arial" w:eastAsiaTheme="minorEastAsia" w:hAnsi="Arial" w:cs="Arial"/>
          <w:szCs w:val="22"/>
          <w:lang w:val="bg-BG"/>
        </w:rPr>
        <w:t xml:space="preserve">Продуктите Life Space UX  ви дават силата да трансформирате пространството около себе си и да създавате нови изживявания. Новият 4K проектор с ултра къс фокус LSPX-A1 ще бъде </w:t>
      </w:r>
      <w:r>
        <w:rPr>
          <w:rFonts w:ascii="Arial" w:eastAsiaTheme="minorEastAsia" w:hAnsi="Arial" w:cs="Arial"/>
          <w:szCs w:val="22"/>
          <w:lang w:val="bg-BG"/>
        </w:rPr>
        <w:t>пуснат</w:t>
      </w:r>
      <w:r w:rsidRPr="001961E7">
        <w:rPr>
          <w:rFonts w:ascii="Arial" w:eastAsiaTheme="minorEastAsia" w:hAnsi="Arial" w:cs="Arial"/>
          <w:szCs w:val="22"/>
          <w:lang w:val="bg-BG"/>
        </w:rPr>
        <w:t xml:space="preserve"> на пазара в САЩ през пролетта на 2018</w:t>
      </w:r>
      <w:r>
        <w:rPr>
          <w:rFonts w:ascii="Arial" w:eastAsiaTheme="minorEastAsia" w:hAnsi="Arial" w:cs="Arial"/>
          <w:szCs w:val="22"/>
          <w:lang w:val="bg-BG"/>
        </w:rPr>
        <w:t xml:space="preserve"> </w:t>
      </w:r>
      <w:r w:rsidRPr="001961E7">
        <w:rPr>
          <w:rFonts w:ascii="Arial" w:eastAsiaTheme="minorEastAsia" w:hAnsi="Arial" w:cs="Arial"/>
          <w:szCs w:val="22"/>
          <w:lang w:val="bg-BG"/>
        </w:rPr>
        <w:t>г. Проектиран, за да се вписва навсякъде – с капак от изкуствен мрамор, алуминиева рамка с полуогледално покритие и дървена лавица, проекторът се съчетава добре с всяка домашна среда. С вградените цифрови технологии за изображения може да се наслаждавате на 4K HDR проекции с размер до 120 инча, просто поставяйки го близо до стена, а неговия съвместим с Advanced Vertical Drive Technology</w:t>
      </w:r>
      <w:r w:rsidRPr="001961E7">
        <w:rPr>
          <w:rFonts w:ascii="Arial" w:eastAsiaTheme="minorEastAsia" w:hAnsi="Arial" w:cs="Arial"/>
          <w:szCs w:val="22"/>
          <w:vertAlign w:val="superscript"/>
          <w:lang w:val="bg-BG"/>
        </w:rPr>
        <w:t>11</w:t>
      </w:r>
      <w:r w:rsidRPr="001961E7">
        <w:rPr>
          <w:rFonts w:ascii="Arial" w:eastAsiaTheme="minorEastAsia" w:hAnsi="Arial" w:cs="Arial"/>
          <w:szCs w:val="22"/>
          <w:lang w:val="bg-BG"/>
        </w:rPr>
        <w:t xml:space="preserve"> високоговорител издава звук, резониращ из цялото пространство. Например, можете да трансформирате своето лично пространство, като проектирате изображения на гора върху стената и слушате ромоленето на поток. Моделът разполага и със субуфери за завладяващо аудио изживяване, докато се наслаждавате на любимия си филм.</w:t>
      </w:r>
    </w:p>
    <w:p w:rsidR="00286D20" w:rsidRDefault="00286D20" w:rsidP="00286D20">
      <w:pPr>
        <w:spacing w:line="240" w:lineRule="auto"/>
        <w:rPr>
          <w:rFonts w:ascii="Arial" w:eastAsiaTheme="minorEastAsia" w:hAnsi="Arial" w:cs="Arial"/>
          <w:szCs w:val="22"/>
        </w:rPr>
      </w:pPr>
    </w:p>
    <w:p w:rsidR="00480FE5" w:rsidRPr="00480FE5" w:rsidRDefault="00480FE5" w:rsidP="00480FE5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  <w:r w:rsidRPr="00480FE5">
        <w:rPr>
          <w:rFonts w:ascii="Arial" w:eastAsiaTheme="minorEastAsia" w:hAnsi="Arial" w:cs="Arial"/>
          <w:szCs w:val="22"/>
          <w:lang w:val="bg-BG"/>
        </w:rPr>
        <w:t>Ще има демонстрация и на „</w:t>
      </w:r>
      <w:r w:rsidR="000F02C0">
        <w:rPr>
          <w:rFonts w:ascii="Arial" w:eastAsiaTheme="minorEastAsia" w:hAnsi="Arial" w:cs="Arial"/>
          <w:szCs w:val="22"/>
        </w:rPr>
        <w:t>“It’s all here</w:t>
      </w:r>
      <w:r w:rsidRPr="00480FE5">
        <w:rPr>
          <w:rFonts w:ascii="Arial" w:eastAsiaTheme="minorEastAsia" w:hAnsi="Arial" w:cs="Arial"/>
          <w:szCs w:val="22"/>
          <w:lang w:val="bg-BG"/>
        </w:rPr>
        <w:t>“ – нова концепция, която използва анализ и подбор на съдържанието с помощта на изкуствен интелект, за да покаже голям набор от музика, филми и книги, за да откриете съдържанието, което би ви заин</w:t>
      </w:r>
      <w:r>
        <w:rPr>
          <w:rFonts w:ascii="Arial" w:eastAsiaTheme="minorEastAsia" w:hAnsi="Arial" w:cs="Arial"/>
          <w:szCs w:val="22"/>
          <w:lang w:val="bg-BG"/>
        </w:rPr>
        <w:t>тригувало</w:t>
      </w:r>
      <w:r w:rsidRPr="00480FE5">
        <w:rPr>
          <w:rFonts w:ascii="Arial" w:eastAsiaTheme="minorEastAsia" w:hAnsi="Arial" w:cs="Arial"/>
          <w:szCs w:val="22"/>
          <w:lang w:val="bg-BG"/>
        </w:rPr>
        <w:t>.</w:t>
      </w:r>
    </w:p>
    <w:p w:rsidR="00286D20" w:rsidRDefault="00286D20" w:rsidP="00286D20">
      <w:pPr>
        <w:spacing w:line="240" w:lineRule="auto"/>
        <w:rPr>
          <w:rFonts w:ascii="Arial" w:eastAsiaTheme="minorEastAsia" w:hAnsi="Arial" w:cs="Arial"/>
          <w:szCs w:val="22"/>
        </w:rPr>
      </w:pPr>
    </w:p>
    <w:p w:rsidR="00286D20" w:rsidRDefault="00C40AD4" w:rsidP="00286D20">
      <w:pPr>
        <w:spacing w:line="240" w:lineRule="auto"/>
        <w:rPr>
          <w:rFonts w:ascii="Arial" w:eastAsiaTheme="minorEastAsia" w:hAnsi="Arial" w:cs="Arial"/>
          <w:szCs w:val="22"/>
        </w:rPr>
      </w:pPr>
      <w:r w:rsidRPr="00E17A43">
        <w:rPr>
          <w:rFonts w:ascii="Arial" w:eastAsiaTheme="minorEastAsia" w:hAnsi="Arial" w:cs="Arial"/>
          <w:sz w:val="18"/>
          <w:szCs w:val="18"/>
          <w:lang w:val="bg-BG"/>
        </w:rPr>
        <w:t xml:space="preserve">11: </w:t>
      </w:r>
      <w:r>
        <w:rPr>
          <w:rFonts w:ascii="Arial" w:eastAsiaTheme="minorEastAsia" w:hAnsi="Arial" w:cs="Arial"/>
          <w:sz w:val="18"/>
          <w:szCs w:val="18"/>
          <w:lang w:val="bg-BG"/>
        </w:rPr>
        <w:t xml:space="preserve">Уникална </w:t>
      </w:r>
      <w:r w:rsidRPr="00E17A43">
        <w:rPr>
          <w:rFonts w:ascii="Arial" w:eastAsiaTheme="minorEastAsia" w:hAnsi="Arial" w:cs="Arial"/>
          <w:sz w:val="18"/>
          <w:szCs w:val="18"/>
          <w:lang w:val="bg-BG"/>
        </w:rPr>
        <w:t xml:space="preserve">технология за високоговорители на Sony. Устройствата, закачени на края на вибриращите плочи, изпращат вертикални </w:t>
      </w:r>
      <w:r w:rsidRPr="00E17A43">
        <w:rPr>
          <w:rFonts w:ascii="Arial" w:eastAsiaTheme="minorEastAsia" w:hAnsi="Arial" w:cs="Arial"/>
          <w:sz w:val="18"/>
          <w:szCs w:val="18"/>
          <w:lang w:val="bg-BG"/>
        </w:rPr>
        <w:lastRenderedPageBreak/>
        <w:t>вибрации в посоката, от която идва звука, издавайки звукови вълни, които създават чисти тонове.</w:t>
      </w:r>
    </w:p>
    <w:p w:rsidR="00C40AD4" w:rsidRDefault="00C40AD4" w:rsidP="00286D20">
      <w:pPr>
        <w:spacing w:line="240" w:lineRule="auto"/>
        <w:rPr>
          <w:rFonts w:ascii="Arial" w:eastAsiaTheme="minorEastAsia" w:hAnsi="Arial" w:cs="Arial"/>
          <w:b/>
          <w:szCs w:val="22"/>
          <w:u w:val="single"/>
        </w:rPr>
      </w:pPr>
    </w:p>
    <w:p w:rsidR="00C40AD4" w:rsidRDefault="00C40AD4" w:rsidP="00286D20">
      <w:pPr>
        <w:spacing w:line="240" w:lineRule="auto"/>
        <w:rPr>
          <w:rFonts w:ascii="Arial" w:eastAsiaTheme="minorEastAsia" w:hAnsi="Arial" w:cs="Arial"/>
          <w:b/>
          <w:szCs w:val="22"/>
          <w:u w:val="single"/>
        </w:rPr>
      </w:pPr>
    </w:p>
    <w:p w:rsidR="00C40AD4" w:rsidRPr="00C40AD4" w:rsidRDefault="00C40AD4" w:rsidP="00C40AD4">
      <w:pPr>
        <w:spacing w:line="240" w:lineRule="auto"/>
        <w:rPr>
          <w:rFonts w:ascii="Arial" w:eastAsia="MS Mincho" w:hAnsi="Arial" w:cs="Arial"/>
          <w:b/>
          <w:color w:val="FF0000"/>
          <w:szCs w:val="22"/>
          <w:u w:val="single"/>
        </w:rPr>
      </w:pPr>
      <w:r w:rsidRPr="00C40AD4">
        <w:rPr>
          <w:rFonts w:ascii="Arial" w:eastAsia="MS PMincho" w:hAnsi="Arial" w:cs="Arial"/>
          <w:b/>
          <w:szCs w:val="22"/>
          <w:u w:val="single"/>
          <w:lang w:val="bg-BG"/>
        </w:rPr>
        <w:t>Цифрови изображения</w:t>
      </w:r>
      <w:r w:rsidRPr="00C40AD4">
        <w:rPr>
          <w:rFonts w:ascii="Arial" w:eastAsia="MS Mincho" w:hAnsi="Arial" w:cs="Arial"/>
          <w:b/>
          <w:color w:val="FF0000"/>
          <w:szCs w:val="22"/>
          <w:u w:val="single"/>
        </w:rPr>
        <w:t xml:space="preserve"> </w:t>
      </w:r>
    </w:p>
    <w:p w:rsidR="00286D20" w:rsidRPr="00BF5D95" w:rsidRDefault="000F02C0" w:rsidP="00BF5D95">
      <w:pPr>
        <w:spacing w:line="240" w:lineRule="auto"/>
        <w:jc w:val="both"/>
        <w:rPr>
          <w:rFonts w:ascii="Arial" w:eastAsia="MS Mincho" w:hAnsi="Arial" w:cs="Arial"/>
          <w:szCs w:val="22"/>
          <w:lang w:val="bg-BG"/>
        </w:rPr>
      </w:pPr>
      <w:r w:rsidRPr="00BF5D95">
        <w:rPr>
          <w:rFonts w:asciiTheme="majorHAnsi" w:eastAsia="MS PMincho" w:hAnsiTheme="majorHAnsi" w:cstheme="majorHAnsi"/>
          <w:noProof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4DA65" wp14:editId="71641C76">
                <wp:simplePos x="0" y="0"/>
                <wp:positionH relativeFrom="column">
                  <wp:posOffset>4189095</wp:posOffset>
                </wp:positionH>
                <wp:positionV relativeFrom="paragraph">
                  <wp:posOffset>1591343</wp:posOffset>
                </wp:positionV>
                <wp:extent cx="2179320" cy="466725"/>
                <wp:effectExtent l="0" t="0" r="0" b="952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D20" w:rsidRPr="001D2EBA" w:rsidRDefault="00F4768D" w:rsidP="00286D20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Заснемане от множество гледни точки с помощта на </w:t>
                            </w:r>
                            <w:r w:rsidR="00286D20" w:rsidRPr="004D4C46">
                              <w:rPr>
                                <w:rFonts w:ascii="Arial" w:eastAsiaTheme="minorEastAsia" w:hAnsi="Arial" w:cs="Arial" w:hint="eastAsia"/>
                                <w:sz w:val="18"/>
                                <w:szCs w:val="18"/>
                              </w:rPr>
                              <w:t>RX0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и </w:t>
                            </w:r>
                            <w:r w:rsidR="00286D20" w:rsidRPr="004D4C46">
                              <w:rPr>
                                <w:rFonts w:ascii="Arial" w:eastAsiaTheme="minorEastAsia" w:hAnsi="Arial" w:cs="Arial" w:hint="eastAsia"/>
                                <w:sz w:val="18"/>
                                <w:szCs w:val="18"/>
                              </w:rPr>
                              <w:t xml:space="preserve">CCB-WD1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DA65" id="テキスト ボックス 15" o:spid="_x0000_s1031" type="#_x0000_t202" style="position:absolute;left:0;text-align:left;margin-left:329.85pt;margin-top:125.3pt;width:171.6pt;height:3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" fillcolor="window" stroked="f" strokeweight=".5pt">
                <v:textbox>
                  <w:txbxContent>
                    <w:p w:rsidR="00286D20" w:rsidRPr="001D2EBA" w:rsidRDefault="00F4768D" w:rsidP="00286D20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bg-BG"/>
                        </w:rPr>
                        <w:t xml:space="preserve">Заснемане от множество гледни точки с помощта на </w:t>
                      </w:r>
                      <w:r w:rsidR="00286D20" w:rsidRPr="004D4C46">
                        <w:rPr>
                          <w:rFonts w:ascii="Arial" w:eastAsiaTheme="minorEastAsia" w:hAnsi="Arial" w:cs="Arial" w:hint="eastAsia"/>
                          <w:sz w:val="18"/>
                          <w:szCs w:val="18"/>
                        </w:rPr>
                        <w:t>RX0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bg-BG"/>
                        </w:rPr>
                        <w:t xml:space="preserve"> и </w:t>
                      </w:r>
                      <w:r w:rsidR="00286D20" w:rsidRPr="004D4C46">
                        <w:rPr>
                          <w:rFonts w:ascii="Arial" w:eastAsiaTheme="minorEastAsia" w:hAnsi="Arial" w:cs="Arial" w:hint="eastAsia"/>
                          <w:sz w:val="18"/>
                          <w:szCs w:val="18"/>
                        </w:rPr>
                        <w:t xml:space="preserve">CCB-WD1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0AD4">
        <w:rPr>
          <w:rFonts w:ascii="MS PMincho" w:eastAsia="MS PMincho" w:hAnsi="MS PMincho"/>
          <w:noProof/>
          <w:sz w:val="18"/>
          <w:szCs w:val="18"/>
          <w:lang w:val="bg-BG" w:eastAsia="bg-BG"/>
        </w:rPr>
        <w:drawing>
          <wp:anchor distT="0" distB="0" distL="114300" distR="114300" simplePos="0" relativeHeight="251673600" behindDoc="0" locked="0" layoutInCell="1" allowOverlap="1" wp14:anchorId="550F84D9" wp14:editId="5904DDEB">
            <wp:simplePos x="0" y="0"/>
            <wp:positionH relativeFrom="margin">
              <wp:posOffset>4157345</wp:posOffset>
            </wp:positionH>
            <wp:positionV relativeFrom="margin">
              <wp:posOffset>972976</wp:posOffset>
            </wp:positionV>
            <wp:extent cx="2213610" cy="147574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X6409_RX0_situation02-Mid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AD4" w:rsidRPr="00BF5D95">
        <w:rPr>
          <w:rFonts w:ascii="Arial" w:eastAsia="MS Mincho" w:hAnsi="Arial" w:cs="Arial"/>
          <w:szCs w:val="22"/>
          <w:lang w:val="bg-BG"/>
        </w:rPr>
        <w:t xml:space="preserve">На изложението ще бъде показана и 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>CCB-WD1</w:t>
      </w:r>
      <w:r w:rsidR="00C40AD4" w:rsidRPr="00BF5D95">
        <w:rPr>
          <w:rFonts w:ascii="Arial" w:eastAsiaTheme="minorEastAsia" w:hAnsi="Arial" w:cs="Arial"/>
          <w:szCs w:val="22"/>
          <w:lang w:val="bg-BG"/>
        </w:rPr>
        <w:t xml:space="preserve"> – нова контролна кутия, която разширява възможностите на фотоапарата 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>RX0 (</w:t>
      </w:r>
      <w:r w:rsidR="00C40AD4" w:rsidRPr="00BF5D95">
        <w:rPr>
          <w:rFonts w:ascii="Arial" w:eastAsiaTheme="minorEastAsia" w:hAnsi="Arial" w:cs="Arial"/>
          <w:szCs w:val="22"/>
          <w:lang w:val="bg-BG"/>
        </w:rPr>
        <w:t>вече в продажба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). RX0 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 xml:space="preserve">осигурява високо качество на изображенията, с което серията 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RX 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>е добила известност, и има водоустойчиво, издръжливо</w:t>
      </w:r>
      <w:r w:rsidR="00286D20" w:rsidRPr="00BF5D95">
        <w:rPr>
          <w:rFonts w:ascii="Arial" w:eastAsiaTheme="minorEastAsia" w:hAnsi="Arial" w:cs="Arial"/>
          <w:szCs w:val="22"/>
          <w:vertAlign w:val="superscript"/>
          <w:lang w:val="bg-BG"/>
        </w:rPr>
        <w:t>12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 xml:space="preserve"> и ултра компактно тяло. Наред с това, 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Sony 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>ще демонстрира и ново решение за множество камери</w:t>
      </w:r>
      <w:r w:rsidR="002E17A9" w:rsidRPr="00BF5D95">
        <w:rPr>
          <w:rFonts w:ascii="Arial" w:eastAsiaTheme="minorEastAsia" w:hAnsi="Arial" w:cs="Arial"/>
          <w:szCs w:val="22"/>
          <w:vertAlign w:val="superscript"/>
          <w:lang w:val="bg-BG"/>
        </w:rPr>
        <w:t>13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 xml:space="preserve">, предназначено за 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RX0, 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>което се осъществява посредством използването на изключително сигурна кабелна връзка</w:t>
      </w:r>
      <w:r w:rsidR="002E17A9" w:rsidRPr="00BF5D95">
        <w:rPr>
          <w:rFonts w:ascii="Arial" w:eastAsiaTheme="minorEastAsia" w:hAnsi="Arial" w:cs="Arial"/>
          <w:szCs w:val="22"/>
          <w:vertAlign w:val="superscript"/>
          <w:lang w:val="bg-BG"/>
        </w:rPr>
        <w:t>14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 xml:space="preserve"> със 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CCB-WD1 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>или по-гъвкава безжична връзка</w:t>
      </w:r>
      <w:r w:rsidR="00286D20" w:rsidRPr="00BF5D95">
        <w:rPr>
          <w:rFonts w:ascii="Arial" w:eastAsiaTheme="minorEastAsia" w:hAnsi="Arial" w:cs="Arial"/>
          <w:szCs w:val="22"/>
          <w:vertAlign w:val="superscript"/>
          <w:lang w:val="bg-BG"/>
        </w:rPr>
        <w:t>15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 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>през единна точка за достъп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. </w:t>
      </w:r>
      <w:r w:rsidR="00F9754B" w:rsidRPr="00BF5D95">
        <w:rPr>
          <w:rFonts w:ascii="Arial" w:eastAsiaTheme="minorEastAsia" w:hAnsi="Arial" w:cs="Arial"/>
          <w:szCs w:val="22"/>
          <w:lang w:val="bg-BG"/>
        </w:rPr>
        <w:t>Ще бъдат показани и п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 xml:space="preserve">редставеният на 4 януари  в Сан Диего, САЩ, 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>APS-C-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>съвместим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 18-135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>мм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 F3.5-5.6 OSS 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>вариообектив с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 </w:t>
      </w:r>
      <w:r w:rsidR="002E17A9" w:rsidRPr="00BF5D95">
        <w:rPr>
          <w:rFonts w:ascii="Arial" w:eastAsiaTheme="minorEastAsia" w:hAnsi="Arial" w:cs="Arial"/>
          <w:szCs w:val="22"/>
          <w:lang w:val="bg-BG"/>
        </w:rPr>
        <w:t>E байонет</w:t>
      </w:r>
      <w:r w:rsidR="00F9754B" w:rsidRPr="00BF5D95">
        <w:rPr>
          <w:rFonts w:ascii="Arial" w:eastAsiaTheme="minorEastAsia" w:hAnsi="Arial" w:cs="Arial"/>
          <w:szCs w:val="22"/>
          <w:lang w:val="bg-BG"/>
        </w:rPr>
        <w:t xml:space="preserve">, отличаващ се с компактен размер, висока степен на увеличение и високо качество на изображенията, както и новия сребърен цветови вариант на модела 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α6300. </w:t>
      </w:r>
      <w:r w:rsidR="006A6115">
        <w:rPr>
          <w:rFonts w:ascii="Arial" w:eastAsiaTheme="minorEastAsia" w:hAnsi="Arial" w:cs="Arial"/>
          <w:szCs w:val="22"/>
          <w:lang w:val="bg-BG"/>
        </w:rPr>
        <w:t xml:space="preserve">Освен тях, ще бъдат изложени и целия набор от най-нови модели устройства за цифрово заснемане, включително 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>α™</w:t>
      </w:r>
      <w:r w:rsidR="006A6115">
        <w:rPr>
          <w:rFonts w:ascii="Arial" w:eastAsiaTheme="minorEastAsia" w:hAnsi="Arial" w:cs="Arial"/>
          <w:szCs w:val="22"/>
          <w:lang w:val="bg-BG"/>
        </w:rPr>
        <w:t>, Cyber-shot®, Handycam®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 </w:t>
      </w:r>
      <w:r w:rsidR="006A6115">
        <w:rPr>
          <w:rFonts w:ascii="Arial" w:eastAsiaTheme="minorEastAsia" w:hAnsi="Arial" w:cs="Arial"/>
          <w:szCs w:val="22"/>
          <w:lang w:val="bg-BG"/>
        </w:rPr>
        <w:t>и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 Action Cam, </w:t>
      </w:r>
      <w:r w:rsidR="006A6115">
        <w:rPr>
          <w:rFonts w:ascii="Arial" w:eastAsiaTheme="minorEastAsia" w:hAnsi="Arial" w:cs="Arial"/>
          <w:szCs w:val="22"/>
          <w:lang w:val="bg-BG"/>
        </w:rPr>
        <w:t>както и видео камерата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 xml:space="preserve"> FS7 II XDCAM® </w:t>
      </w:r>
      <w:r w:rsidR="006A6115">
        <w:rPr>
          <w:rFonts w:ascii="Arial" w:eastAsiaTheme="minorEastAsia" w:hAnsi="Arial" w:cs="Arial"/>
          <w:szCs w:val="22"/>
          <w:lang w:val="bg-BG"/>
        </w:rPr>
        <w:t>и други модели професионални камери, използвани във филмовата, рекламната и други индустрии</w:t>
      </w:r>
      <w:r w:rsidR="00286D20" w:rsidRPr="00BF5D95">
        <w:rPr>
          <w:rFonts w:ascii="Arial" w:eastAsiaTheme="minorEastAsia" w:hAnsi="Arial" w:cs="Arial"/>
          <w:szCs w:val="22"/>
          <w:lang w:val="bg-BG"/>
        </w:rPr>
        <w:t>.</w:t>
      </w:r>
    </w:p>
    <w:p w:rsidR="00286D20" w:rsidRPr="00793636" w:rsidRDefault="00286D20" w:rsidP="00286D20">
      <w:pPr>
        <w:spacing w:line="240" w:lineRule="auto"/>
        <w:rPr>
          <w:rFonts w:ascii="MS PMincho" w:eastAsia="MS PMincho" w:hAnsi="MS PMincho"/>
          <w:sz w:val="18"/>
          <w:szCs w:val="18"/>
        </w:rPr>
      </w:pPr>
    </w:p>
    <w:p w:rsidR="00286D20" w:rsidRPr="00BD582A" w:rsidRDefault="00286D20" w:rsidP="005E7574">
      <w:pPr>
        <w:spacing w:line="240" w:lineRule="auto"/>
        <w:jc w:val="both"/>
        <w:rPr>
          <w:rFonts w:ascii="Arial" w:eastAsia="MS PMincho" w:hAnsi="Arial" w:cs="Arial"/>
          <w:sz w:val="18"/>
          <w:szCs w:val="18"/>
        </w:rPr>
      </w:pPr>
      <w:r w:rsidRPr="00BD582A">
        <w:rPr>
          <w:rFonts w:ascii="Arial" w:eastAsiaTheme="minorEastAsia" w:hAnsi="Arial" w:cs="Arial"/>
          <w:sz w:val="18"/>
          <w:szCs w:val="18"/>
        </w:rPr>
        <w:t xml:space="preserve">12: </w:t>
      </w:r>
      <w:r w:rsidR="00BD582A">
        <w:rPr>
          <w:rFonts w:ascii="Arial" w:eastAsiaTheme="minorEastAsia" w:hAnsi="Arial" w:cs="Arial"/>
          <w:sz w:val="18"/>
          <w:szCs w:val="18"/>
          <w:lang w:val="bg-BG"/>
        </w:rPr>
        <w:t>В зависимост от външните условия и заобикалящата среда при снимане, не се предоставят гаранции срещу повреда, нарушена функционалност или водоустойчивост на този фотоапарат</w:t>
      </w:r>
      <w:r w:rsidRPr="00BD582A">
        <w:rPr>
          <w:rFonts w:ascii="Arial" w:eastAsia="MS PMincho" w:hAnsi="Arial" w:cs="Arial"/>
          <w:sz w:val="18"/>
          <w:szCs w:val="18"/>
        </w:rPr>
        <w:t>.</w:t>
      </w:r>
    </w:p>
    <w:p w:rsidR="00286D20" w:rsidRPr="00BD582A" w:rsidRDefault="00286D20" w:rsidP="005E7574">
      <w:pPr>
        <w:spacing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BD582A">
        <w:rPr>
          <w:rFonts w:ascii="Arial" w:eastAsiaTheme="minorEastAsia" w:hAnsi="Arial" w:cs="Arial"/>
          <w:sz w:val="18"/>
          <w:szCs w:val="18"/>
        </w:rPr>
        <w:t xml:space="preserve">13: </w:t>
      </w:r>
      <w:r w:rsidR="00BD582A">
        <w:rPr>
          <w:rFonts w:ascii="Arial" w:eastAsiaTheme="minorEastAsia" w:hAnsi="Arial" w:cs="Arial"/>
          <w:sz w:val="18"/>
          <w:szCs w:val="18"/>
          <w:lang w:val="bg-BG"/>
        </w:rPr>
        <w:t xml:space="preserve">Касае за използване на множество камери, които заснемат последователно или едновременно кадри на даден обект от множество гледни точки чрез </w:t>
      </w:r>
      <w:r w:rsidRPr="00E769D1">
        <w:rPr>
          <w:rFonts w:ascii="Arial" w:eastAsiaTheme="minorEastAsia" w:hAnsi="Arial" w:cs="Arial"/>
          <w:sz w:val="18"/>
          <w:szCs w:val="18"/>
        </w:rPr>
        <w:t>bullet-time (time slice) shooting.</w:t>
      </w:r>
    </w:p>
    <w:p w:rsidR="00286D20" w:rsidRPr="00BD582A" w:rsidRDefault="00286D20" w:rsidP="005E7574">
      <w:pPr>
        <w:spacing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BD582A">
        <w:rPr>
          <w:rFonts w:ascii="Arial" w:eastAsia="MS PMincho" w:hAnsi="Arial" w:cs="Arial"/>
          <w:sz w:val="18"/>
          <w:szCs w:val="18"/>
        </w:rPr>
        <w:t xml:space="preserve">14: </w:t>
      </w:r>
      <w:r w:rsidR="005E7574">
        <w:rPr>
          <w:rFonts w:ascii="Arial" w:eastAsia="MS PMincho" w:hAnsi="Arial" w:cs="Arial"/>
          <w:sz w:val="18"/>
          <w:szCs w:val="18"/>
          <w:lang w:val="bg-BG"/>
        </w:rPr>
        <w:t xml:space="preserve">В зависимост от характеристиките на оборудването, което ще се използва, броят на устройствата, които могат да бъдат свързани варира. Тествани са до 100 свързани устройства </w:t>
      </w:r>
      <w:r w:rsidRPr="00BD582A">
        <w:rPr>
          <w:rFonts w:ascii="Arial" w:eastAsia="MS PMincho" w:hAnsi="Arial" w:cs="Arial"/>
          <w:sz w:val="18"/>
          <w:szCs w:val="18"/>
        </w:rPr>
        <w:t>(</w:t>
      </w:r>
      <w:r w:rsidR="005E7574">
        <w:rPr>
          <w:rFonts w:ascii="Arial" w:eastAsia="MS PMincho" w:hAnsi="Arial" w:cs="Arial"/>
          <w:sz w:val="18"/>
          <w:szCs w:val="18"/>
          <w:lang w:val="bg-BG"/>
        </w:rPr>
        <w:t>въз основа на тестове на</w:t>
      </w:r>
      <w:r w:rsidRPr="00BD582A">
        <w:rPr>
          <w:rFonts w:ascii="Arial" w:eastAsia="MS PMincho" w:hAnsi="Arial" w:cs="Arial"/>
          <w:sz w:val="18"/>
          <w:szCs w:val="18"/>
        </w:rPr>
        <w:t xml:space="preserve"> Sony).</w:t>
      </w:r>
    </w:p>
    <w:p w:rsidR="005E7574" w:rsidRPr="00BD582A" w:rsidRDefault="00286D20" w:rsidP="005E7574">
      <w:pPr>
        <w:spacing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BD582A">
        <w:rPr>
          <w:rFonts w:ascii="Arial" w:eastAsiaTheme="minorEastAsia" w:hAnsi="Arial" w:cs="Arial"/>
          <w:sz w:val="18"/>
          <w:szCs w:val="18"/>
        </w:rPr>
        <w:t xml:space="preserve">15: </w:t>
      </w:r>
      <w:r w:rsidR="005E7574">
        <w:rPr>
          <w:rFonts w:ascii="Arial" w:eastAsiaTheme="minorEastAsia" w:hAnsi="Arial" w:cs="Arial"/>
          <w:sz w:val="18"/>
          <w:szCs w:val="18"/>
          <w:lang w:val="bg-BG"/>
        </w:rPr>
        <w:t>Изисква се системна софтуерна актуализация за</w:t>
      </w:r>
      <w:r w:rsidRPr="00BD582A">
        <w:rPr>
          <w:rFonts w:ascii="Arial" w:eastAsiaTheme="minorEastAsia" w:hAnsi="Arial" w:cs="Arial"/>
          <w:sz w:val="18"/>
          <w:szCs w:val="18"/>
        </w:rPr>
        <w:t xml:space="preserve"> RX0 </w:t>
      </w:r>
      <w:r w:rsidR="005E7574">
        <w:rPr>
          <w:rFonts w:ascii="Arial" w:eastAsiaTheme="minorEastAsia" w:hAnsi="Arial" w:cs="Arial"/>
          <w:sz w:val="18"/>
          <w:szCs w:val="18"/>
          <w:lang w:val="bg-BG"/>
        </w:rPr>
        <w:t>и</w:t>
      </w:r>
      <w:r w:rsidRPr="00BD582A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BD582A">
        <w:rPr>
          <w:rFonts w:ascii="Arial" w:eastAsiaTheme="minorEastAsia" w:hAnsi="Arial" w:cs="Arial"/>
          <w:sz w:val="18"/>
          <w:szCs w:val="18"/>
        </w:rPr>
        <w:t>PlayMemories</w:t>
      </w:r>
      <w:proofErr w:type="spellEnd"/>
      <w:r w:rsidRPr="00BD582A">
        <w:rPr>
          <w:rFonts w:ascii="Arial" w:eastAsiaTheme="minorEastAsia" w:hAnsi="Arial" w:cs="Arial"/>
          <w:sz w:val="18"/>
          <w:szCs w:val="18"/>
        </w:rPr>
        <w:t xml:space="preserve"> Mobile™ ver.6.2 (</w:t>
      </w:r>
      <w:r w:rsidR="005E7574">
        <w:rPr>
          <w:rFonts w:ascii="Arial" w:eastAsiaTheme="minorEastAsia" w:hAnsi="Arial" w:cs="Arial"/>
          <w:sz w:val="18"/>
          <w:szCs w:val="18"/>
          <w:lang w:val="bg-BG"/>
        </w:rPr>
        <w:t>планирана за пускане скоро</w:t>
      </w:r>
      <w:r w:rsidRPr="00BD582A">
        <w:rPr>
          <w:rFonts w:ascii="Arial" w:eastAsiaTheme="minorEastAsia" w:hAnsi="Arial" w:cs="Arial"/>
          <w:sz w:val="18"/>
          <w:szCs w:val="18"/>
        </w:rPr>
        <w:t xml:space="preserve">). </w:t>
      </w:r>
      <w:r w:rsidR="005E7574">
        <w:rPr>
          <w:rFonts w:ascii="Arial" w:eastAsiaTheme="minorEastAsia" w:hAnsi="Arial" w:cs="Arial"/>
          <w:sz w:val="18"/>
          <w:szCs w:val="18"/>
          <w:lang w:val="bg-BG"/>
        </w:rPr>
        <w:t xml:space="preserve">В зависимост от спецификите на точката за достъп, използвания смартфон или таблет, средата за радио вълните в мястото на снимане, броят на устройствата, които могат да бъдат свързани, варира. </w:t>
      </w:r>
      <w:r w:rsidR="005E7574">
        <w:rPr>
          <w:rFonts w:ascii="Arial" w:eastAsia="MS PMincho" w:hAnsi="Arial" w:cs="Arial"/>
          <w:sz w:val="18"/>
          <w:szCs w:val="18"/>
          <w:lang w:val="bg-BG"/>
        </w:rPr>
        <w:t xml:space="preserve">Тествани са до 50 свързани устройства </w:t>
      </w:r>
      <w:r w:rsidR="005E7574" w:rsidRPr="00BD582A">
        <w:rPr>
          <w:rFonts w:ascii="Arial" w:eastAsia="MS PMincho" w:hAnsi="Arial" w:cs="Arial"/>
          <w:sz w:val="18"/>
          <w:szCs w:val="18"/>
        </w:rPr>
        <w:t>(</w:t>
      </w:r>
      <w:r w:rsidR="005E7574">
        <w:rPr>
          <w:rFonts w:ascii="Arial" w:eastAsia="MS PMincho" w:hAnsi="Arial" w:cs="Arial"/>
          <w:sz w:val="18"/>
          <w:szCs w:val="18"/>
          <w:lang w:val="bg-BG"/>
        </w:rPr>
        <w:t>въз основа на тестове на</w:t>
      </w:r>
      <w:r w:rsidR="005E7574" w:rsidRPr="00BD582A">
        <w:rPr>
          <w:rFonts w:ascii="Arial" w:eastAsia="MS PMincho" w:hAnsi="Arial" w:cs="Arial"/>
          <w:sz w:val="18"/>
          <w:szCs w:val="18"/>
        </w:rPr>
        <w:t xml:space="preserve"> Sony).</w:t>
      </w:r>
    </w:p>
    <w:p w:rsidR="00286D20" w:rsidRPr="00BD582A" w:rsidRDefault="00286D20" w:rsidP="005E7574">
      <w:pPr>
        <w:spacing w:line="240" w:lineRule="auto"/>
        <w:rPr>
          <w:rFonts w:ascii="Arial" w:eastAsia="MS PMincho" w:hAnsi="Arial" w:cs="Arial"/>
          <w:sz w:val="18"/>
          <w:szCs w:val="18"/>
        </w:rPr>
      </w:pPr>
    </w:p>
    <w:p w:rsidR="00BF5D95" w:rsidRDefault="00BF5D95" w:rsidP="00286D20">
      <w:pPr>
        <w:spacing w:line="240" w:lineRule="auto"/>
        <w:rPr>
          <w:rFonts w:ascii="Arial" w:eastAsiaTheme="minorEastAsia" w:hAnsi="Arial" w:cs="Arial"/>
          <w:szCs w:val="22"/>
        </w:rPr>
      </w:pPr>
    </w:p>
    <w:p w:rsidR="003D3A53" w:rsidRPr="003D3A53" w:rsidRDefault="003D3A53" w:rsidP="003D3A53">
      <w:pPr>
        <w:spacing w:line="240" w:lineRule="auto"/>
        <w:jc w:val="both"/>
        <w:rPr>
          <w:rFonts w:ascii="Arial" w:eastAsiaTheme="minorEastAsia" w:hAnsi="Arial" w:cs="Arial"/>
          <w:b/>
          <w:szCs w:val="22"/>
          <w:u w:val="single"/>
          <w:lang w:val="bg-BG"/>
        </w:rPr>
      </w:pPr>
      <w:r w:rsidRPr="003D3A53">
        <w:rPr>
          <w:rFonts w:ascii="Arial" w:eastAsiaTheme="minorEastAsia" w:hAnsi="Arial" w:cs="Arial"/>
          <w:b/>
          <w:szCs w:val="22"/>
          <w:u w:val="single"/>
          <w:lang w:val="bg-BG"/>
        </w:rPr>
        <w:t>Игри &amp; Мрежови услуги</w:t>
      </w:r>
    </w:p>
    <w:p w:rsidR="00286D20" w:rsidRPr="003D3A53" w:rsidRDefault="003D3A53" w:rsidP="003D3A53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  <w:r w:rsidRPr="003D3A53">
        <w:rPr>
          <w:rFonts w:ascii="Arial" w:eastAsiaTheme="minorEastAsia" w:hAnsi="Arial" w:cs="Arial"/>
          <w:szCs w:val="22"/>
          <w:lang w:val="bg-BG"/>
        </w:rPr>
        <w:t>Насладете се на ново PlayStation®VR изживяване във виртуалната реалност от света на “The Last Guardian” –  екшън приключение, представящо връзката между малко момче и гигантското тайнствено същество на име Трико.</w:t>
      </w:r>
    </w:p>
    <w:p w:rsidR="00BF5D95" w:rsidRDefault="00BF5D95" w:rsidP="00286D20">
      <w:pPr>
        <w:spacing w:line="240" w:lineRule="auto"/>
        <w:rPr>
          <w:rFonts w:ascii="Arial" w:eastAsiaTheme="minorEastAsia" w:hAnsi="Arial" w:cs="Arial"/>
          <w:szCs w:val="22"/>
        </w:rPr>
      </w:pPr>
    </w:p>
    <w:p w:rsidR="0062524A" w:rsidRDefault="0062524A" w:rsidP="00286D20">
      <w:pPr>
        <w:spacing w:line="240" w:lineRule="auto"/>
        <w:rPr>
          <w:rFonts w:ascii="Arial" w:eastAsiaTheme="minorEastAsia" w:hAnsi="Arial" w:cs="Arial"/>
          <w:szCs w:val="22"/>
        </w:rPr>
      </w:pPr>
    </w:p>
    <w:p w:rsidR="0062524A" w:rsidRPr="0062524A" w:rsidRDefault="0062524A" w:rsidP="0062524A">
      <w:pPr>
        <w:spacing w:line="240" w:lineRule="auto"/>
        <w:jc w:val="both"/>
        <w:rPr>
          <w:rFonts w:ascii="Arial" w:eastAsiaTheme="minorEastAsia" w:hAnsi="Arial" w:cs="Arial"/>
          <w:b/>
          <w:szCs w:val="22"/>
          <w:u w:val="single"/>
          <w:lang w:val="bg-BG"/>
        </w:rPr>
      </w:pPr>
      <w:r w:rsidRPr="0062524A">
        <w:rPr>
          <w:rFonts w:ascii="Arial" w:eastAsiaTheme="minorEastAsia" w:hAnsi="Arial" w:cs="Arial"/>
          <w:b/>
          <w:szCs w:val="22"/>
          <w:u w:val="single"/>
          <w:lang w:val="bg-BG"/>
        </w:rPr>
        <w:t>Автомобилни сензори за изображения (концепция)</w:t>
      </w:r>
    </w:p>
    <w:p w:rsidR="003D3A53" w:rsidRDefault="0062524A" w:rsidP="0062524A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  <w:r w:rsidRPr="0062524A">
        <w:rPr>
          <w:rFonts w:ascii="Arial" w:eastAsiaTheme="minorEastAsia" w:hAnsi="Arial" w:cs="Arial"/>
          <w:szCs w:val="22"/>
          <w:lang w:val="bg-BG"/>
        </w:rPr>
        <w:t xml:space="preserve">Високотехнологичните сензори за изображения на Sony „даряват“ автомобилите със зрение в тази нова демонстрация, представяща възможностите за </w:t>
      </w:r>
      <w:r w:rsidR="008441A5">
        <w:rPr>
          <w:rFonts w:ascii="Arial" w:eastAsiaTheme="minorEastAsia" w:hAnsi="Arial" w:cs="Arial"/>
          <w:szCs w:val="22"/>
          <w:lang w:val="bg-BG"/>
        </w:rPr>
        <w:t>навлизане</w:t>
      </w:r>
      <w:r w:rsidRPr="0062524A">
        <w:rPr>
          <w:rFonts w:ascii="Arial" w:eastAsiaTheme="minorEastAsia" w:hAnsi="Arial" w:cs="Arial"/>
          <w:szCs w:val="22"/>
          <w:lang w:val="bg-BG"/>
        </w:rPr>
        <w:t xml:space="preserve"> на напълно автономното шофиране. В резултат на повишаващото се търсене на технологии, които позволяват автомобилите да улавят заобикалящата ги среда в 360 градуса по време на различни ситуации при шофиране, усъвършенстваните технологии на сензорите на Sony могат да улавят информация за обкръжаващите условия по-бързо, по-точно и по-детайлно в сравнение с човешкото око.</w:t>
      </w:r>
    </w:p>
    <w:p w:rsidR="008441A5" w:rsidRDefault="008441A5" w:rsidP="0062524A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</w:p>
    <w:p w:rsidR="008441A5" w:rsidRPr="008441A5" w:rsidRDefault="004C093B" w:rsidP="008441A5">
      <w:pPr>
        <w:spacing w:line="240" w:lineRule="auto"/>
        <w:rPr>
          <w:rFonts w:ascii="Arial" w:eastAsiaTheme="minorEastAsia" w:hAnsi="Arial" w:cs="Arial"/>
          <w:szCs w:val="22"/>
          <w:lang w:val="bg-BG"/>
        </w:rPr>
      </w:pPr>
      <w:hyperlink r:id="rId15" w:history="1">
        <w:r w:rsidR="008441A5" w:rsidRPr="008441A5">
          <w:rPr>
            <w:rStyle w:val="Hyperlink"/>
            <w:rFonts w:ascii="Arial" w:eastAsiaTheme="minorEastAsia" w:hAnsi="Arial" w:cs="Arial"/>
            <w:szCs w:val="22"/>
            <w:lang w:val="bg-BG"/>
          </w:rPr>
          <w:t>Представени разработки на Sony при автомобилните сензори за изображения.</w:t>
        </w:r>
      </w:hyperlink>
    </w:p>
    <w:p w:rsidR="008441A5" w:rsidRPr="0062524A" w:rsidRDefault="008441A5" w:rsidP="0062524A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</w:p>
    <w:p w:rsidR="008441A5" w:rsidRPr="00176607" w:rsidRDefault="008441A5" w:rsidP="008441A5">
      <w:pPr>
        <w:spacing w:line="240" w:lineRule="auto"/>
        <w:rPr>
          <w:rFonts w:ascii="Arial" w:eastAsiaTheme="minorEastAsia" w:hAnsi="Arial" w:cs="Arial"/>
          <w:b/>
          <w:szCs w:val="22"/>
          <w:u w:val="single"/>
          <w:lang w:val="bg-BG"/>
        </w:rPr>
      </w:pPr>
      <w:r w:rsidRPr="00176607">
        <w:rPr>
          <w:rFonts w:ascii="Arial" w:eastAsiaTheme="minorEastAsia" w:hAnsi="Arial" w:cs="Arial"/>
          <w:b/>
          <w:szCs w:val="22"/>
          <w:u w:val="single"/>
          <w:lang w:val="bg-BG"/>
        </w:rPr>
        <w:t>Изкуствен интелект и Роботика</w:t>
      </w:r>
    </w:p>
    <w:p w:rsidR="008441A5" w:rsidRDefault="008441A5" w:rsidP="008441A5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  <w:r w:rsidRPr="008441A5">
        <w:rPr>
          <w:rFonts w:ascii="Arial" w:eastAsiaTheme="minorEastAsia" w:hAnsi="Arial" w:cs="Arial"/>
          <w:szCs w:val="22"/>
          <w:lang w:val="bg-BG"/>
        </w:rPr>
        <w:lastRenderedPageBreak/>
        <w:t>На корпоративната си стратегическа среща през юни 2016 г., Sony обявиха, че ще започнат да работят върху обединяването на наличните си постижения в сфери като видео и аудио технологии, сензори и мехатроника с изкуствен интелект, роботика, комуникации и други елементи, за да създадат нови предложения за потребителите. Оттогава компанията стабилно развива множество проекти в тези сфери. аibo – самостоятелен робот за забавление –  е един такъв проект, който ще бъде показан за пръв път извън Япония на CES</w:t>
      </w:r>
      <w:r w:rsidR="00176607">
        <w:rPr>
          <w:rFonts w:ascii="Arial" w:eastAsiaTheme="minorEastAsia" w:hAnsi="Arial" w:cs="Arial"/>
          <w:szCs w:val="22"/>
          <w:lang w:val="bg-BG"/>
        </w:rPr>
        <w:t>.</w:t>
      </w:r>
    </w:p>
    <w:p w:rsidR="00176607" w:rsidRDefault="00176607" w:rsidP="008441A5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</w:p>
    <w:p w:rsidR="00176607" w:rsidRPr="003D48F0" w:rsidRDefault="00176607" w:rsidP="00176607">
      <w:pPr>
        <w:pBdr>
          <w:bottom w:val="single" w:sz="12" w:space="1" w:color="auto"/>
        </w:pBdr>
        <w:spacing w:line="240" w:lineRule="auto"/>
        <w:rPr>
          <w:rFonts w:ascii="Arial" w:eastAsiaTheme="minorEastAsia" w:hAnsi="Arial" w:cs="Arial"/>
          <w:szCs w:val="22"/>
        </w:rPr>
      </w:pPr>
    </w:p>
    <w:p w:rsidR="00176607" w:rsidRPr="00762BD8" w:rsidRDefault="00176607" w:rsidP="00176607">
      <w:pPr>
        <w:pStyle w:val="BodyTextIndent"/>
        <w:spacing w:line="230" w:lineRule="exact"/>
        <w:ind w:leftChars="50" w:left="104" w:firstLineChars="0" w:firstLine="0"/>
        <w:jc w:val="left"/>
        <w:rPr>
          <w:rFonts w:asciiTheme="majorHAnsi" w:eastAsia="MS PMincho" w:hAnsiTheme="majorHAnsi" w:cstheme="majorHAnsi"/>
          <w:bCs w:val="0"/>
          <w:sz w:val="18"/>
          <w:szCs w:val="18"/>
          <w:lang w:val="bg-BG"/>
        </w:rPr>
      </w:pPr>
    </w:p>
    <w:p w:rsidR="00176607" w:rsidRPr="00762BD8" w:rsidRDefault="00176607" w:rsidP="00176607">
      <w:pPr>
        <w:spacing w:line="276" w:lineRule="auto"/>
        <w:ind w:leftChars="136" w:left="283"/>
        <w:rPr>
          <w:rFonts w:asciiTheme="majorHAnsi" w:eastAsia="MS PGothic" w:hAnsiTheme="majorHAnsi" w:cstheme="majorHAnsi"/>
          <w:szCs w:val="22"/>
        </w:rPr>
      </w:pPr>
      <w:r>
        <w:rPr>
          <w:rFonts w:asciiTheme="majorHAnsi" w:eastAsia="MS PGothic" w:hAnsiTheme="majorHAnsi" w:cstheme="majorHAnsi" w:hint="eastAsia"/>
          <w:szCs w:val="22"/>
        </w:rPr>
        <w:t>*</w:t>
      </w:r>
      <w:r w:rsidRPr="00762BD8">
        <w:rPr>
          <w:rFonts w:asciiTheme="majorHAnsi" w:eastAsia="MS PGothic" w:hAnsiTheme="majorHAnsi" w:cstheme="majorHAnsi"/>
          <w:szCs w:val="22"/>
          <w:lang w:val="bg-BG"/>
        </w:rPr>
        <w:t>Споменатите по-горе продукти са регистрирани търговски марки или запазени марки на Sony или нейните дъщерни компании</w:t>
      </w:r>
      <w:r w:rsidRPr="00762BD8">
        <w:rPr>
          <w:rFonts w:asciiTheme="majorHAnsi" w:eastAsia="MS PGothic" w:hAnsiTheme="majorHAnsi" w:cstheme="majorHAnsi"/>
          <w:szCs w:val="22"/>
        </w:rPr>
        <w:t>.</w:t>
      </w:r>
    </w:p>
    <w:p w:rsidR="00176607" w:rsidRDefault="00176607" w:rsidP="00176607">
      <w:pPr>
        <w:spacing w:line="276" w:lineRule="auto"/>
        <w:ind w:leftChars="136" w:left="283"/>
        <w:rPr>
          <w:rFonts w:asciiTheme="majorHAnsi" w:eastAsia="MS PGothic" w:hAnsiTheme="majorHAnsi" w:cstheme="majorHAnsi"/>
          <w:szCs w:val="22"/>
        </w:rPr>
      </w:pPr>
      <w:r>
        <w:rPr>
          <w:rFonts w:asciiTheme="majorHAnsi" w:eastAsia="MS PGothic" w:hAnsiTheme="majorHAnsi" w:cstheme="majorHAnsi"/>
          <w:szCs w:val="22"/>
        </w:rPr>
        <w:t xml:space="preserve">*Google, Google </w:t>
      </w:r>
      <w:r w:rsidRPr="00AA1931">
        <w:rPr>
          <w:rFonts w:asciiTheme="majorHAnsi" w:eastAsia="MS PGothic" w:hAnsiTheme="majorHAnsi" w:cstheme="majorHAnsi"/>
          <w:szCs w:val="22"/>
          <w:lang w:val="bg-BG"/>
        </w:rPr>
        <w:t>Home и други свързани марки</w:t>
      </w:r>
      <w:r w:rsidRPr="00762BD8">
        <w:rPr>
          <w:rFonts w:asciiTheme="majorHAnsi" w:eastAsia="MS PGothic" w:hAnsiTheme="majorHAnsi" w:cstheme="majorHAnsi"/>
          <w:szCs w:val="22"/>
        </w:rPr>
        <w:t xml:space="preserve"> </w:t>
      </w:r>
      <w:r>
        <w:rPr>
          <w:rFonts w:asciiTheme="majorHAnsi" w:eastAsia="MS PGothic" w:hAnsiTheme="majorHAnsi" w:cstheme="majorHAnsi"/>
          <w:szCs w:val="22"/>
          <w:lang w:val="bg-BG"/>
        </w:rPr>
        <w:t xml:space="preserve">и лога са търговски марки на </w:t>
      </w:r>
      <w:r>
        <w:rPr>
          <w:rFonts w:asciiTheme="majorHAnsi" w:eastAsia="MS PGothic" w:hAnsiTheme="majorHAnsi" w:cstheme="majorHAnsi"/>
          <w:szCs w:val="22"/>
        </w:rPr>
        <w:t>Google LLC.</w:t>
      </w:r>
    </w:p>
    <w:p w:rsidR="00176607" w:rsidRPr="006437DF" w:rsidRDefault="00176607" w:rsidP="00176607">
      <w:pPr>
        <w:spacing w:line="276" w:lineRule="auto"/>
        <w:ind w:leftChars="136" w:left="283"/>
        <w:rPr>
          <w:rFonts w:asciiTheme="majorHAnsi" w:eastAsia="MS PGothic" w:hAnsiTheme="majorHAnsi" w:cstheme="majorHAnsi"/>
          <w:szCs w:val="22"/>
        </w:rPr>
      </w:pPr>
      <w:r>
        <w:rPr>
          <w:rFonts w:asciiTheme="majorHAnsi" w:eastAsia="MS PGothic" w:hAnsiTheme="majorHAnsi" w:cstheme="majorHAnsi"/>
          <w:szCs w:val="22"/>
        </w:rPr>
        <w:t>*</w:t>
      </w:r>
      <w:r w:rsidRPr="00A8417A">
        <w:rPr>
          <w:rFonts w:asciiTheme="majorHAnsi" w:eastAsia="MS PGothic" w:hAnsiTheme="majorHAnsi" w:cstheme="majorHAnsi"/>
          <w:szCs w:val="22"/>
        </w:rPr>
        <w:t xml:space="preserve">Amazon, Alexa </w:t>
      </w:r>
      <w:r>
        <w:rPr>
          <w:rFonts w:asciiTheme="majorHAnsi" w:eastAsia="MS PGothic" w:hAnsiTheme="majorHAnsi" w:cstheme="majorHAnsi"/>
          <w:szCs w:val="22"/>
          <w:lang w:val="bg-BG"/>
        </w:rPr>
        <w:t xml:space="preserve">и всички свързани лога са търговски марки на </w:t>
      </w:r>
      <w:r w:rsidRPr="00A8417A">
        <w:rPr>
          <w:rFonts w:asciiTheme="majorHAnsi" w:eastAsia="MS PGothic" w:hAnsiTheme="majorHAnsi" w:cstheme="majorHAnsi"/>
          <w:szCs w:val="22"/>
        </w:rPr>
        <w:t xml:space="preserve">Amazon.com, Inc. </w:t>
      </w:r>
      <w:r>
        <w:rPr>
          <w:rFonts w:asciiTheme="majorHAnsi" w:eastAsia="MS PGothic" w:hAnsiTheme="majorHAnsi" w:cstheme="majorHAnsi"/>
          <w:szCs w:val="22"/>
          <w:lang w:val="bg-BG"/>
        </w:rPr>
        <w:t>или негови филиали</w:t>
      </w:r>
      <w:r w:rsidRPr="00A8417A">
        <w:rPr>
          <w:rFonts w:asciiTheme="majorHAnsi" w:eastAsia="MS PGothic" w:hAnsiTheme="majorHAnsi" w:cstheme="majorHAnsi"/>
          <w:szCs w:val="22"/>
        </w:rPr>
        <w:t>.</w:t>
      </w:r>
    </w:p>
    <w:p w:rsidR="00176607" w:rsidRDefault="00176607" w:rsidP="00176607">
      <w:pPr>
        <w:spacing w:line="276" w:lineRule="auto"/>
        <w:ind w:leftChars="136" w:left="283"/>
        <w:jc w:val="center"/>
        <w:rPr>
          <w:rFonts w:asciiTheme="majorHAnsi" w:eastAsia="MS PGothic" w:hAnsiTheme="majorHAnsi" w:cstheme="majorHAnsi"/>
          <w:i/>
          <w:szCs w:val="22"/>
        </w:rPr>
      </w:pPr>
    </w:p>
    <w:p w:rsidR="00176607" w:rsidRPr="00845621" w:rsidRDefault="00176607" w:rsidP="00176607">
      <w:pPr>
        <w:spacing w:line="276" w:lineRule="auto"/>
        <w:ind w:leftChars="136" w:left="283"/>
        <w:jc w:val="center"/>
        <w:rPr>
          <w:rFonts w:asciiTheme="majorHAnsi" w:eastAsia="MS PGothic" w:hAnsiTheme="majorHAnsi" w:cstheme="majorHAnsi"/>
          <w:szCs w:val="22"/>
        </w:rPr>
      </w:pPr>
      <w:r w:rsidRPr="00332591">
        <w:rPr>
          <w:rFonts w:asciiTheme="majorHAnsi" w:eastAsia="MS PGothic" w:hAnsiTheme="majorHAnsi" w:cstheme="majorHAnsi"/>
          <w:i/>
          <w:szCs w:val="22"/>
        </w:rPr>
        <w:t>Media inquiries:</w:t>
      </w:r>
      <w:r w:rsidRPr="00172941">
        <w:rPr>
          <w:rFonts w:asciiTheme="majorHAnsi" w:eastAsia="MS PGothic" w:hAnsiTheme="majorHAnsi" w:cstheme="majorHAnsi"/>
          <w:szCs w:val="22"/>
        </w:rPr>
        <w:t xml:space="preserve"> </w:t>
      </w:r>
      <w:r>
        <w:rPr>
          <w:rFonts w:asciiTheme="majorHAnsi" w:eastAsia="MS PGothic" w:hAnsiTheme="majorHAnsi" w:cstheme="majorHAnsi" w:hint="eastAsia"/>
          <w:szCs w:val="22"/>
        </w:rPr>
        <w:br/>
      </w:r>
      <w:r w:rsidRPr="00172941">
        <w:rPr>
          <w:rFonts w:asciiTheme="majorHAnsi" w:eastAsia="MS PGothic" w:hAnsiTheme="majorHAnsi" w:cstheme="majorHAnsi"/>
          <w:szCs w:val="22"/>
        </w:rPr>
        <w:t>Corporate Communications</w:t>
      </w:r>
      <w:r w:rsidRPr="00172941">
        <w:rPr>
          <w:rFonts w:asciiTheme="majorHAnsi" w:eastAsia="MS PGothic" w:hAnsiTheme="majorHAnsi" w:cstheme="majorHAnsi" w:hint="eastAsia"/>
          <w:szCs w:val="22"/>
        </w:rPr>
        <w:t xml:space="preserve"> &amp; CSR Dep</w:t>
      </w:r>
      <w:r>
        <w:rPr>
          <w:rFonts w:asciiTheme="majorHAnsi" w:eastAsia="MS PGothic" w:hAnsiTheme="majorHAnsi" w:cstheme="majorHAnsi" w:hint="eastAsia"/>
          <w:szCs w:val="22"/>
        </w:rPr>
        <w:t>artment</w:t>
      </w:r>
      <w:r w:rsidRPr="00172941">
        <w:rPr>
          <w:rFonts w:asciiTheme="majorHAnsi" w:eastAsia="MS PGothic" w:hAnsiTheme="majorHAnsi" w:cstheme="majorHAnsi"/>
          <w:szCs w:val="22"/>
        </w:rPr>
        <w:t>, Sony Corporation</w:t>
      </w:r>
      <w:r>
        <w:rPr>
          <w:rFonts w:asciiTheme="majorHAnsi" w:eastAsia="MS PGothic" w:hAnsiTheme="majorHAnsi" w:cstheme="majorHAnsi" w:hint="eastAsia"/>
          <w:szCs w:val="22"/>
        </w:rPr>
        <w:br/>
      </w:r>
      <w:r w:rsidRPr="009969EF">
        <w:rPr>
          <w:rFonts w:asciiTheme="majorHAnsi" w:eastAsia="MS PGothic" w:hAnsiTheme="majorHAnsi" w:cstheme="majorHAnsi"/>
          <w:szCs w:val="22"/>
        </w:rPr>
        <w:t>Sony.Pressroom@sony.co.jp</w:t>
      </w:r>
    </w:p>
    <w:p w:rsidR="00176607" w:rsidRPr="003A2386" w:rsidRDefault="00176607" w:rsidP="00176607">
      <w:pPr>
        <w:spacing w:line="276" w:lineRule="auto"/>
        <w:ind w:leftChars="136" w:left="283"/>
        <w:jc w:val="center"/>
        <w:rPr>
          <w:rFonts w:asciiTheme="majorHAnsi" w:eastAsia="MS PGothic" w:hAnsiTheme="majorHAnsi" w:cstheme="majorHAnsi"/>
          <w:szCs w:val="22"/>
        </w:rPr>
      </w:pPr>
    </w:p>
    <w:p w:rsidR="00176607" w:rsidRDefault="00176607" w:rsidP="008441A5">
      <w:pPr>
        <w:spacing w:line="240" w:lineRule="auto"/>
        <w:jc w:val="both"/>
        <w:rPr>
          <w:rFonts w:ascii="Arial" w:eastAsiaTheme="minorEastAsia" w:hAnsi="Arial" w:cs="Arial"/>
          <w:szCs w:val="22"/>
          <w:lang w:val="bg-BG"/>
        </w:rPr>
      </w:pPr>
    </w:p>
    <w:sectPr w:rsidR="00176607" w:rsidSect="00552E8B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47" w:right="991" w:bottom="726" w:left="993" w:header="709" w:footer="414" w:gutter="0"/>
      <w:cols w:space="720"/>
      <w:titlePg/>
      <w:docGrid w:type="linesAndChars" w:linePitch="305" w:charSpace="-2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6D" w:rsidRDefault="000B686D">
      <w:pPr>
        <w:spacing w:line="240" w:lineRule="auto"/>
      </w:pPr>
      <w:r>
        <w:separator/>
      </w:r>
    </w:p>
  </w:endnote>
  <w:endnote w:type="continuationSeparator" w:id="0">
    <w:p w:rsidR="000B686D" w:rsidRDefault="000B6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中ゴシック体">
    <w:altName w:val="MS Mincho"/>
    <w:charset w:val="80"/>
    <w:family w:val="auto"/>
    <w:pitch w:val="variable"/>
    <w:sig w:usb0="00000000" w:usb1="00000000" w:usb2="07040001" w:usb3="00000000" w:csb0="0002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AA" w:rsidRDefault="00AA1931" w:rsidP="00B24FD7">
    <w:pPr>
      <w:pStyle w:val="DocId"/>
    </w:pPr>
    <w:fldSimple w:instr=" DOCPROPERTY DOCXDOCID DMS=InterwovenIManage Format=[&lt;&lt;LIB&gt;&gt; &lt;&lt;NUM&gt;&gt;_&lt;&lt;VER&gt;&gt;] PRESERVELOCATION \* MERGEFORMAT ">
      <w:r w:rsidR="00176607">
        <w:t>[NEWYORK 3225830_7]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B4" w:rsidRDefault="00176607">
    <w:pPr>
      <w:pStyle w:val="Footer"/>
      <w:rPr>
        <w:rStyle w:val="PageNumber"/>
      </w:rPr>
    </w:pPr>
    <w:r w:rsidRPr="00A33890">
      <w:rPr>
        <w:rStyle w:val="PageNumber"/>
        <w:rFonts w:eastAsia="MS Mincho"/>
      </w:rPr>
      <w:fldChar w:fldCharType="begin"/>
    </w:r>
    <w:r w:rsidRPr="00A33890">
      <w:rPr>
        <w:rStyle w:val="PageNumber"/>
        <w:rFonts w:eastAsia="MS Mincho"/>
      </w:rPr>
      <w:instrText xml:space="preserve"> PAGE </w:instrText>
    </w:r>
    <w:r w:rsidRPr="00A33890">
      <w:rPr>
        <w:rStyle w:val="PageNumber"/>
        <w:rFonts w:eastAsia="MS Mincho"/>
      </w:rPr>
      <w:fldChar w:fldCharType="separate"/>
    </w:r>
    <w:r w:rsidR="004C093B">
      <w:rPr>
        <w:rStyle w:val="PageNumber"/>
        <w:rFonts w:eastAsia="MS Mincho"/>
        <w:noProof/>
      </w:rPr>
      <w:t>5</w:t>
    </w:r>
    <w:r w:rsidRPr="00A33890">
      <w:rPr>
        <w:rStyle w:val="PageNumber"/>
        <w:rFonts w:eastAsia="MS Mincho"/>
      </w:rPr>
      <w:fldChar w:fldCharType="end"/>
    </w:r>
    <w:r w:rsidRPr="00A33890">
      <w:rPr>
        <w:rStyle w:val="PageNumber"/>
        <w:rFonts w:eastAsia="MS Mincho"/>
      </w:rPr>
      <w:t>/</w:t>
    </w:r>
    <w:r w:rsidRPr="00A33890">
      <w:rPr>
        <w:rStyle w:val="PageNumber"/>
      </w:rPr>
      <w:fldChar w:fldCharType="begin"/>
    </w:r>
    <w:r w:rsidRPr="00A33890">
      <w:rPr>
        <w:rStyle w:val="PageNumber"/>
      </w:rPr>
      <w:instrText xml:space="preserve"> NUMPAGES </w:instrText>
    </w:r>
    <w:r w:rsidRPr="00A33890">
      <w:rPr>
        <w:rStyle w:val="PageNumber"/>
      </w:rPr>
      <w:fldChar w:fldCharType="separate"/>
    </w:r>
    <w:r w:rsidR="004C093B">
      <w:rPr>
        <w:rStyle w:val="PageNumber"/>
        <w:noProof/>
      </w:rPr>
      <w:t>5</w:t>
    </w:r>
    <w:r w:rsidRPr="00A33890">
      <w:rPr>
        <w:rStyle w:val="PageNumber"/>
      </w:rPr>
      <w:fldChar w:fldCharType="end"/>
    </w:r>
  </w:p>
  <w:p w:rsidR="00FF00AA" w:rsidRPr="00A33890" w:rsidRDefault="004C093B" w:rsidP="005A65AD">
    <w:pPr>
      <w:pStyle w:val="Doc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B4" w:rsidRDefault="00176607">
    <w:pPr>
      <w:pStyle w:val="Footer"/>
      <w:rPr>
        <w:rStyle w:val="PageNumber"/>
      </w:rPr>
    </w:pPr>
    <w:r w:rsidRPr="00A33890">
      <w:rPr>
        <w:rStyle w:val="PageNumber"/>
      </w:rPr>
      <w:fldChar w:fldCharType="begin"/>
    </w:r>
    <w:r w:rsidRPr="00A33890">
      <w:rPr>
        <w:rStyle w:val="PageNumber"/>
      </w:rPr>
      <w:instrText xml:space="preserve"> PAGE </w:instrText>
    </w:r>
    <w:r w:rsidRPr="00A33890">
      <w:rPr>
        <w:rStyle w:val="PageNumber"/>
      </w:rPr>
      <w:fldChar w:fldCharType="separate"/>
    </w:r>
    <w:r w:rsidR="00CC7AB0">
      <w:rPr>
        <w:rStyle w:val="PageNumber"/>
        <w:noProof/>
      </w:rPr>
      <w:t>1</w:t>
    </w:r>
    <w:r w:rsidRPr="00A33890">
      <w:rPr>
        <w:rStyle w:val="PageNumber"/>
      </w:rPr>
      <w:fldChar w:fldCharType="end"/>
    </w:r>
    <w:r w:rsidRPr="00A33890">
      <w:rPr>
        <w:rStyle w:val="PageNumber"/>
      </w:rPr>
      <w:t>/</w:t>
    </w:r>
    <w:r w:rsidRPr="00A33890">
      <w:rPr>
        <w:rStyle w:val="PageNumber"/>
      </w:rPr>
      <w:fldChar w:fldCharType="begin"/>
    </w:r>
    <w:r w:rsidRPr="00A33890">
      <w:rPr>
        <w:rStyle w:val="PageNumber"/>
      </w:rPr>
      <w:instrText xml:space="preserve"> NUMPAGES </w:instrText>
    </w:r>
    <w:r w:rsidRPr="00A33890">
      <w:rPr>
        <w:rStyle w:val="PageNumber"/>
      </w:rPr>
      <w:fldChar w:fldCharType="separate"/>
    </w:r>
    <w:r w:rsidR="00CC7AB0">
      <w:rPr>
        <w:rStyle w:val="PageNumber"/>
        <w:noProof/>
      </w:rPr>
      <w:t>5</w:t>
    </w:r>
    <w:r w:rsidRPr="00A3389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6D" w:rsidRDefault="000B686D">
      <w:pPr>
        <w:spacing w:line="240" w:lineRule="auto"/>
      </w:pPr>
      <w:r>
        <w:separator/>
      </w:r>
    </w:p>
  </w:footnote>
  <w:footnote w:type="continuationSeparator" w:id="0">
    <w:p w:rsidR="000B686D" w:rsidRDefault="000B6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B4" w:rsidRDefault="00176607" w:rsidP="00EB5E1F">
    <w:pPr>
      <w:pStyle w:val="Header"/>
      <w:tabs>
        <w:tab w:val="clear" w:pos="4252"/>
      </w:tabs>
      <w:rPr>
        <w:rFonts w:eastAsia="MS Mincho"/>
        <w:b/>
        <w:color w:val="FF000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A184E" wp14:editId="161347DF">
              <wp:simplePos x="0" y="0"/>
              <wp:positionH relativeFrom="column">
                <wp:posOffset>3865245</wp:posOffset>
              </wp:positionH>
              <wp:positionV relativeFrom="paragraph">
                <wp:posOffset>141605</wp:posOffset>
              </wp:positionV>
              <wp:extent cx="2423160" cy="535940"/>
              <wp:effectExtent l="0" t="0" r="0" b="6985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8B4" w:rsidRPr="000647E9" w:rsidRDefault="00176607" w:rsidP="00C50DE0">
                          <w:pPr>
                            <w:jc w:val="right"/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</w:pPr>
                          <w:r w:rsidRPr="000647E9"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  <w:t>Sony Corporation</w:t>
                          </w:r>
                        </w:p>
                        <w:p w:rsidR="008F38B4" w:rsidRPr="000647E9" w:rsidRDefault="00176607" w:rsidP="00C50DE0">
                          <w:pPr>
                            <w:jc w:val="right"/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</w:pPr>
                          <w:r w:rsidRPr="000647E9"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  <w:t>1-7-1</w:t>
                          </w:r>
                          <w:r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  <w:t xml:space="preserve"> Konan</w:t>
                          </w:r>
                          <w:r>
                            <w:rPr>
                              <w:rFonts w:asciiTheme="majorHAnsi" w:eastAsia="中ゴシック体" w:hAnsiTheme="majorHAnsi" w:cstheme="majorHAnsi" w:hint="eastAsia"/>
                              <w:color w:val="000000"/>
                              <w:sz w:val="18"/>
                            </w:rPr>
                            <w:t xml:space="preserve">, </w:t>
                          </w:r>
                          <w:r w:rsidRPr="000647E9">
                            <w:rPr>
                              <w:rFonts w:asciiTheme="majorHAnsi" w:eastAsia="中ゴシック体" w:hAnsiTheme="majorHAnsi" w:cstheme="majorHAnsi"/>
                              <w:color w:val="000000"/>
                              <w:sz w:val="18"/>
                            </w:rPr>
                            <w:t>Minato-ku</w:t>
                          </w:r>
                          <w:r>
                            <w:rPr>
                              <w:rFonts w:asciiTheme="majorHAnsi" w:eastAsia="中ゴシック体" w:hAnsiTheme="majorHAnsi" w:cstheme="majorHAnsi" w:hint="eastAsia"/>
                              <w:color w:val="000000"/>
                              <w:sz w:val="18"/>
                            </w:rPr>
                            <w:t>, Tokyo</w:t>
                          </w:r>
                        </w:p>
                        <w:p w:rsidR="008F38B4" w:rsidRPr="00912E00" w:rsidRDefault="004C093B" w:rsidP="00F71D04">
                          <w:pPr>
                            <w:spacing w:line="240" w:lineRule="auto"/>
                            <w:jc w:val="right"/>
                            <w:rPr>
                              <w:rFonts w:ascii="MS PGothic" w:eastAsia="MS PGothic" w:hAnsi="MS PGothic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CA18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4.35pt;margin-top:11.15pt;width:190.8pt;height:4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to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IfDIAzO/SGYcrANzgdRaH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" filled="f" stroked="f">
              <v:textbox style="mso-fit-shape-to-text:t">
                <w:txbxContent>
                  <w:p w:rsidR="008F38B4" w:rsidRPr="000647E9" w:rsidRDefault="00176607" w:rsidP="00C50DE0">
                    <w:pPr>
                      <w:jc w:val="right"/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</w:pPr>
                    <w:r w:rsidRPr="000647E9"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  <w:t>Sony Corporation</w:t>
                    </w:r>
                  </w:p>
                  <w:p w:rsidR="008F38B4" w:rsidRPr="000647E9" w:rsidRDefault="00176607" w:rsidP="00C50DE0">
                    <w:pPr>
                      <w:jc w:val="right"/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</w:pPr>
                    <w:r w:rsidRPr="000647E9"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  <w:t>1-7-1</w:t>
                    </w:r>
                    <w:r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  <w:t xml:space="preserve"> Konan</w:t>
                    </w:r>
                    <w:r>
                      <w:rPr>
                        <w:rFonts w:asciiTheme="majorHAnsi" w:eastAsia="中ゴシック体" w:hAnsiTheme="majorHAnsi" w:cstheme="majorHAnsi" w:hint="eastAsia"/>
                        <w:color w:val="000000"/>
                        <w:sz w:val="18"/>
                      </w:rPr>
                      <w:t xml:space="preserve">, </w:t>
                    </w:r>
                    <w:r w:rsidRPr="000647E9">
                      <w:rPr>
                        <w:rFonts w:asciiTheme="majorHAnsi" w:eastAsia="中ゴシック体" w:hAnsiTheme="majorHAnsi" w:cstheme="majorHAnsi"/>
                        <w:color w:val="000000"/>
                        <w:sz w:val="18"/>
                      </w:rPr>
                      <w:t>Minato-ku</w:t>
                    </w:r>
                    <w:r>
                      <w:rPr>
                        <w:rFonts w:asciiTheme="majorHAnsi" w:eastAsia="中ゴシック体" w:hAnsiTheme="majorHAnsi" w:cstheme="majorHAnsi" w:hint="eastAsia"/>
                        <w:color w:val="000000"/>
                        <w:sz w:val="18"/>
                      </w:rPr>
                      <w:t>, Tokyo</w:t>
                    </w:r>
                  </w:p>
                  <w:p w:rsidR="008F38B4" w:rsidRPr="00912E00" w:rsidRDefault="000B686D" w:rsidP="00F71D04">
                    <w:pPr>
                      <w:spacing w:line="240" w:lineRule="auto"/>
                      <w:jc w:val="right"/>
                      <w:rPr>
                        <w:rFonts w:ascii="MS PGothic" w:eastAsia="MS PGothic" w:hAnsi="MS PGothic"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CB90030" wp14:editId="60492AE5">
          <wp:simplePos x="0" y="0"/>
          <wp:positionH relativeFrom="column">
            <wp:posOffset>22415</wp:posOffset>
          </wp:positionH>
          <wp:positionV relativeFrom="paragraph">
            <wp:posOffset>-87630</wp:posOffset>
          </wp:positionV>
          <wp:extent cx="1179195" cy="205105"/>
          <wp:effectExtent l="0" t="0" r="1905" b="4445"/>
          <wp:wrapNone/>
          <wp:docPr id="6" name="図 20" descr="sony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sony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8B4" w:rsidRDefault="00176607" w:rsidP="00C322B8">
    <w:pPr>
      <w:pStyle w:val="Header"/>
      <w:rPr>
        <w:rFonts w:ascii="Helvetica" w:eastAsiaTheme="minorEastAsia" w:hAnsi="Helvetica"/>
        <w:i/>
        <w:sz w:val="40"/>
      </w:rPr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1FF7DF6" wp14:editId="71904059">
              <wp:simplePos x="0" y="0"/>
              <wp:positionH relativeFrom="column">
                <wp:align>center</wp:align>
              </wp:positionH>
              <wp:positionV relativeFrom="paragraph">
                <wp:posOffset>363854</wp:posOffset>
              </wp:positionV>
              <wp:extent cx="6336030" cy="0"/>
              <wp:effectExtent l="0" t="0" r="2667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83EBF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8.65pt" to="498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" strokeweight=".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46018B72" wp14:editId="444F6AA8">
              <wp:simplePos x="0" y="0"/>
              <wp:positionH relativeFrom="column">
                <wp:align>center</wp:align>
              </wp:positionH>
              <wp:positionV relativeFrom="paragraph">
                <wp:posOffset>323849</wp:posOffset>
              </wp:positionV>
              <wp:extent cx="6336030" cy="0"/>
              <wp:effectExtent l="0" t="0" r="26670" b="1905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1C4A1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25.5pt" to="498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" strokeweight=".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Helvetica" w:hAnsi="Helvetica"/>
        <w:i/>
        <w:sz w:val="40"/>
      </w:rPr>
      <w:t>News &amp; Information</w:t>
    </w:r>
  </w:p>
  <w:p w:rsidR="008F38B4" w:rsidRPr="00C322B8" w:rsidRDefault="004C093B" w:rsidP="00C322B8">
    <w:pPr>
      <w:pStyle w:val="Header"/>
      <w:spacing w:line="240" w:lineRule="auto"/>
      <w:rPr>
        <w:rFonts w:eastAsia="MS Minch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20"/>
    <w:rsid w:val="000B686D"/>
    <w:rsid w:val="000F02C0"/>
    <w:rsid w:val="001102E8"/>
    <w:rsid w:val="00176607"/>
    <w:rsid w:val="001961E7"/>
    <w:rsid w:val="00280093"/>
    <w:rsid w:val="00286D20"/>
    <w:rsid w:val="002E17A9"/>
    <w:rsid w:val="002E6B44"/>
    <w:rsid w:val="003D3A53"/>
    <w:rsid w:val="0043449F"/>
    <w:rsid w:val="004508A0"/>
    <w:rsid w:val="00480FE5"/>
    <w:rsid w:val="004A4AB9"/>
    <w:rsid w:val="004C093B"/>
    <w:rsid w:val="004E2AD6"/>
    <w:rsid w:val="00571F57"/>
    <w:rsid w:val="005E7574"/>
    <w:rsid w:val="0062524A"/>
    <w:rsid w:val="00675D04"/>
    <w:rsid w:val="006A6115"/>
    <w:rsid w:val="008441A5"/>
    <w:rsid w:val="008A4963"/>
    <w:rsid w:val="00A00177"/>
    <w:rsid w:val="00A53F0C"/>
    <w:rsid w:val="00AA1931"/>
    <w:rsid w:val="00AC5BBE"/>
    <w:rsid w:val="00B102B0"/>
    <w:rsid w:val="00BA57F8"/>
    <w:rsid w:val="00BD582A"/>
    <w:rsid w:val="00BF5D95"/>
    <w:rsid w:val="00C40AD4"/>
    <w:rsid w:val="00CC4EBD"/>
    <w:rsid w:val="00CC7AB0"/>
    <w:rsid w:val="00D76645"/>
    <w:rsid w:val="00E769D1"/>
    <w:rsid w:val="00E94DF8"/>
    <w:rsid w:val="00F4768D"/>
    <w:rsid w:val="00F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50FD2-F066-42CA-A7D4-106036EA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20"/>
    <w:pPr>
      <w:widowControl w:val="0"/>
      <w:adjustRightInd w:val="0"/>
      <w:spacing w:after="0" w:line="360" w:lineRule="auto"/>
      <w:textAlignment w:val="baseline"/>
    </w:pPr>
    <w:rPr>
      <w:rFonts w:ascii="Century" w:eastAsia="×–¾’©‘Ì" w:hAnsi="Century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D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86D20"/>
    <w:rPr>
      <w:rFonts w:ascii="Century" w:eastAsia="×–¾’©‘Ì" w:hAnsi="Century" w:cs="Times New Roman"/>
      <w:szCs w:val="20"/>
      <w:lang w:eastAsia="ja-JP"/>
    </w:rPr>
  </w:style>
  <w:style w:type="paragraph" w:styleId="Footer">
    <w:name w:val="footer"/>
    <w:basedOn w:val="Normal"/>
    <w:link w:val="FooterChar"/>
    <w:rsid w:val="00286D20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rsid w:val="00286D20"/>
    <w:rPr>
      <w:rFonts w:ascii="Century" w:eastAsia="×–¾’©‘Ì" w:hAnsi="Century" w:cs="Times New Roman"/>
      <w:szCs w:val="20"/>
      <w:lang w:eastAsia="ja-JP"/>
    </w:rPr>
  </w:style>
  <w:style w:type="character" w:styleId="PageNumber">
    <w:name w:val="page number"/>
    <w:rsid w:val="00286D20"/>
    <w:rPr>
      <w:rFonts w:eastAsia="×–¾’©‘Ì"/>
      <w:sz w:val="22"/>
      <w:vertAlign w:val="baseline"/>
    </w:rPr>
  </w:style>
  <w:style w:type="character" w:styleId="CommentReference">
    <w:name w:val="annotation reference"/>
    <w:uiPriority w:val="99"/>
    <w:semiHidden/>
    <w:rsid w:val="00286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86D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D20"/>
    <w:rPr>
      <w:rFonts w:ascii="Century" w:eastAsia="×–¾’©‘Ì" w:hAnsi="Century" w:cs="Times New Roman"/>
      <w:szCs w:val="20"/>
      <w:lang w:eastAsia="ja-JP"/>
    </w:rPr>
  </w:style>
  <w:style w:type="character" w:styleId="Hyperlink">
    <w:name w:val="Hyperlink"/>
    <w:rsid w:val="00286D2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86D20"/>
    <w:pPr>
      <w:adjustRightInd/>
      <w:spacing w:line="240" w:lineRule="auto"/>
      <w:ind w:left="479" w:hangingChars="200" w:hanging="479"/>
      <w:jc w:val="both"/>
      <w:textAlignment w:val="auto"/>
    </w:pPr>
    <w:rPr>
      <w:rFonts w:ascii="MS Gothic" w:eastAsia="MS Gothic" w:hAnsi="MS Gothic" w:cs="Arial"/>
      <w:bCs/>
      <w:kern w:val="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86D20"/>
    <w:rPr>
      <w:rFonts w:ascii="MS Gothic" w:eastAsia="MS Gothic" w:hAnsi="MS Gothic" w:cs="Arial"/>
      <w:bCs/>
      <w:kern w:val="2"/>
      <w:lang w:eastAsia="ja-JP"/>
    </w:rPr>
  </w:style>
  <w:style w:type="paragraph" w:customStyle="1" w:styleId="DocId">
    <w:name w:val="DocId"/>
    <w:basedOn w:val="Footer"/>
    <w:rsid w:val="00286D20"/>
    <w:pPr>
      <w:widowControl/>
      <w:tabs>
        <w:tab w:val="clear" w:pos="4252"/>
        <w:tab w:val="clear" w:pos="8504"/>
        <w:tab w:val="center" w:pos="4680"/>
        <w:tab w:val="right" w:pos="9360"/>
      </w:tabs>
      <w:adjustRightInd/>
      <w:jc w:val="left"/>
      <w:textAlignment w:val="auto"/>
    </w:pPr>
    <w:rPr>
      <w:rFonts w:ascii="Times New Roman" w:eastAsiaTheme="minorEastAsia" w:hAnsi="Times New Roman" w:cstheme="minorBidi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00177"/>
    <w:pPr>
      <w:spacing w:after="0" w:line="240" w:lineRule="auto"/>
    </w:pPr>
    <w:rPr>
      <w:rFonts w:ascii="Century" w:eastAsia="×–¾’©‘Ì" w:hAnsi="Century" w:cs="Times New Roman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77"/>
    <w:rPr>
      <w:rFonts w:ascii="Segoe UI" w:eastAsia="×–¾’©‘Ì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1A5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1A5"/>
    <w:rPr>
      <w:rFonts w:ascii="Century" w:eastAsia="×–¾’©‘Ì" w:hAnsi="Century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ny.com/ces2018pr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www.sony.net/SonyInfo/News/Press/201712/17-114E/index.html" TargetMode="External"/><Relationship Id="rId10" Type="http://schemas.openxmlformats.org/officeDocument/2006/relationships/hyperlink" Target="https://blogs.sonymobile.com/press_release/new-xperia-selfie-smartphones-from-sony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</dc:creator>
  <cp:keywords/>
  <dc:description/>
  <cp:lastModifiedBy>Windows User</cp:lastModifiedBy>
  <cp:revision>3</cp:revision>
  <dcterms:created xsi:type="dcterms:W3CDTF">2018-01-09T07:19:00Z</dcterms:created>
  <dcterms:modified xsi:type="dcterms:W3CDTF">2018-01-09T08:18:00Z</dcterms:modified>
</cp:coreProperties>
</file>