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321" w:rsidRDefault="000A4C0E" w:rsidP="00E93321">
      <w:pPr>
        <w:ind w:right="612"/>
        <w:rPr>
          <w:rFonts w:ascii="Garamond" w:hAnsi="Garamond" w:cs="Arial"/>
          <w:sz w:val="16"/>
          <w:szCs w:val="16"/>
        </w:rPr>
      </w:pPr>
      <w:r>
        <w:rPr>
          <w:rFonts w:ascii="Garamond" w:hAnsi="Garamond" w:cs="Arial"/>
          <w:sz w:val="16"/>
          <w:szCs w:val="16"/>
        </w:rPr>
        <w:t>22</w:t>
      </w:r>
      <w:r w:rsidR="00BB2F43">
        <w:rPr>
          <w:rFonts w:ascii="Garamond" w:hAnsi="Garamond" w:cs="Arial"/>
          <w:sz w:val="16"/>
          <w:szCs w:val="16"/>
        </w:rPr>
        <w:t xml:space="preserve"> </w:t>
      </w:r>
      <w:r>
        <w:rPr>
          <w:rFonts w:ascii="Garamond" w:hAnsi="Garamond" w:cs="Arial"/>
          <w:sz w:val="16"/>
          <w:szCs w:val="16"/>
        </w:rPr>
        <w:t>augusti</w:t>
      </w:r>
      <w:r w:rsidR="00BB2F43">
        <w:rPr>
          <w:rFonts w:ascii="Garamond" w:hAnsi="Garamond" w:cs="Arial"/>
          <w:sz w:val="16"/>
          <w:szCs w:val="16"/>
        </w:rPr>
        <w:t xml:space="preserve"> 2017</w:t>
      </w:r>
    </w:p>
    <w:p w:rsidR="001A1A0D" w:rsidRDefault="00EB0953" w:rsidP="001A1A0D">
      <w:pPr>
        <w:ind w:right="612"/>
        <w:rPr>
          <w:rFonts w:ascii="Futura Std Book" w:hAnsi="Futura Std Book" w:cs="Arial"/>
          <w:b/>
          <w:bCs/>
        </w:rPr>
      </w:pPr>
      <w:r>
        <w:rPr>
          <w:rFonts w:ascii="Futura Std Book" w:hAnsi="Futura Std Book" w:cs="Arial"/>
          <w:b/>
          <w:bCs/>
        </w:rPr>
        <w:t xml:space="preserve">NY </w:t>
      </w:r>
      <w:r w:rsidR="000A4C0E">
        <w:rPr>
          <w:rFonts w:ascii="Futura Std Book" w:hAnsi="Futura Std Book" w:cs="Arial"/>
          <w:b/>
          <w:bCs/>
        </w:rPr>
        <w:t xml:space="preserve">MARKNADSANSVARIG </w:t>
      </w:r>
      <w:r w:rsidR="003707DA">
        <w:rPr>
          <w:rFonts w:ascii="Futura Std Book" w:hAnsi="Futura Std Book" w:cs="Arial"/>
          <w:b/>
          <w:bCs/>
        </w:rPr>
        <w:t>OCH</w:t>
      </w:r>
      <w:r>
        <w:rPr>
          <w:rFonts w:ascii="Futura Std Book" w:hAnsi="Futura Std Book" w:cs="Arial"/>
          <w:b/>
          <w:bCs/>
        </w:rPr>
        <w:t xml:space="preserve"> PROJEKTLEDARE </w:t>
      </w:r>
      <w:r w:rsidR="003707DA">
        <w:rPr>
          <w:rFonts w:ascii="Futura Std Book" w:hAnsi="Futura Std Book" w:cs="Arial"/>
          <w:b/>
          <w:bCs/>
        </w:rPr>
        <w:t xml:space="preserve">TILL </w:t>
      </w:r>
      <w:r w:rsidR="003707DA" w:rsidRPr="00F81CA3">
        <w:rPr>
          <w:rFonts w:ascii="Futura Std Book" w:hAnsi="Futura Std Book" w:cs="Arial"/>
          <w:b/>
          <w:bCs/>
        </w:rPr>
        <w:t xml:space="preserve">DESTINATION </w:t>
      </w:r>
      <w:r w:rsidR="003707DA">
        <w:rPr>
          <w:rFonts w:ascii="Futura Std Book" w:hAnsi="Futura Std Book" w:cs="Arial"/>
          <w:b/>
          <w:bCs/>
        </w:rPr>
        <w:t xml:space="preserve">UPPSALA </w:t>
      </w:r>
    </w:p>
    <w:p w:rsidR="00F76DEC" w:rsidRPr="00F76DEC" w:rsidRDefault="000C3E73" w:rsidP="00F76DEC">
      <w:pPr>
        <w:pStyle w:val="Normalwebb"/>
        <w:rPr>
          <w:rFonts w:ascii="Garamond" w:eastAsia="Calibri" w:hAnsi="Garamond" w:cs="Arial"/>
          <w:b/>
          <w:lang w:eastAsia="en-US"/>
        </w:rPr>
      </w:pPr>
      <w:r>
        <w:rPr>
          <w:rFonts w:ascii="Garamond" w:hAnsi="Garamond"/>
          <w:b/>
        </w:rPr>
        <w:t>I</w:t>
      </w:r>
      <w:r w:rsidR="00F76DEC">
        <w:rPr>
          <w:rFonts w:ascii="Garamond" w:hAnsi="Garamond"/>
          <w:b/>
        </w:rPr>
        <w:t xml:space="preserve"> september</w:t>
      </w:r>
      <w:r w:rsidR="00E91BBA">
        <w:rPr>
          <w:rFonts w:ascii="Garamond" w:hAnsi="Garamond"/>
          <w:b/>
        </w:rPr>
        <w:t xml:space="preserve"> tillträder</w:t>
      </w:r>
      <w:r w:rsidR="00F76DEC">
        <w:rPr>
          <w:rFonts w:ascii="Garamond" w:hAnsi="Garamond"/>
          <w:b/>
        </w:rPr>
        <w:t xml:space="preserve"> </w:t>
      </w:r>
      <w:r w:rsidR="00E91BBA">
        <w:rPr>
          <w:rFonts w:ascii="Garamond" w:hAnsi="Garamond"/>
          <w:b/>
        </w:rPr>
        <w:t xml:space="preserve">Helena Bovin </w:t>
      </w:r>
      <w:r w:rsidR="00F76DEC">
        <w:rPr>
          <w:rFonts w:ascii="Garamond" w:hAnsi="Garamond"/>
          <w:b/>
        </w:rPr>
        <w:t>som m</w:t>
      </w:r>
      <w:r w:rsidR="008F344B" w:rsidRPr="00F76DEC">
        <w:rPr>
          <w:rFonts w:ascii="Garamond" w:hAnsi="Garamond"/>
          <w:b/>
        </w:rPr>
        <w:t xml:space="preserve">arknadsansvarig och Ola Rosén </w:t>
      </w:r>
      <w:r w:rsidR="00F76DEC">
        <w:rPr>
          <w:rFonts w:ascii="Garamond" w:hAnsi="Garamond"/>
          <w:b/>
        </w:rPr>
        <w:t>som</w:t>
      </w:r>
      <w:r w:rsidR="008F344B" w:rsidRPr="00F76DEC">
        <w:rPr>
          <w:rFonts w:ascii="Garamond" w:hAnsi="Garamond"/>
          <w:b/>
        </w:rPr>
        <w:t xml:space="preserve"> projektledare på Destination Uppsala AB.</w:t>
      </w:r>
      <w:r w:rsidR="00F76DEC" w:rsidRPr="00F76DEC">
        <w:rPr>
          <w:rFonts w:ascii="Garamond" w:hAnsi="Garamond"/>
          <w:b/>
        </w:rPr>
        <w:t xml:space="preserve"> </w:t>
      </w:r>
      <w:r w:rsidR="00F76DEC" w:rsidRPr="00F76DEC">
        <w:rPr>
          <w:rFonts w:ascii="Garamond" w:eastAsia="Calibri" w:hAnsi="Garamond" w:cs="Arial"/>
          <w:b/>
          <w:lang w:eastAsia="en-US"/>
        </w:rPr>
        <w:t xml:space="preserve">Helena Bovin kommer som marknadsansvarig ha det operativa ansvaret för bolagets marknadsfrågor och aktiviteter samt ansvara för kontakt med partners och avtal. Ola Rosén kommer </w:t>
      </w:r>
      <w:r w:rsidR="00F76DEC">
        <w:rPr>
          <w:rFonts w:ascii="Garamond" w:eastAsia="Calibri" w:hAnsi="Garamond" w:cs="Arial"/>
          <w:b/>
          <w:lang w:eastAsia="en-US"/>
        </w:rPr>
        <w:t xml:space="preserve">främst arbeta med </w:t>
      </w:r>
      <w:r w:rsidR="00F76DEC" w:rsidRPr="00F76DEC">
        <w:rPr>
          <w:rFonts w:ascii="Garamond" w:eastAsia="Calibri" w:hAnsi="Garamond" w:cs="Arial"/>
          <w:b/>
          <w:lang w:eastAsia="en-US"/>
        </w:rPr>
        <w:t>att projektleda ban</w:t>
      </w:r>
      <w:bookmarkStart w:id="0" w:name="_GoBack"/>
      <w:bookmarkEnd w:id="0"/>
      <w:r w:rsidR="00F76DEC" w:rsidRPr="00F76DEC">
        <w:rPr>
          <w:rFonts w:ascii="Garamond" w:eastAsia="Calibri" w:hAnsi="Garamond" w:cs="Arial"/>
          <w:b/>
          <w:lang w:eastAsia="en-US"/>
        </w:rPr>
        <w:t>dyfinalerna i Uppsala.</w:t>
      </w:r>
    </w:p>
    <w:p w:rsidR="00725E21" w:rsidRDefault="00725E21" w:rsidP="008F344B">
      <w:pPr>
        <w:rPr>
          <w:rFonts w:ascii="Garamond" w:hAnsi="Garamond" w:cs="Arial"/>
        </w:rPr>
      </w:pPr>
    </w:p>
    <w:p w:rsidR="008F344B" w:rsidRPr="008F344B" w:rsidRDefault="00F76DEC" w:rsidP="008F344B">
      <w:pPr>
        <w:rPr>
          <w:rFonts w:ascii="Garamond" w:hAnsi="Garamond" w:cs="Arial"/>
        </w:rPr>
      </w:pPr>
      <w:r>
        <w:rPr>
          <w:rFonts w:ascii="Garamond" w:hAnsi="Garamond" w:cs="Arial"/>
        </w:rPr>
        <w:t>Helena Bovin kommer</w:t>
      </w:r>
      <w:r w:rsidR="008F344B" w:rsidRPr="008F344B">
        <w:rPr>
          <w:rFonts w:ascii="Garamond" w:hAnsi="Garamond" w:cs="Arial"/>
        </w:rPr>
        <w:t xml:space="preserve"> närmast från Nordic Choice </w:t>
      </w:r>
      <w:proofErr w:type="spellStart"/>
      <w:r w:rsidR="008F344B" w:rsidRPr="008F344B">
        <w:rPr>
          <w:rFonts w:ascii="Garamond" w:hAnsi="Garamond" w:cs="Arial"/>
        </w:rPr>
        <w:t>Hotels</w:t>
      </w:r>
      <w:proofErr w:type="spellEnd"/>
      <w:r w:rsidR="008F344B" w:rsidRPr="008F344B">
        <w:rPr>
          <w:rFonts w:ascii="Garamond" w:hAnsi="Garamond" w:cs="Arial"/>
        </w:rPr>
        <w:t xml:space="preserve"> där hon ansvarat för marknadsföring och kommunikation av varumärket Clarion </w:t>
      </w:r>
      <w:proofErr w:type="spellStart"/>
      <w:r w:rsidR="008F344B" w:rsidRPr="008F344B">
        <w:rPr>
          <w:rFonts w:ascii="Garamond" w:hAnsi="Garamond" w:cs="Arial"/>
        </w:rPr>
        <w:t>Hotel</w:t>
      </w:r>
      <w:proofErr w:type="spellEnd"/>
      <w:r w:rsidR="008F344B" w:rsidRPr="008F344B">
        <w:rPr>
          <w:rFonts w:ascii="Garamond" w:hAnsi="Garamond" w:cs="Arial"/>
        </w:rPr>
        <w:t xml:space="preserve"> i Norden. Hon tar med sig värdefull erfarenhet från besöksnäringen och </w:t>
      </w:r>
      <w:r w:rsidR="008F344B">
        <w:rPr>
          <w:rFonts w:ascii="Garamond" w:hAnsi="Garamond" w:cs="Arial"/>
        </w:rPr>
        <w:t xml:space="preserve">en </w:t>
      </w:r>
      <w:r w:rsidR="008F344B" w:rsidRPr="008F344B">
        <w:rPr>
          <w:rFonts w:ascii="Garamond" w:hAnsi="Garamond" w:cs="Arial"/>
        </w:rPr>
        <w:t xml:space="preserve">stark digital kompetens. Helena </w:t>
      </w:r>
      <w:r w:rsidR="008F344B">
        <w:rPr>
          <w:rFonts w:ascii="Garamond" w:hAnsi="Garamond" w:cs="Arial"/>
        </w:rPr>
        <w:t>har också mer än</w:t>
      </w:r>
      <w:r w:rsidR="008F344B" w:rsidRPr="008F344B">
        <w:rPr>
          <w:rFonts w:ascii="Garamond" w:hAnsi="Garamond" w:cs="Arial"/>
        </w:rPr>
        <w:t xml:space="preserve"> </w:t>
      </w:r>
      <w:r w:rsidR="008F344B">
        <w:rPr>
          <w:rFonts w:ascii="Garamond" w:hAnsi="Garamond" w:cs="Arial"/>
        </w:rPr>
        <w:t>tio</w:t>
      </w:r>
      <w:r w:rsidR="008F344B" w:rsidRPr="008F344B">
        <w:rPr>
          <w:rFonts w:ascii="Garamond" w:hAnsi="Garamond" w:cs="Arial"/>
        </w:rPr>
        <w:t xml:space="preserve"> år</w:t>
      </w:r>
      <w:r w:rsidR="008F344B">
        <w:rPr>
          <w:rFonts w:ascii="Garamond" w:hAnsi="Garamond" w:cs="Arial"/>
        </w:rPr>
        <w:t>s erfarenhet</w:t>
      </w:r>
      <w:r w:rsidR="008F344B" w:rsidRPr="008F344B">
        <w:rPr>
          <w:rFonts w:ascii="Garamond" w:hAnsi="Garamond" w:cs="Arial"/>
        </w:rPr>
        <w:t xml:space="preserve"> inom språkresebranschen med försäljning och int</w:t>
      </w:r>
      <w:r w:rsidR="008F344B">
        <w:rPr>
          <w:rFonts w:ascii="Garamond" w:hAnsi="Garamond" w:cs="Arial"/>
        </w:rPr>
        <w:t>ernationella samarbetspartners som fokus.</w:t>
      </w:r>
    </w:p>
    <w:p w:rsidR="008F344B" w:rsidRPr="008F344B" w:rsidRDefault="008F344B" w:rsidP="008F344B">
      <w:pPr>
        <w:rPr>
          <w:rFonts w:ascii="Garamond" w:hAnsi="Garamond" w:cs="Arial"/>
        </w:rPr>
      </w:pPr>
      <w:r w:rsidRPr="008F344B">
        <w:rPr>
          <w:rFonts w:ascii="Garamond" w:hAnsi="Garamond" w:cs="Arial"/>
        </w:rPr>
        <w:sym w:font="Symbol" w:char="F02D"/>
      </w:r>
      <w:r w:rsidRPr="008F344B">
        <w:rPr>
          <w:rFonts w:ascii="Garamond" w:hAnsi="Garamond" w:cs="Arial"/>
        </w:rPr>
        <w:t xml:space="preserve"> Jag har bott i Uppsala i närmare 20 år och älskar verkligen staden! Det är en fantastisk möjlighet att nu få ta aktiv del i arbetet med Uppsalas varumärke och att samarbeta med lokala aktörer för att tillsammans öka antalet besökare till destinationen. </w:t>
      </w:r>
    </w:p>
    <w:p w:rsidR="008F344B" w:rsidRPr="008F344B" w:rsidRDefault="008F344B" w:rsidP="008F344B">
      <w:pPr>
        <w:pStyle w:val="Normalwebb"/>
        <w:rPr>
          <w:rFonts w:ascii="Garamond" w:eastAsia="Calibri" w:hAnsi="Garamond" w:cs="Arial"/>
          <w:sz w:val="22"/>
          <w:szCs w:val="22"/>
          <w:lang w:eastAsia="en-US"/>
        </w:rPr>
      </w:pPr>
      <w:r w:rsidRPr="008F344B">
        <w:rPr>
          <w:rFonts w:ascii="Garamond" w:eastAsia="Calibri" w:hAnsi="Garamond" w:cs="Arial"/>
          <w:sz w:val="22"/>
          <w:szCs w:val="22"/>
          <w:lang w:eastAsia="en-US"/>
        </w:rPr>
        <w:t xml:space="preserve">Ola Rosén lämnar sitt arbete på Malta där han </w:t>
      </w:r>
      <w:r w:rsidR="00F76DEC">
        <w:rPr>
          <w:rFonts w:ascii="Garamond" w:eastAsia="Calibri" w:hAnsi="Garamond" w:cs="Arial"/>
          <w:sz w:val="22"/>
          <w:szCs w:val="22"/>
          <w:lang w:eastAsia="en-US"/>
        </w:rPr>
        <w:t>jobbat</w:t>
      </w:r>
      <w:r w:rsidRPr="008F344B">
        <w:rPr>
          <w:rFonts w:ascii="Garamond" w:eastAsia="Calibri" w:hAnsi="Garamond" w:cs="Arial"/>
          <w:sz w:val="22"/>
          <w:szCs w:val="22"/>
          <w:lang w:eastAsia="en-US"/>
        </w:rPr>
        <w:t xml:space="preserve"> inom spelbranschen. </w:t>
      </w:r>
      <w:r w:rsidR="00A37FFC">
        <w:rPr>
          <w:rFonts w:ascii="Garamond" w:eastAsia="Calibri" w:hAnsi="Garamond" w:cs="Arial"/>
          <w:sz w:val="22"/>
          <w:szCs w:val="22"/>
          <w:lang w:eastAsia="en-US"/>
        </w:rPr>
        <w:t>Hans rötter</w:t>
      </w:r>
      <w:r w:rsidRPr="008F344B">
        <w:rPr>
          <w:rFonts w:ascii="Garamond" w:eastAsia="Calibri" w:hAnsi="Garamond" w:cs="Arial"/>
          <w:sz w:val="22"/>
          <w:szCs w:val="22"/>
          <w:lang w:eastAsia="en-US"/>
        </w:rPr>
        <w:t xml:space="preserve"> finns annars i Dalarna</w:t>
      </w:r>
      <w:r w:rsidR="00A37FFC">
        <w:rPr>
          <w:rFonts w:ascii="Garamond" w:eastAsia="Calibri" w:hAnsi="Garamond" w:cs="Arial"/>
          <w:sz w:val="22"/>
          <w:szCs w:val="22"/>
          <w:lang w:eastAsia="en-US"/>
        </w:rPr>
        <w:t>,</w:t>
      </w:r>
      <w:r w:rsidRPr="008F344B">
        <w:rPr>
          <w:rFonts w:ascii="Garamond" w:eastAsia="Calibri" w:hAnsi="Garamond" w:cs="Arial"/>
          <w:sz w:val="22"/>
          <w:szCs w:val="22"/>
          <w:lang w:eastAsia="en-US"/>
        </w:rPr>
        <w:t xml:space="preserve"> </w:t>
      </w:r>
      <w:r w:rsidR="00A37FFC">
        <w:rPr>
          <w:rFonts w:ascii="Garamond" w:eastAsia="Calibri" w:hAnsi="Garamond" w:cs="Arial"/>
          <w:sz w:val="22"/>
          <w:szCs w:val="22"/>
          <w:lang w:eastAsia="en-US"/>
        </w:rPr>
        <w:t>där han</w:t>
      </w:r>
      <w:r w:rsidRPr="008F344B">
        <w:rPr>
          <w:rFonts w:ascii="Garamond" w:eastAsia="Calibri" w:hAnsi="Garamond" w:cs="Arial"/>
          <w:sz w:val="22"/>
          <w:szCs w:val="22"/>
          <w:lang w:eastAsia="en-US"/>
        </w:rPr>
        <w:t xml:space="preserve"> </w:t>
      </w:r>
      <w:r w:rsidR="00A37FFC">
        <w:rPr>
          <w:rFonts w:ascii="Garamond" w:eastAsia="Calibri" w:hAnsi="Garamond" w:cs="Arial"/>
          <w:sz w:val="22"/>
          <w:szCs w:val="22"/>
          <w:lang w:eastAsia="en-US"/>
        </w:rPr>
        <w:t xml:space="preserve">bland annat arbetat på Dalatravet med liknande uppgifter som väntar i </w:t>
      </w:r>
      <w:r w:rsidRPr="008F344B">
        <w:rPr>
          <w:rFonts w:ascii="Garamond" w:eastAsia="Calibri" w:hAnsi="Garamond" w:cs="Arial"/>
          <w:sz w:val="22"/>
          <w:szCs w:val="22"/>
          <w:lang w:eastAsia="en-US"/>
        </w:rPr>
        <w:t xml:space="preserve">projektledarrollen hos Destination Uppsala. </w:t>
      </w:r>
    </w:p>
    <w:p w:rsidR="008F344B" w:rsidRPr="008F344B" w:rsidRDefault="008F344B" w:rsidP="008F344B">
      <w:pPr>
        <w:pStyle w:val="Normalwebb"/>
        <w:rPr>
          <w:rFonts w:ascii="Garamond" w:eastAsia="Calibri" w:hAnsi="Garamond" w:cs="Arial"/>
          <w:sz w:val="22"/>
          <w:szCs w:val="22"/>
          <w:lang w:eastAsia="en-US"/>
        </w:rPr>
      </w:pPr>
    </w:p>
    <w:p w:rsidR="008F344B" w:rsidRDefault="008F344B" w:rsidP="008F344B">
      <w:pPr>
        <w:pStyle w:val="Normalwebb"/>
        <w:rPr>
          <w:rFonts w:ascii="Garamond" w:eastAsia="Calibri" w:hAnsi="Garamond" w:cs="Arial"/>
          <w:sz w:val="22"/>
          <w:szCs w:val="22"/>
          <w:lang w:eastAsia="en-US"/>
        </w:rPr>
      </w:pPr>
      <w:r w:rsidRPr="008F344B">
        <w:rPr>
          <w:rFonts w:ascii="Garamond" w:eastAsia="Calibri" w:hAnsi="Garamond" w:cs="Arial"/>
          <w:sz w:val="22"/>
          <w:szCs w:val="22"/>
          <w:lang w:eastAsia="en-US"/>
        </w:rPr>
        <w:sym w:font="Symbol" w:char="F02D"/>
      </w:r>
      <w:r w:rsidRPr="008F344B">
        <w:rPr>
          <w:rFonts w:ascii="Garamond" w:eastAsia="Calibri" w:hAnsi="Garamond" w:cs="Arial"/>
          <w:sz w:val="22"/>
          <w:szCs w:val="22"/>
          <w:lang w:eastAsia="en-US"/>
        </w:rPr>
        <w:t xml:space="preserve"> Efter ett par år utomlands ska det bli fantastiskt kul att komma till Uppsala och få vara med att utveckla och stärka stadens besöksnäring. Jag själv har en examen inom Sports Marketing och har haft förmånen att få arbeta med mitt stora intresse sport sedan dess. Därför är det extra glädjande att Uppsala återigen får stå värd för SM-finalerna i bandy på Studenternas. </w:t>
      </w:r>
    </w:p>
    <w:p w:rsidR="00F76DEC" w:rsidRPr="008F344B" w:rsidRDefault="00F76DEC" w:rsidP="00F76DEC">
      <w:pPr>
        <w:pStyle w:val="Normalwebb"/>
        <w:rPr>
          <w:rFonts w:ascii="Garamond" w:eastAsia="Calibri" w:hAnsi="Garamond" w:cs="Arial"/>
          <w:sz w:val="22"/>
          <w:szCs w:val="22"/>
          <w:lang w:eastAsia="en-US"/>
        </w:rPr>
      </w:pPr>
    </w:p>
    <w:p w:rsidR="008F344B" w:rsidRPr="008F344B" w:rsidRDefault="008F344B" w:rsidP="008F344B">
      <w:pPr>
        <w:pStyle w:val="Normalwebb"/>
        <w:rPr>
          <w:rFonts w:ascii="Garamond" w:eastAsia="Calibri" w:hAnsi="Garamond" w:cs="Arial"/>
          <w:sz w:val="22"/>
          <w:szCs w:val="22"/>
          <w:lang w:eastAsia="en-US"/>
        </w:rPr>
      </w:pPr>
      <w:r>
        <w:rPr>
          <w:rFonts w:ascii="Garamond" w:hAnsi="Garamond" w:cs="Arial"/>
        </w:rPr>
        <w:sym w:font="Symbol" w:char="F02D"/>
      </w:r>
      <w:r>
        <w:rPr>
          <w:rFonts w:ascii="Garamond" w:hAnsi="Garamond" w:cs="Arial"/>
        </w:rPr>
        <w:t xml:space="preserve"> </w:t>
      </w:r>
      <w:r w:rsidRPr="008F344B">
        <w:rPr>
          <w:rFonts w:ascii="Garamond" w:eastAsia="Calibri" w:hAnsi="Garamond" w:cs="Arial"/>
          <w:sz w:val="22"/>
          <w:szCs w:val="22"/>
          <w:lang w:eastAsia="en-US"/>
        </w:rPr>
        <w:t>Jag är mycket nöjd med rekryteringarna och tror att både Helena och Ola kommer att bidra stort till bolagets utveckling med sina kompetenser. Vi är ett kul team av duktiga människor som nu får välbehövlig förstärkning, säger Tiina Mykkänen, VD på Destination Uppsala.</w:t>
      </w:r>
    </w:p>
    <w:p w:rsidR="003A1C73" w:rsidRDefault="003A1C73" w:rsidP="00971BEB">
      <w:pPr>
        <w:spacing w:line="240" w:lineRule="auto"/>
        <w:ind w:right="612"/>
        <w:rPr>
          <w:rFonts w:ascii="Garamond" w:hAnsi="Garamond" w:cs="Arial"/>
          <w:b/>
          <w:bCs/>
        </w:rPr>
      </w:pPr>
    </w:p>
    <w:p w:rsidR="00971BEB" w:rsidRPr="00971BEB" w:rsidRDefault="00971BEB" w:rsidP="00971BEB">
      <w:pPr>
        <w:spacing w:line="240" w:lineRule="auto"/>
        <w:ind w:right="612"/>
        <w:rPr>
          <w:rFonts w:ascii="Garamond" w:hAnsi="Garamond" w:cs="Arial"/>
          <w:b/>
          <w:bCs/>
        </w:rPr>
      </w:pPr>
      <w:r w:rsidRPr="00971BEB">
        <w:rPr>
          <w:rFonts w:ascii="Garamond" w:hAnsi="Garamond" w:cs="Arial"/>
          <w:b/>
          <w:bCs/>
          <w:u w:val="single"/>
        </w:rPr>
        <w:t>För eventuella frågor och mer information, vänligen kontakta:</w:t>
      </w:r>
      <w:r w:rsidRPr="00971BEB">
        <w:rPr>
          <w:rFonts w:ascii="Garamond" w:hAnsi="Garamond" w:cs="Arial"/>
          <w:b/>
          <w:bCs/>
          <w:u w:val="single"/>
        </w:rPr>
        <w:br/>
      </w:r>
      <w:r w:rsidR="003A1C73">
        <w:rPr>
          <w:rFonts w:ascii="Garamond" w:eastAsia="Times New Roman" w:hAnsi="Garamond"/>
        </w:rPr>
        <w:t>Tiina Mykkänen</w:t>
      </w:r>
      <w:r w:rsidRPr="00971BEB">
        <w:rPr>
          <w:rFonts w:ascii="Garamond" w:eastAsia="Times New Roman" w:hAnsi="Garamond"/>
        </w:rPr>
        <w:t xml:space="preserve">, </w:t>
      </w:r>
      <w:r w:rsidR="003A1C73">
        <w:rPr>
          <w:rFonts w:ascii="Garamond" w:eastAsia="Times New Roman" w:hAnsi="Garamond"/>
        </w:rPr>
        <w:t>vd</w:t>
      </w:r>
      <w:r w:rsidRPr="00971BEB">
        <w:rPr>
          <w:rFonts w:ascii="Garamond" w:eastAsia="Times New Roman" w:hAnsi="Garamond"/>
        </w:rPr>
        <w:t xml:space="preserve"> på Destination Uppsala </w:t>
      </w:r>
      <w:r w:rsidRPr="00971BEB">
        <w:rPr>
          <w:rFonts w:ascii="Garamond" w:hAnsi="Garamond" w:cs="Arial"/>
          <w:b/>
          <w:bCs/>
        </w:rPr>
        <w:br/>
      </w:r>
      <w:r w:rsidRPr="00971BEB">
        <w:rPr>
          <w:rFonts w:ascii="Garamond" w:eastAsia="Times New Roman" w:hAnsi="Garamond"/>
        </w:rPr>
        <w:t>Tel:</w:t>
      </w:r>
      <w:r w:rsidR="003A1C73">
        <w:rPr>
          <w:rFonts w:ascii="Garamond" w:eastAsia="Times New Roman" w:hAnsi="Garamond"/>
        </w:rPr>
        <w:t xml:space="preserve"> 0</w:t>
      </w:r>
      <w:r w:rsidR="003A1C73" w:rsidRPr="003A1C73">
        <w:rPr>
          <w:rFonts w:ascii="Garamond" w:eastAsia="Times New Roman" w:hAnsi="Garamond"/>
        </w:rPr>
        <w:t>70-722 93 93</w:t>
      </w:r>
      <w:r w:rsidRPr="00971BEB">
        <w:rPr>
          <w:rFonts w:ascii="Garamond" w:eastAsia="Times New Roman" w:hAnsi="Garamond"/>
        </w:rPr>
        <w:t xml:space="preserve">, e-post: </w:t>
      </w:r>
      <w:hyperlink r:id="rId8" w:history="1">
        <w:r w:rsidR="003A1C73" w:rsidRPr="00A53021">
          <w:rPr>
            <w:rStyle w:val="Hyperlnk"/>
            <w:rFonts w:ascii="Garamond" w:eastAsia="Times New Roman" w:hAnsi="Garamond"/>
          </w:rPr>
          <w:t>tiina.mykkanen@destinationuppsala.se</w:t>
        </w:r>
      </w:hyperlink>
    </w:p>
    <w:p w:rsidR="00971BEB" w:rsidRPr="00971BEB" w:rsidRDefault="00971BEB" w:rsidP="00971BEB">
      <w:pPr>
        <w:spacing w:line="240" w:lineRule="auto"/>
        <w:ind w:right="612"/>
        <w:rPr>
          <w:rFonts w:ascii="Garamond" w:hAnsi="Garamond" w:cs="Arial"/>
        </w:rPr>
      </w:pPr>
    </w:p>
    <w:sectPr w:rsidR="00971BEB" w:rsidRPr="00971BEB" w:rsidSect="00BD6A53">
      <w:headerReference w:type="default" r:id="rId9"/>
      <w:footerReference w:type="even" r:id="rId10"/>
      <w:footerReference w:type="default" r:id="rId11"/>
      <w:type w:val="continuous"/>
      <w:pgSz w:w="11906" w:h="16838"/>
      <w:pgMar w:top="171" w:right="1417" w:bottom="1417" w:left="1417" w:header="73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18E" w:rsidRDefault="00C8618E" w:rsidP="0092125E">
      <w:pPr>
        <w:spacing w:after="0" w:line="240" w:lineRule="auto"/>
      </w:pPr>
      <w:r>
        <w:separator/>
      </w:r>
    </w:p>
  </w:endnote>
  <w:endnote w:type="continuationSeparator" w:id="0">
    <w:p w:rsidR="00C8618E" w:rsidRDefault="00C8618E" w:rsidP="0092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Std">
    <w:panose1 w:val="020B0502020104020203"/>
    <w:charset w:val="00"/>
    <w:family w:val="swiss"/>
    <w:notTrueType/>
    <w:pitch w:val="variable"/>
    <w:sig w:usb0="00000003" w:usb1="00000000" w:usb2="00000000" w:usb3="00000000" w:csb0="00000001" w:csb1="00000000"/>
  </w:font>
  <w:font w:name="Futura Std Book">
    <w:panose1 w:val="020B0502020204020303"/>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14" w:rsidRDefault="001E1A14" w:rsidP="00431AC9">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1E1A14" w:rsidRDefault="001E1A14" w:rsidP="008B1F69">
    <w:pPr>
      <w:pStyle w:val="Sidfot"/>
      <w:ind w:right="360"/>
    </w:pPr>
  </w:p>
  <w:p w:rsidR="001E1A14" w:rsidRDefault="001E1A14"/>
  <w:p w:rsidR="00465051" w:rsidRDefault="0046505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8A6" w:rsidRPr="00F270AC" w:rsidRDefault="006E18A6" w:rsidP="00F270AC">
    <w:pPr>
      <w:pBdr>
        <w:bottom w:val="single" w:sz="6" w:space="1" w:color="auto"/>
      </w:pBdr>
      <w:tabs>
        <w:tab w:val="right" w:leader="underscore" w:pos="8460"/>
      </w:tabs>
      <w:ind w:right="612"/>
      <w:jc w:val="center"/>
      <w:rPr>
        <w:rFonts w:ascii="Arial" w:hAnsi="Arial" w:cs="Arial"/>
        <w:color w:val="808080" w:themeColor="background1" w:themeShade="80"/>
        <w:sz w:val="12"/>
        <w:szCs w:val="14"/>
      </w:rPr>
    </w:pPr>
  </w:p>
  <w:p w:rsidR="001E1A14" w:rsidRPr="00F270AC" w:rsidRDefault="0045598F" w:rsidP="00F270AC">
    <w:pPr>
      <w:pStyle w:val="Sidfot"/>
      <w:jc w:val="center"/>
      <w:rPr>
        <w:rFonts w:ascii="Arial" w:hAnsi="Arial" w:cs="Arial"/>
        <w:i/>
        <w:color w:val="808080" w:themeColor="background1" w:themeShade="80"/>
        <w:sz w:val="12"/>
        <w:szCs w:val="14"/>
      </w:rPr>
    </w:pPr>
    <w:r w:rsidRPr="00F270AC">
      <w:rPr>
        <w:rFonts w:ascii="Arial" w:hAnsi="Arial" w:cs="Arial"/>
        <w:i/>
        <w:color w:val="808080" w:themeColor="background1" w:themeShade="80"/>
        <w:sz w:val="12"/>
        <w:szCs w:val="14"/>
      </w:rPr>
      <w:t>Destination Uppsala ska positionera Uppsala som destination genom att sälja och marknadsföra staden till</w:t>
    </w:r>
    <w:r w:rsidR="00115612">
      <w:rPr>
        <w:rFonts w:ascii="Arial" w:hAnsi="Arial" w:cs="Arial"/>
        <w:i/>
        <w:color w:val="808080" w:themeColor="background1" w:themeShade="80"/>
        <w:sz w:val="12"/>
        <w:szCs w:val="14"/>
      </w:rPr>
      <w:t xml:space="preserve"> valda marknader och målgrupper </w:t>
    </w:r>
    <w:r w:rsidRPr="00F270AC">
      <w:rPr>
        <w:rFonts w:ascii="Arial" w:hAnsi="Arial" w:cs="Arial"/>
        <w:i/>
        <w:color w:val="808080" w:themeColor="background1" w:themeShade="80"/>
        <w:sz w:val="12"/>
        <w:szCs w:val="14"/>
      </w:rPr>
      <w:t>för att skapa intäkter och utveckling för Uppsalas besöksnäring.</w:t>
    </w:r>
    <w:r w:rsidR="00F270AC" w:rsidRPr="00F270AC">
      <w:rPr>
        <w:rFonts w:ascii="Arial" w:hAnsi="Arial" w:cs="Arial"/>
        <w:i/>
        <w:color w:val="808080" w:themeColor="background1" w:themeShade="80"/>
        <w:sz w:val="12"/>
        <w:szCs w:val="14"/>
      </w:rPr>
      <w:t xml:space="preserve"> </w:t>
    </w:r>
    <w:r w:rsidRPr="00F270AC">
      <w:rPr>
        <w:rFonts w:ascii="Arial" w:hAnsi="Arial" w:cs="Arial"/>
        <w:i/>
        <w:color w:val="808080" w:themeColor="background1" w:themeShade="80"/>
        <w:sz w:val="12"/>
        <w:szCs w:val="14"/>
      </w:rPr>
      <w:t>Bland annat ansvarar bolaget för projektet Varumärke Uppsala, driver stadens turistbyrå</w:t>
    </w:r>
    <w:r w:rsidR="00115612">
      <w:rPr>
        <w:rFonts w:ascii="Arial" w:hAnsi="Arial" w:cs="Arial"/>
        <w:i/>
        <w:color w:val="808080" w:themeColor="background1" w:themeShade="80"/>
        <w:sz w:val="12"/>
        <w:szCs w:val="14"/>
      </w:rPr>
      <w:t xml:space="preserve">, projektleder kommunens större </w:t>
    </w:r>
    <w:r w:rsidRPr="00F270AC">
      <w:rPr>
        <w:rFonts w:ascii="Arial" w:hAnsi="Arial" w:cs="Arial"/>
        <w:i/>
        <w:color w:val="808080" w:themeColor="background1" w:themeShade="80"/>
        <w:sz w:val="12"/>
        <w:szCs w:val="14"/>
      </w:rPr>
      <w:t>evenemang och samarbetar med den lokala näringen för att utveckla mötesindustrin via partnerskapet Uppsala Convention Bureau.</w:t>
    </w:r>
  </w:p>
  <w:p w:rsidR="00CD1634" w:rsidRDefault="00CD16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18E" w:rsidRDefault="00C8618E" w:rsidP="0092125E">
      <w:pPr>
        <w:spacing w:after="0" w:line="240" w:lineRule="auto"/>
      </w:pPr>
      <w:r>
        <w:separator/>
      </w:r>
    </w:p>
  </w:footnote>
  <w:footnote w:type="continuationSeparator" w:id="0">
    <w:p w:rsidR="00C8618E" w:rsidRDefault="00C8618E" w:rsidP="00921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A14" w:rsidRDefault="001E1A14">
    <w:pPr>
      <w:pStyle w:val="Sidhuvud"/>
    </w:pPr>
  </w:p>
  <w:p w:rsidR="006F791A" w:rsidRPr="00F270AC" w:rsidRDefault="006F791A" w:rsidP="00F270AC">
    <w:pPr>
      <w:pBdr>
        <w:bottom w:val="single" w:sz="6" w:space="1" w:color="auto"/>
      </w:pBdr>
      <w:jc w:val="right"/>
      <w:rPr>
        <w:rFonts w:ascii="Futura Std Book" w:hAnsi="Futura Std Book"/>
        <w:b/>
        <w:sz w:val="12"/>
        <w:szCs w:val="12"/>
      </w:rPr>
    </w:pPr>
    <w:r>
      <w:rPr>
        <w:noProof/>
        <w:lang w:eastAsia="sv-SE"/>
      </w:rPr>
      <w:drawing>
        <wp:anchor distT="0" distB="0" distL="114300" distR="114300" simplePos="0" relativeHeight="251658240" behindDoc="0" locked="0" layoutInCell="1" allowOverlap="1" wp14:anchorId="77B6A335" wp14:editId="34A01A98">
          <wp:simplePos x="0" y="0"/>
          <wp:positionH relativeFrom="column">
            <wp:posOffset>24765</wp:posOffset>
          </wp:positionH>
          <wp:positionV relativeFrom="paragraph">
            <wp:posOffset>1270</wp:posOffset>
          </wp:positionV>
          <wp:extent cx="1072515" cy="280670"/>
          <wp:effectExtent l="0" t="0" r="0" b="5080"/>
          <wp:wrapNone/>
          <wp:docPr id="2" name="Bild 12" descr="DestinationUppsala_PMS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tinationUppsala_PMS4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515" cy="280670"/>
                  </a:xfrm>
                  <a:prstGeom prst="rect">
                    <a:avLst/>
                  </a:prstGeom>
                  <a:noFill/>
                </pic:spPr>
              </pic:pic>
            </a:graphicData>
          </a:graphic>
          <wp14:sizeRelH relativeFrom="page">
            <wp14:pctWidth>0</wp14:pctWidth>
          </wp14:sizeRelH>
          <wp14:sizeRelV relativeFrom="page">
            <wp14:pctHeight>0</wp14:pctHeight>
          </wp14:sizeRelV>
        </wp:anchor>
      </w:drawing>
    </w:r>
    <w:r w:rsidRPr="006F791A">
      <w:rPr>
        <w:rFonts w:ascii="Futura Std Book" w:hAnsi="Futura Std Book"/>
        <w:b/>
        <w:sz w:val="36"/>
        <w:szCs w:val="36"/>
      </w:rPr>
      <w:t>PRESSMEDDELANDE</w:t>
    </w:r>
    <w:r>
      <w:rPr>
        <w:rFonts w:ascii="Futura Std Book" w:hAnsi="Futura Std Book"/>
        <w:b/>
        <w:sz w:val="36"/>
        <w:szCs w:val="36"/>
      </w:rPr>
      <w:br/>
    </w:r>
  </w:p>
  <w:p w:rsidR="00465051" w:rsidRDefault="0046505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131"/>
    <w:multiLevelType w:val="hybridMultilevel"/>
    <w:tmpl w:val="251E43E4"/>
    <w:lvl w:ilvl="0" w:tplc="F1C21E20">
      <w:start w:val="15"/>
      <w:numFmt w:val="bullet"/>
      <w:lvlText w:val="-"/>
      <w:lvlJc w:val="left"/>
      <w:pPr>
        <w:ind w:left="720" w:hanging="360"/>
      </w:pPr>
      <w:rPr>
        <w:rFonts w:ascii="Garamond" w:eastAsiaTheme="minorHAns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E89144A"/>
    <w:multiLevelType w:val="hybridMultilevel"/>
    <w:tmpl w:val="AA7E57FA"/>
    <w:lvl w:ilvl="0" w:tplc="FB5200F2">
      <w:start w:val="2011"/>
      <w:numFmt w:val="bullet"/>
      <w:lvlText w:val="-"/>
      <w:lvlJc w:val="left"/>
      <w:pPr>
        <w:tabs>
          <w:tab w:val="num" w:pos="720"/>
        </w:tabs>
        <w:ind w:left="720" w:hanging="360"/>
      </w:pPr>
      <w:rPr>
        <w:rFonts w:ascii="Calibri" w:eastAsia="Calibri" w:hAnsi="Calibri"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635925"/>
    <w:multiLevelType w:val="hybridMultilevel"/>
    <w:tmpl w:val="B9241EE0"/>
    <w:lvl w:ilvl="0" w:tplc="F538E618">
      <w:start w:val="2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52D47E3"/>
    <w:multiLevelType w:val="hybridMultilevel"/>
    <w:tmpl w:val="1CC400B2"/>
    <w:lvl w:ilvl="0" w:tplc="B65C8614">
      <w:start w:val="5"/>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4B47459"/>
    <w:multiLevelType w:val="hybridMultilevel"/>
    <w:tmpl w:val="9C3408D4"/>
    <w:lvl w:ilvl="0" w:tplc="B65C8614">
      <w:start w:val="5"/>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21"/>
    <w:rsid w:val="0000360B"/>
    <w:rsid w:val="000172BB"/>
    <w:rsid w:val="00022EBA"/>
    <w:rsid w:val="00065215"/>
    <w:rsid w:val="00095C2A"/>
    <w:rsid w:val="000A4C0E"/>
    <w:rsid w:val="000C2D15"/>
    <w:rsid w:val="000C3E73"/>
    <w:rsid w:val="000C6D7F"/>
    <w:rsid w:val="000D087F"/>
    <w:rsid w:val="000D20EB"/>
    <w:rsid w:val="000F618C"/>
    <w:rsid w:val="00113092"/>
    <w:rsid w:val="00115612"/>
    <w:rsid w:val="001231AF"/>
    <w:rsid w:val="00154892"/>
    <w:rsid w:val="00173E75"/>
    <w:rsid w:val="001855F6"/>
    <w:rsid w:val="001A1A0D"/>
    <w:rsid w:val="001A243A"/>
    <w:rsid w:val="001A3B6F"/>
    <w:rsid w:val="001D6A3E"/>
    <w:rsid w:val="001E1A14"/>
    <w:rsid w:val="00204345"/>
    <w:rsid w:val="00235994"/>
    <w:rsid w:val="0023705E"/>
    <w:rsid w:val="00290E12"/>
    <w:rsid w:val="00295B99"/>
    <w:rsid w:val="002A1F75"/>
    <w:rsid w:val="002D7941"/>
    <w:rsid w:val="002E7043"/>
    <w:rsid w:val="002E723C"/>
    <w:rsid w:val="003304D0"/>
    <w:rsid w:val="003707DA"/>
    <w:rsid w:val="00376A56"/>
    <w:rsid w:val="003A1C73"/>
    <w:rsid w:val="003C145B"/>
    <w:rsid w:val="00431AC9"/>
    <w:rsid w:val="0045598F"/>
    <w:rsid w:val="00465051"/>
    <w:rsid w:val="0046726D"/>
    <w:rsid w:val="00470A56"/>
    <w:rsid w:val="004A381D"/>
    <w:rsid w:val="004B48A3"/>
    <w:rsid w:val="004C4131"/>
    <w:rsid w:val="004E341D"/>
    <w:rsid w:val="004F2879"/>
    <w:rsid w:val="004F537C"/>
    <w:rsid w:val="00593256"/>
    <w:rsid w:val="005B6C2B"/>
    <w:rsid w:val="00606EE6"/>
    <w:rsid w:val="00622E46"/>
    <w:rsid w:val="006339E9"/>
    <w:rsid w:val="0064265E"/>
    <w:rsid w:val="00652190"/>
    <w:rsid w:val="00687F77"/>
    <w:rsid w:val="006922B9"/>
    <w:rsid w:val="006C4D65"/>
    <w:rsid w:val="006D00AC"/>
    <w:rsid w:val="006E18A6"/>
    <w:rsid w:val="006F791A"/>
    <w:rsid w:val="00717A7F"/>
    <w:rsid w:val="00725E21"/>
    <w:rsid w:val="00737141"/>
    <w:rsid w:val="00743935"/>
    <w:rsid w:val="007619BB"/>
    <w:rsid w:val="00777177"/>
    <w:rsid w:val="007949E6"/>
    <w:rsid w:val="00841A46"/>
    <w:rsid w:val="008A4ED4"/>
    <w:rsid w:val="008B1F69"/>
    <w:rsid w:val="008F344B"/>
    <w:rsid w:val="008F6029"/>
    <w:rsid w:val="009136DD"/>
    <w:rsid w:val="0092125E"/>
    <w:rsid w:val="0092462E"/>
    <w:rsid w:val="00957A79"/>
    <w:rsid w:val="00963788"/>
    <w:rsid w:val="00971BEB"/>
    <w:rsid w:val="00993CDC"/>
    <w:rsid w:val="009D6161"/>
    <w:rsid w:val="00A149E8"/>
    <w:rsid w:val="00A24EEA"/>
    <w:rsid w:val="00A37FFC"/>
    <w:rsid w:val="00A540F0"/>
    <w:rsid w:val="00A76EBD"/>
    <w:rsid w:val="00A947FC"/>
    <w:rsid w:val="00AA1219"/>
    <w:rsid w:val="00AC0C6F"/>
    <w:rsid w:val="00AE7A4B"/>
    <w:rsid w:val="00B12F9C"/>
    <w:rsid w:val="00B67ABE"/>
    <w:rsid w:val="00B944D1"/>
    <w:rsid w:val="00BB2F43"/>
    <w:rsid w:val="00BD6A53"/>
    <w:rsid w:val="00BE18E9"/>
    <w:rsid w:val="00C06A9A"/>
    <w:rsid w:val="00C50583"/>
    <w:rsid w:val="00C8618E"/>
    <w:rsid w:val="00CA21C9"/>
    <w:rsid w:val="00CB642B"/>
    <w:rsid w:val="00CD1634"/>
    <w:rsid w:val="00D2029B"/>
    <w:rsid w:val="00D215E0"/>
    <w:rsid w:val="00D41132"/>
    <w:rsid w:val="00DA6C2A"/>
    <w:rsid w:val="00E120D0"/>
    <w:rsid w:val="00E216F8"/>
    <w:rsid w:val="00E45EBC"/>
    <w:rsid w:val="00E73D01"/>
    <w:rsid w:val="00E91BBA"/>
    <w:rsid w:val="00E93321"/>
    <w:rsid w:val="00EB0953"/>
    <w:rsid w:val="00EF0DB0"/>
    <w:rsid w:val="00F003B5"/>
    <w:rsid w:val="00F14508"/>
    <w:rsid w:val="00F270AC"/>
    <w:rsid w:val="00F554F9"/>
    <w:rsid w:val="00F74371"/>
    <w:rsid w:val="00F76DEC"/>
    <w:rsid w:val="00F81CA3"/>
    <w:rsid w:val="00FA0FE4"/>
    <w:rsid w:val="00FC11FA"/>
    <w:rsid w:val="00FE1386"/>
    <w:rsid w:val="00FE303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BC0B81"/>
  <w15:docId w15:val="{F4E0B67D-0575-4473-93A7-CB8A0070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91A"/>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2125E"/>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92125E"/>
    <w:rPr>
      <w:rFonts w:ascii="Tahoma" w:hAnsi="Tahoma" w:cs="Tahoma"/>
      <w:sz w:val="16"/>
      <w:szCs w:val="16"/>
    </w:rPr>
  </w:style>
  <w:style w:type="paragraph" w:styleId="Sidhuvud">
    <w:name w:val="header"/>
    <w:basedOn w:val="Normal"/>
    <w:link w:val="SidhuvudChar"/>
    <w:uiPriority w:val="99"/>
    <w:unhideWhenUsed/>
    <w:rsid w:val="009212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2125E"/>
  </w:style>
  <w:style w:type="paragraph" w:styleId="Sidfot">
    <w:name w:val="footer"/>
    <w:basedOn w:val="Normal"/>
    <w:link w:val="SidfotChar"/>
    <w:uiPriority w:val="99"/>
    <w:unhideWhenUsed/>
    <w:rsid w:val="009212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2125E"/>
  </w:style>
  <w:style w:type="character" w:styleId="Hyperlnk">
    <w:name w:val="Hyperlink"/>
    <w:uiPriority w:val="99"/>
    <w:rsid w:val="008B1F69"/>
    <w:rPr>
      <w:color w:val="0000FF"/>
      <w:u w:val="single"/>
    </w:rPr>
  </w:style>
  <w:style w:type="character" w:styleId="Sidnummer">
    <w:name w:val="page number"/>
    <w:basedOn w:val="Standardstycketeckensnitt"/>
    <w:rsid w:val="008B1F69"/>
  </w:style>
  <w:style w:type="paragraph" w:styleId="Liststycke">
    <w:name w:val="List Paragraph"/>
    <w:basedOn w:val="Normal"/>
    <w:uiPriority w:val="34"/>
    <w:qFormat/>
    <w:rsid w:val="006E18A6"/>
    <w:pPr>
      <w:ind w:left="720"/>
      <w:contextualSpacing/>
    </w:pPr>
  </w:style>
  <w:style w:type="paragraph" w:customStyle="1" w:styleId="Default">
    <w:name w:val="Default"/>
    <w:rsid w:val="00971BEB"/>
    <w:pPr>
      <w:autoSpaceDE w:val="0"/>
      <w:autoSpaceDN w:val="0"/>
      <w:adjustRightInd w:val="0"/>
    </w:pPr>
    <w:rPr>
      <w:rFonts w:ascii="Gill Sans Std" w:eastAsiaTheme="minorHAnsi" w:hAnsi="Gill Sans Std" w:cs="Gill Sans Std"/>
      <w:color w:val="000000"/>
      <w:sz w:val="24"/>
      <w:szCs w:val="24"/>
      <w:lang w:eastAsia="en-US"/>
    </w:rPr>
  </w:style>
  <w:style w:type="paragraph" w:styleId="Normalwebb">
    <w:name w:val="Normal (Web)"/>
    <w:basedOn w:val="Normal"/>
    <w:uiPriority w:val="99"/>
    <w:unhideWhenUsed/>
    <w:rsid w:val="008F344B"/>
    <w:pPr>
      <w:spacing w:after="0" w:line="240" w:lineRule="auto"/>
    </w:pPr>
    <w:rPr>
      <w:rFonts w:ascii="Times New Roman" w:eastAsiaTheme="minorHAnsi"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6233">
      <w:bodyDiv w:val="1"/>
      <w:marLeft w:val="0"/>
      <w:marRight w:val="0"/>
      <w:marTop w:val="0"/>
      <w:marBottom w:val="0"/>
      <w:divBdr>
        <w:top w:val="none" w:sz="0" w:space="0" w:color="auto"/>
        <w:left w:val="none" w:sz="0" w:space="0" w:color="auto"/>
        <w:bottom w:val="none" w:sz="0" w:space="0" w:color="auto"/>
        <w:right w:val="none" w:sz="0" w:space="0" w:color="auto"/>
      </w:divBdr>
    </w:div>
    <w:div w:id="278030652">
      <w:bodyDiv w:val="1"/>
      <w:marLeft w:val="0"/>
      <w:marRight w:val="0"/>
      <w:marTop w:val="0"/>
      <w:marBottom w:val="0"/>
      <w:divBdr>
        <w:top w:val="none" w:sz="0" w:space="0" w:color="auto"/>
        <w:left w:val="none" w:sz="0" w:space="0" w:color="auto"/>
        <w:bottom w:val="none" w:sz="0" w:space="0" w:color="auto"/>
        <w:right w:val="none" w:sz="0" w:space="0" w:color="auto"/>
      </w:divBdr>
    </w:div>
    <w:div w:id="1182746555">
      <w:bodyDiv w:val="1"/>
      <w:marLeft w:val="0"/>
      <w:marRight w:val="0"/>
      <w:marTop w:val="0"/>
      <w:marBottom w:val="0"/>
      <w:divBdr>
        <w:top w:val="none" w:sz="0" w:space="0" w:color="auto"/>
        <w:left w:val="none" w:sz="0" w:space="0" w:color="auto"/>
        <w:bottom w:val="none" w:sz="0" w:space="0" w:color="auto"/>
        <w:right w:val="none" w:sz="0" w:space="0" w:color="auto"/>
      </w:divBdr>
    </w:div>
    <w:div w:id="1502424166">
      <w:bodyDiv w:val="1"/>
      <w:marLeft w:val="0"/>
      <w:marRight w:val="0"/>
      <w:marTop w:val="0"/>
      <w:marBottom w:val="0"/>
      <w:divBdr>
        <w:top w:val="none" w:sz="0" w:space="0" w:color="auto"/>
        <w:left w:val="none" w:sz="0" w:space="0" w:color="auto"/>
        <w:bottom w:val="none" w:sz="0" w:space="0" w:color="auto"/>
        <w:right w:val="none" w:sz="0" w:space="0" w:color="auto"/>
      </w:divBdr>
    </w:div>
    <w:div w:id="207280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ina.mykkanen@destinationuppsal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P:\Internt\Mallar\Mall%20-%20Pressmeddelande\mall_pressmeddelande_blan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1CE16-A8FB-45C3-94B1-E271B5E0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mall_pressmeddelande_blank</Template>
  <TotalTime>8</TotalTime>
  <Pages>1</Pages>
  <Words>343</Words>
  <Characters>1823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Destination Uppsala</Company>
  <LinksUpToDate>false</LinksUpToDate>
  <CharactersWithSpaces>2162</CharactersWithSpaces>
  <SharedDoc>false</SharedDoc>
  <HLinks>
    <vt:vector size="6" baseType="variant">
      <vt:variant>
        <vt:i4>2687066</vt:i4>
      </vt:variant>
      <vt:variant>
        <vt:i4>0</vt:i4>
      </vt:variant>
      <vt:variant>
        <vt:i4>0</vt:i4>
      </vt:variant>
      <vt:variant>
        <vt:i4>5</vt:i4>
      </vt:variant>
      <vt:variant>
        <vt:lpwstr>mailto:fornamn.efternamn@destinationuppsala.se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 Natalia</dc:creator>
  <cp:lastModifiedBy>Thulin, Åsa</cp:lastModifiedBy>
  <cp:revision>4</cp:revision>
  <cp:lastPrinted>2011-09-29T20:39:00Z</cp:lastPrinted>
  <dcterms:created xsi:type="dcterms:W3CDTF">2017-08-21T14:17:00Z</dcterms:created>
  <dcterms:modified xsi:type="dcterms:W3CDTF">2017-08-22T15:02:00Z</dcterms:modified>
</cp:coreProperties>
</file>