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2301"/>
        <w:gridCol w:w="4752"/>
      </w:tblGrid>
      <w:tr w:rsidR="00563431" w14:paraId="5371F583" w14:textId="77777777" w:rsidTr="003E3D72">
        <w:tc>
          <w:tcPr>
            <w:tcW w:w="2802" w:type="dxa"/>
          </w:tcPr>
          <w:p w14:paraId="0B8305E5" w14:textId="77777777" w:rsidR="00563431" w:rsidRDefault="00563431" w:rsidP="003E3D72">
            <w:pPr>
              <w:pStyle w:val="Rubrik1"/>
            </w:pPr>
            <w:r>
              <w:t>Pressrelease</w:t>
            </w:r>
          </w:p>
        </w:tc>
        <w:tc>
          <w:tcPr>
            <w:tcW w:w="2301" w:type="dxa"/>
          </w:tcPr>
          <w:p w14:paraId="3C85DC43" w14:textId="77777777" w:rsidR="00563431" w:rsidRDefault="00563431" w:rsidP="003E3D72"/>
        </w:tc>
        <w:tc>
          <w:tcPr>
            <w:tcW w:w="4752" w:type="dxa"/>
            <w:vMerge w:val="restart"/>
          </w:tcPr>
          <w:p w14:paraId="765FC769" w14:textId="77777777" w:rsidR="00563431" w:rsidRDefault="00563431" w:rsidP="003E3D72">
            <w:r>
              <w:rPr>
                <w:noProof/>
                <w:lang w:eastAsia="sv-SE"/>
              </w:rPr>
              <w:drawing>
                <wp:inline distT="0" distB="0" distL="0" distR="0" wp14:anchorId="573D440A" wp14:editId="6468188F">
                  <wp:extent cx="2878455" cy="805180"/>
                  <wp:effectExtent l="0" t="0" r="0" b="0"/>
                  <wp:docPr id="1" name="Bildobjekt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563431" w14:paraId="6AC533BD" w14:textId="77777777" w:rsidTr="003E3D72">
        <w:tc>
          <w:tcPr>
            <w:tcW w:w="2802" w:type="dxa"/>
          </w:tcPr>
          <w:p w14:paraId="55E491DB" w14:textId="77777777" w:rsidR="00563431" w:rsidRDefault="00563431" w:rsidP="003E3D72">
            <w:r>
              <w:t>Elmia AB</w:t>
            </w:r>
          </w:p>
        </w:tc>
        <w:tc>
          <w:tcPr>
            <w:tcW w:w="2301" w:type="dxa"/>
          </w:tcPr>
          <w:p w14:paraId="3CBC74A5" w14:textId="77777777" w:rsidR="00563431" w:rsidRDefault="00563431" w:rsidP="003E3D72"/>
        </w:tc>
        <w:tc>
          <w:tcPr>
            <w:tcW w:w="4752" w:type="dxa"/>
            <w:vMerge/>
          </w:tcPr>
          <w:p w14:paraId="24D3C1F9" w14:textId="77777777" w:rsidR="00563431" w:rsidRDefault="00563431" w:rsidP="003E3D72"/>
        </w:tc>
      </w:tr>
      <w:tr w:rsidR="00563431" w14:paraId="06DDEE55" w14:textId="77777777" w:rsidTr="003E3D72">
        <w:tc>
          <w:tcPr>
            <w:tcW w:w="2802" w:type="dxa"/>
          </w:tcPr>
          <w:p w14:paraId="2A5EC209" w14:textId="3E45E67C" w:rsidR="00563431" w:rsidRDefault="004257E7" w:rsidP="00DC4380">
            <w:r w:rsidRPr="00195ECD">
              <w:t>2016-</w:t>
            </w:r>
            <w:r w:rsidR="00DC4380" w:rsidRPr="00195ECD">
              <w:t>10-06</w:t>
            </w:r>
          </w:p>
        </w:tc>
        <w:tc>
          <w:tcPr>
            <w:tcW w:w="2301" w:type="dxa"/>
          </w:tcPr>
          <w:p w14:paraId="1046AE29" w14:textId="77777777" w:rsidR="00563431" w:rsidRDefault="00563431" w:rsidP="003E3D72"/>
        </w:tc>
        <w:tc>
          <w:tcPr>
            <w:tcW w:w="4752" w:type="dxa"/>
            <w:vMerge/>
          </w:tcPr>
          <w:p w14:paraId="02941B0A" w14:textId="77777777" w:rsidR="00563431" w:rsidRDefault="00563431" w:rsidP="003E3D72"/>
        </w:tc>
      </w:tr>
      <w:tr w:rsidR="00563431" w14:paraId="5AB76157" w14:textId="77777777" w:rsidTr="003E3D72">
        <w:tc>
          <w:tcPr>
            <w:tcW w:w="2802" w:type="dxa"/>
          </w:tcPr>
          <w:p w14:paraId="0B0CDFFE" w14:textId="77777777" w:rsidR="00563431" w:rsidRDefault="00563431" w:rsidP="003E3D72"/>
        </w:tc>
        <w:tc>
          <w:tcPr>
            <w:tcW w:w="2301" w:type="dxa"/>
          </w:tcPr>
          <w:p w14:paraId="07F9C4B8" w14:textId="77777777" w:rsidR="00563431" w:rsidRDefault="00563431" w:rsidP="003E3D72"/>
        </w:tc>
        <w:tc>
          <w:tcPr>
            <w:tcW w:w="4752" w:type="dxa"/>
            <w:vMerge/>
          </w:tcPr>
          <w:p w14:paraId="13FC8CEF" w14:textId="77777777" w:rsidR="00563431" w:rsidRDefault="00563431" w:rsidP="003E3D72"/>
        </w:tc>
      </w:tr>
      <w:tr w:rsidR="00563431" w14:paraId="636D53C6" w14:textId="77777777" w:rsidTr="003E3D72">
        <w:tc>
          <w:tcPr>
            <w:tcW w:w="2802" w:type="dxa"/>
          </w:tcPr>
          <w:p w14:paraId="481E1DDC" w14:textId="77777777" w:rsidR="00563431" w:rsidRDefault="00563431" w:rsidP="003E3D72"/>
        </w:tc>
        <w:tc>
          <w:tcPr>
            <w:tcW w:w="2301" w:type="dxa"/>
          </w:tcPr>
          <w:p w14:paraId="466C5B96" w14:textId="77777777" w:rsidR="00563431" w:rsidRDefault="00563431" w:rsidP="003E3D72"/>
        </w:tc>
        <w:tc>
          <w:tcPr>
            <w:tcW w:w="4752" w:type="dxa"/>
            <w:vMerge/>
          </w:tcPr>
          <w:p w14:paraId="46025B17" w14:textId="77777777" w:rsidR="00563431" w:rsidRDefault="00563431" w:rsidP="003E3D72"/>
        </w:tc>
      </w:tr>
      <w:tr w:rsidR="00563431" w14:paraId="6B5F56BB" w14:textId="77777777" w:rsidTr="003E3D72">
        <w:tc>
          <w:tcPr>
            <w:tcW w:w="2802" w:type="dxa"/>
          </w:tcPr>
          <w:p w14:paraId="7433CBA3" w14:textId="77777777" w:rsidR="00563431" w:rsidRDefault="00563431" w:rsidP="003E3D72"/>
        </w:tc>
        <w:tc>
          <w:tcPr>
            <w:tcW w:w="2301" w:type="dxa"/>
          </w:tcPr>
          <w:p w14:paraId="02181DF6" w14:textId="77777777" w:rsidR="00563431" w:rsidRDefault="00563431" w:rsidP="003E3D72"/>
        </w:tc>
        <w:tc>
          <w:tcPr>
            <w:tcW w:w="4752" w:type="dxa"/>
            <w:vMerge/>
          </w:tcPr>
          <w:p w14:paraId="72420FA6" w14:textId="77777777" w:rsidR="00563431" w:rsidRDefault="00563431" w:rsidP="003E3D72"/>
        </w:tc>
      </w:tr>
      <w:tr w:rsidR="00563431" w14:paraId="081BDF0B" w14:textId="77777777" w:rsidTr="003E3D72">
        <w:tc>
          <w:tcPr>
            <w:tcW w:w="2802" w:type="dxa"/>
          </w:tcPr>
          <w:p w14:paraId="438F256A" w14:textId="77777777" w:rsidR="00563431" w:rsidRDefault="00563431" w:rsidP="003E3D72"/>
        </w:tc>
        <w:tc>
          <w:tcPr>
            <w:tcW w:w="2301" w:type="dxa"/>
          </w:tcPr>
          <w:p w14:paraId="659B397C" w14:textId="77777777" w:rsidR="00563431" w:rsidRDefault="00563431" w:rsidP="003E3D72"/>
        </w:tc>
        <w:tc>
          <w:tcPr>
            <w:tcW w:w="4752" w:type="dxa"/>
            <w:vMerge/>
          </w:tcPr>
          <w:p w14:paraId="0EF92C0E" w14:textId="77777777" w:rsidR="00563431" w:rsidRDefault="00563431" w:rsidP="003E3D72"/>
        </w:tc>
      </w:tr>
      <w:tr w:rsidR="00563431" w14:paraId="0B315EF6" w14:textId="77777777" w:rsidTr="003E3D72">
        <w:tc>
          <w:tcPr>
            <w:tcW w:w="2802" w:type="dxa"/>
          </w:tcPr>
          <w:p w14:paraId="30486730" w14:textId="77777777" w:rsidR="00563431" w:rsidRDefault="00563431" w:rsidP="003E3D72"/>
        </w:tc>
        <w:tc>
          <w:tcPr>
            <w:tcW w:w="2301" w:type="dxa"/>
          </w:tcPr>
          <w:p w14:paraId="64AB6D22" w14:textId="77777777" w:rsidR="00563431" w:rsidRDefault="00563431" w:rsidP="003E3D72"/>
        </w:tc>
        <w:tc>
          <w:tcPr>
            <w:tcW w:w="4752" w:type="dxa"/>
            <w:vMerge/>
          </w:tcPr>
          <w:p w14:paraId="1F86A33F" w14:textId="77777777" w:rsidR="00563431" w:rsidRDefault="00563431" w:rsidP="003E3D72"/>
        </w:tc>
      </w:tr>
      <w:tr w:rsidR="00563431" w14:paraId="2FAABFF9" w14:textId="77777777" w:rsidTr="003E3D72">
        <w:tc>
          <w:tcPr>
            <w:tcW w:w="2802" w:type="dxa"/>
          </w:tcPr>
          <w:p w14:paraId="0014CA41" w14:textId="77777777" w:rsidR="00563431" w:rsidRDefault="00563431" w:rsidP="003E3D72"/>
        </w:tc>
        <w:tc>
          <w:tcPr>
            <w:tcW w:w="2301" w:type="dxa"/>
          </w:tcPr>
          <w:p w14:paraId="389FCCA5" w14:textId="77777777" w:rsidR="00563431" w:rsidRDefault="00563431" w:rsidP="003E3D72"/>
        </w:tc>
        <w:tc>
          <w:tcPr>
            <w:tcW w:w="4752" w:type="dxa"/>
            <w:vMerge/>
          </w:tcPr>
          <w:p w14:paraId="657AB626" w14:textId="77777777" w:rsidR="00563431" w:rsidRDefault="00563431" w:rsidP="003E3D72"/>
        </w:tc>
      </w:tr>
      <w:tr w:rsidR="00563431" w14:paraId="6B44E583" w14:textId="77777777" w:rsidTr="003E3D72">
        <w:tc>
          <w:tcPr>
            <w:tcW w:w="2802" w:type="dxa"/>
          </w:tcPr>
          <w:p w14:paraId="44938A13" w14:textId="77777777" w:rsidR="00563431" w:rsidRDefault="00563431" w:rsidP="003E3D72"/>
        </w:tc>
        <w:tc>
          <w:tcPr>
            <w:tcW w:w="2301" w:type="dxa"/>
          </w:tcPr>
          <w:p w14:paraId="6B24D3D7" w14:textId="77777777" w:rsidR="00563431" w:rsidRDefault="00563431" w:rsidP="003E3D72"/>
        </w:tc>
        <w:tc>
          <w:tcPr>
            <w:tcW w:w="4752" w:type="dxa"/>
            <w:vMerge/>
          </w:tcPr>
          <w:p w14:paraId="7EDFD03E" w14:textId="77777777" w:rsidR="00563431" w:rsidRDefault="00563431" w:rsidP="003E3D72"/>
        </w:tc>
      </w:tr>
      <w:tr w:rsidR="00563431" w14:paraId="37D795C7" w14:textId="77777777" w:rsidTr="003E3D72">
        <w:tc>
          <w:tcPr>
            <w:tcW w:w="2802" w:type="dxa"/>
          </w:tcPr>
          <w:p w14:paraId="4D25D0B2" w14:textId="77777777" w:rsidR="00563431" w:rsidRDefault="00563431" w:rsidP="003E3D72"/>
        </w:tc>
        <w:tc>
          <w:tcPr>
            <w:tcW w:w="2301" w:type="dxa"/>
          </w:tcPr>
          <w:p w14:paraId="3EC40B1D" w14:textId="77777777" w:rsidR="00563431" w:rsidRDefault="00563431" w:rsidP="003E3D72"/>
        </w:tc>
        <w:tc>
          <w:tcPr>
            <w:tcW w:w="4752" w:type="dxa"/>
            <w:vMerge/>
          </w:tcPr>
          <w:p w14:paraId="01EB3832" w14:textId="77777777" w:rsidR="00563431" w:rsidRDefault="00563431" w:rsidP="003E3D72"/>
        </w:tc>
      </w:tr>
      <w:tr w:rsidR="00563431" w14:paraId="4665EFE0" w14:textId="77777777" w:rsidTr="003E3D72">
        <w:tc>
          <w:tcPr>
            <w:tcW w:w="2802" w:type="dxa"/>
          </w:tcPr>
          <w:p w14:paraId="6499D54D" w14:textId="77777777" w:rsidR="00563431" w:rsidRDefault="00563431" w:rsidP="003E3D72"/>
        </w:tc>
        <w:tc>
          <w:tcPr>
            <w:tcW w:w="2301" w:type="dxa"/>
          </w:tcPr>
          <w:p w14:paraId="7C98CBED" w14:textId="77777777" w:rsidR="00563431" w:rsidRDefault="00563431" w:rsidP="003E3D72"/>
        </w:tc>
        <w:tc>
          <w:tcPr>
            <w:tcW w:w="4752" w:type="dxa"/>
            <w:vMerge/>
          </w:tcPr>
          <w:p w14:paraId="0CD444F4" w14:textId="77777777" w:rsidR="00563431" w:rsidRDefault="00563431" w:rsidP="003E3D72"/>
        </w:tc>
      </w:tr>
    </w:tbl>
    <w:p w14:paraId="064286F8" w14:textId="18A20333" w:rsidR="007761A8" w:rsidRPr="007D3CE8" w:rsidRDefault="00FC616A" w:rsidP="007761A8">
      <w:pPr>
        <w:rPr>
          <w:rFonts w:cs="Helvetica Neue"/>
          <w:b/>
          <w:sz w:val="32"/>
          <w:szCs w:val="32"/>
        </w:rPr>
      </w:pPr>
      <w:r w:rsidRPr="007D3CE8">
        <w:rPr>
          <w:rFonts w:cs="Helvetica Neue"/>
          <w:b/>
          <w:sz w:val="32"/>
          <w:szCs w:val="32"/>
        </w:rPr>
        <w:t xml:space="preserve">Ny scen för </w:t>
      </w:r>
      <w:r w:rsidR="007D3CE8" w:rsidRPr="007D3CE8">
        <w:rPr>
          <w:rFonts w:cs="Helvetica Neue"/>
          <w:b/>
          <w:sz w:val="32"/>
          <w:szCs w:val="32"/>
        </w:rPr>
        <w:t xml:space="preserve">Skandinaviens </w:t>
      </w:r>
      <w:r w:rsidRPr="007D3CE8">
        <w:rPr>
          <w:rFonts w:cs="Helvetica Neue"/>
          <w:b/>
          <w:sz w:val="32"/>
          <w:szCs w:val="32"/>
        </w:rPr>
        <w:t>m</w:t>
      </w:r>
      <w:r w:rsidR="00D620F0" w:rsidRPr="007D3CE8">
        <w:rPr>
          <w:rFonts w:cs="Helvetica Neue"/>
          <w:b/>
          <w:sz w:val="32"/>
          <w:szCs w:val="32"/>
        </w:rPr>
        <w:t>öbel</w:t>
      </w:r>
      <w:r w:rsidR="00264011" w:rsidRPr="007D3CE8">
        <w:rPr>
          <w:rFonts w:cs="Helvetica Neue"/>
          <w:b/>
          <w:sz w:val="32"/>
          <w:szCs w:val="32"/>
        </w:rPr>
        <w:t>-</w:t>
      </w:r>
      <w:r w:rsidR="00D620F0" w:rsidRPr="007D3CE8">
        <w:rPr>
          <w:rFonts w:cs="Helvetica Neue"/>
          <w:b/>
          <w:sz w:val="32"/>
          <w:szCs w:val="32"/>
        </w:rPr>
        <w:t xml:space="preserve"> och inredning</w:t>
      </w:r>
      <w:r w:rsidR="00264011" w:rsidRPr="007D3CE8">
        <w:rPr>
          <w:rFonts w:cs="Helvetica Neue"/>
          <w:b/>
          <w:sz w:val="32"/>
          <w:szCs w:val="32"/>
        </w:rPr>
        <w:t>s</w:t>
      </w:r>
      <w:r w:rsidR="00FA5051">
        <w:rPr>
          <w:rFonts w:cs="Helvetica Neue"/>
          <w:b/>
          <w:sz w:val="32"/>
          <w:szCs w:val="32"/>
        </w:rPr>
        <w:t>leverantörer</w:t>
      </w:r>
      <w:r w:rsidR="00B660A8" w:rsidRPr="007D3CE8">
        <w:rPr>
          <w:rFonts w:cs="Helvetica Neue"/>
          <w:b/>
          <w:sz w:val="32"/>
          <w:szCs w:val="32"/>
        </w:rPr>
        <w:t xml:space="preserve"> </w:t>
      </w:r>
    </w:p>
    <w:p w14:paraId="5DF20DE1" w14:textId="77777777" w:rsidR="003E3D72" w:rsidRDefault="003E3D72" w:rsidP="003E3D72">
      <w:pPr>
        <w:rPr>
          <w:b/>
          <w:bCs/>
          <w:sz w:val="24"/>
        </w:rPr>
      </w:pPr>
    </w:p>
    <w:p w14:paraId="42295DE3" w14:textId="2B6BA0A1" w:rsidR="00D620F0" w:rsidRPr="00D620F0" w:rsidRDefault="008E63DC" w:rsidP="00D620F0">
      <w:pPr>
        <w:widowControl w:val="0"/>
        <w:autoSpaceDE w:val="0"/>
        <w:autoSpaceDN w:val="0"/>
        <w:adjustRightInd w:val="0"/>
        <w:rPr>
          <w:rFonts w:eastAsiaTheme="minorEastAsia"/>
          <w:b/>
        </w:rPr>
      </w:pPr>
      <w:r>
        <w:rPr>
          <w:rFonts w:eastAsiaTheme="minorEastAsia"/>
          <w:b/>
        </w:rPr>
        <w:t>Sveriges största industrievent Elmia Subcontractor</w:t>
      </w:r>
      <w:r w:rsidR="00D620F0" w:rsidRPr="00D620F0">
        <w:rPr>
          <w:rFonts w:eastAsiaTheme="minorEastAsia"/>
          <w:b/>
        </w:rPr>
        <w:t xml:space="preserve"> </w:t>
      </w:r>
      <w:r w:rsidR="00961553">
        <w:rPr>
          <w:rFonts w:eastAsiaTheme="minorEastAsia"/>
          <w:b/>
        </w:rPr>
        <w:t>ger</w:t>
      </w:r>
      <w:r w:rsidR="00D620F0" w:rsidRPr="00D620F0">
        <w:rPr>
          <w:rFonts w:eastAsiaTheme="minorEastAsia"/>
          <w:b/>
        </w:rPr>
        <w:t xml:space="preserve"> </w:t>
      </w:r>
      <w:r w:rsidR="00961553">
        <w:rPr>
          <w:rFonts w:eastAsiaTheme="minorEastAsia"/>
          <w:b/>
        </w:rPr>
        <w:t>möbel- och inredningsbranschen</w:t>
      </w:r>
      <w:r w:rsidR="00D620F0">
        <w:rPr>
          <w:rFonts w:eastAsiaTheme="minorEastAsia"/>
          <w:b/>
        </w:rPr>
        <w:t xml:space="preserve"> en egen </w:t>
      </w:r>
      <w:r w:rsidR="009A7D43">
        <w:rPr>
          <w:rFonts w:eastAsiaTheme="minorEastAsia"/>
          <w:b/>
        </w:rPr>
        <w:t>arena</w:t>
      </w:r>
      <w:r w:rsidR="00D620F0">
        <w:rPr>
          <w:rFonts w:eastAsiaTheme="minorEastAsia"/>
          <w:b/>
        </w:rPr>
        <w:t xml:space="preserve"> – </w:t>
      </w:r>
      <w:proofErr w:type="spellStart"/>
      <w:r w:rsidR="00D620F0">
        <w:rPr>
          <w:rFonts w:eastAsiaTheme="minorEastAsia"/>
          <w:b/>
        </w:rPr>
        <w:t>Interior</w:t>
      </w:r>
      <w:proofErr w:type="spellEnd"/>
      <w:r w:rsidR="00D620F0">
        <w:rPr>
          <w:rFonts w:eastAsiaTheme="minorEastAsia"/>
          <w:b/>
        </w:rPr>
        <w:t xml:space="preserve"> </w:t>
      </w:r>
      <w:proofErr w:type="spellStart"/>
      <w:r w:rsidR="00D620F0">
        <w:rPr>
          <w:rFonts w:eastAsiaTheme="minorEastAsia"/>
          <w:b/>
        </w:rPr>
        <w:t>Co</w:t>
      </w:r>
      <w:r w:rsidR="00353CF9">
        <w:rPr>
          <w:rFonts w:eastAsiaTheme="minorEastAsia"/>
          <w:b/>
        </w:rPr>
        <w:t>mpetence</w:t>
      </w:r>
      <w:proofErr w:type="spellEnd"/>
      <w:r w:rsidR="00C34593">
        <w:rPr>
          <w:rFonts w:eastAsiaTheme="minorEastAsia"/>
          <w:b/>
        </w:rPr>
        <w:t xml:space="preserve"> &amp; Components, ICC. Detta f</w:t>
      </w:r>
      <w:r w:rsidR="00D620F0">
        <w:rPr>
          <w:rFonts w:eastAsiaTheme="minorEastAsia"/>
          <w:b/>
        </w:rPr>
        <w:t xml:space="preserve">ör att synliggöra branschens leverantörer för en bredare marknad och </w:t>
      </w:r>
      <w:r w:rsidR="005170D6">
        <w:rPr>
          <w:rFonts w:eastAsiaTheme="minorEastAsia"/>
          <w:b/>
        </w:rPr>
        <w:t>skapa möjlighet för</w:t>
      </w:r>
      <w:r w:rsidR="00D620F0">
        <w:rPr>
          <w:rFonts w:eastAsiaTheme="minorEastAsia"/>
          <w:b/>
        </w:rPr>
        <w:t xml:space="preserve"> korsbefruktning och utveckling.</w:t>
      </w:r>
    </w:p>
    <w:p w14:paraId="2538CD32" w14:textId="77777777" w:rsidR="00263EB5" w:rsidRDefault="00263EB5" w:rsidP="007761A8"/>
    <w:p w14:paraId="1CB40C9E" w14:textId="7B53E5F5" w:rsidR="007C523F" w:rsidRDefault="004A69A5" w:rsidP="007761A8">
      <w:r w:rsidRPr="007E0A0B">
        <w:t>Jönköping</w:t>
      </w:r>
      <w:r w:rsidR="008E63DC">
        <w:t xml:space="preserve"> </w:t>
      </w:r>
      <w:r w:rsidR="00CE4AD5" w:rsidRPr="007E0A0B">
        <w:t>ligger</w:t>
      </w:r>
      <w:r w:rsidR="005170D6" w:rsidRPr="007E0A0B">
        <w:t xml:space="preserve"> mitt</w:t>
      </w:r>
      <w:r w:rsidR="00CE4AD5" w:rsidRPr="007E0A0B">
        <w:t xml:space="preserve"> i</w:t>
      </w:r>
      <w:r w:rsidR="008E63DC" w:rsidRPr="007E0A0B">
        <w:t xml:space="preserve"> </w:t>
      </w:r>
      <w:r w:rsidR="008E63DC">
        <w:t>en av Europas ledande möbelregioner med en gedigen hantverkshistoria.</w:t>
      </w:r>
      <w:r w:rsidR="001B3DB1">
        <w:t xml:space="preserve"> </w:t>
      </w:r>
      <w:r w:rsidR="007E0A0B">
        <w:t>Producenterna</w:t>
      </w:r>
      <w:r w:rsidR="001B3DB1">
        <w:t xml:space="preserve"> </w:t>
      </w:r>
      <w:r w:rsidR="009A7D43">
        <w:t xml:space="preserve">är </w:t>
      </w:r>
      <w:r w:rsidR="00171B15">
        <w:t xml:space="preserve">på </w:t>
      </w:r>
      <w:r w:rsidR="009A7D43">
        <w:t>ständig jakt efter nya kreativa lösningar</w:t>
      </w:r>
      <w:r w:rsidR="001B3DB1">
        <w:t xml:space="preserve">, vilket gör det livsviktigt </w:t>
      </w:r>
      <w:r w:rsidR="007E0A0B">
        <w:t xml:space="preserve">för leverantörerna </w:t>
      </w:r>
      <w:r w:rsidR="001B3DB1">
        <w:t xml:space="preserve">att </w:t>
      </w:r>
      <w:r w:rsidR="001B3DB1" w:rsidRPr="00D77F79">
        <w:t>synas</w:t>
      </w:r>
      <w:r w:rsidR="001B3DB1" w:rsidRPr="007E0A0B">
        <w:t xml:space="preserve"> i mängden</w:t>
      </w:r>
      <w:r w:rsidR="007E0A0B" w:rsidRPr="007E0A0B">
        <w:t xml:space="preserve">. </w:t>
      </w:r>
      <w:r w:rsidR="00BE0F86">
        <w:t>Med nya ICC-a</w:t>
      </w:r>
      <w:r w:rsidR="00353CF9">
        <w:t>rena</w:t>
      </w:r>
      <w:r w:rsidR="00BE0F86">
        <w:t>n</w:t>
      </w:r>
      <w:r w:rsidR="00D620F0">
        <w:t xml:space="preserve"> fyller </w:t>
      </w:r>
      <w:r w:rsidR="000B685E">
        <w:t>Elmia Subcontractor</w:t>
      </w:r>
      <w:r w:rsidR="00D620F0">
        <w:t xml:space="preserve"> ett </w:t>
      </w:r>
      <w:r w:rsidR="00353CF9">
        <w:t xml:space="preserve">tidigare </w:t>
      </w:r>
      <w:r w:rsidR="00D620F0">
        <w:t>tomrum i</w:t>
      </w:r>
      <w:r w:rsidR="00353CF9">
        <w:t>nom</w:t>
      </w:r>
      <w:r w:rsidR="00D620F0">
        <w:t xml:space="preserve"> möbel</w:t>
      </w:r>
      <w:r w:rsidR="00353CF9">
        <w:t xml:space="preserve">- och inredningsbranschen, som länge har saknat en gemensam plats där underleverantörerna kan visa sin samlade </w:t>
      </w:r>
      <w:r w:rsidR="00B317C5">
        <w:t>kunskap.</w:t>
      </w:r>
    </w:p>
    <w:p w14:paraId="4F4DB706" w14:textId="536951D3" w:rsidR="004C57E8" w:rsidRDefault="00353CF9" w:rsidP="007761A8">
      <w:r>
        <w:t xml:space="preserve">– </w:t>
      </w:r>
      <w:r w:rsidR="009078DB">
        <w:t>Vi för en ständig</w:t>
      </w:r>
      <w:r w:rsidR="004C57E8">
        <w:t xml:space="preserve"> dialog med branschföreträdare om hur vi kan utveckla mässan tillsammans med industrin. Elmia </w:t>
      </w:r>
      <w:proofErr w:type="spellStart"/>
      <w:r w:rsidR="004C57E8">
        <w:t>Subcontractor</w:t>
      </w:r>
      <w:proofErr w:type="spellEnd"/>
      <w:r w:rsidR="004C57E8">
        <w:t xml:space="preserve"> </w:t>
      </w:r>
      <w:r w:rsidR="00D04F8F">
        <w:t xml:space="preserve">är </w:t>
      </w:r>
      <w:r w:rsidR="004C57E8">
        <w:t>rätt plats för att</w:t>
      </w:r>
      <w:r w:rsidR="0040676C">
        <w:t xml:space="preserve"> synliggöra möbelbranschens leverantörer för en bredare marknad</w:t>
      </w:r>
      <w:r w:rsidR="00D77F79">
        <w:t>.</w:t>
      </w:r>
      <w:r w:rsidR="0040676C">
        <w:t xml:space="preserve"> </w:t>
      </w:r>
      <w:r w:rsidR="004C57E8">
        <w:t xml:space="preserve">Det är </w:t>
      </w:r>
      <w:proofErr w:type="spellStart"/>
      <w:r w:rsidR="004C57E8">
        <w:t>win-win</w:t>
      </w:r>
      <w:proofErr w:type="spellEnd"/>
      <w:r w:rsidR="004C57E8">
        <w:t xml:space="preserve"> för både inköpare och leverantörer genom de affärsmöjligheter som skapas för företagen, </w:t>
      </w:r>
      <w:r w:rsidR="004C57E8">
        <w:rPr>
          <w:rFonts w:eastAsiaTheme="minorEastAsia"/>
        </w:rPr>
        <w:t>säger Karla Eklund, mässansvarig Elmia Subcontractor.</w:t>
      </w:r>
    </w:p>
    <w:p w14:paraId="27CB738F" w14:textId="77777777" w:rsidR="004C57E8" w:rsidRDefault="004C57E8" w:rsidP="007761A8"/>
    <w:p w14:paraId="1723E60C" w14:textId="13804EFF" w:rsidR="00B317C5" w:rsidRDefault="000B685E" w:rsidP="001B3DB1">
      <w:pPr>
        <w:rPr>
          <w:rFonts w:eastAsiaTheme="minorEastAsia"/>
        </w:rPr>
      </w:pPr>
      <w:r>
        <w:rPr>
          <w:rFonts w:eastAsiaTheme="minorEastAsia"/>
        </w:rPr>
        <w:t xml:space="preserve">ICC </w:t>
      </w:r>
      <w:r w:rsidR="00231937">
        <w:rPr>
          <w:rFonts w:eastAsiaTheme="minorEastAsia"/>
        </w:rPr>
        <w:t>är ett konkret resultat av d</w:t>
      </w:r>
      <w:r w:rsidR="007E0A0B">
        <w:rPr>
          <w:rFonts w:eastAsiaTheme="minorEastAsia"/>
        </w:rPr>
        <w:t>ialog med branschen</w:t>
      </w:r>
      <w:r w:rsidR="00231937">
        <w:rPr>
          <w:rFonts w:eastAsiaTheme="minorEastAsia"/>
        </w:rPr>
        <w:t xml:space="preserve"> och </w:t>
      </w:r>
      <w:r>
        <w:rPr>
          <w:rFonts w:eastAsiaTheme="minorEastAsia"/>
        </w:rPr>
        <w:t xml:space="preserve">har redan från idéstadiet varit väl </w:t>
      </w:r>
      <w:r w:rsidR="00171B15">
        <w:rPr>
          <w:rFonts w:eastAsiaTheme="minorEastAsia"/>
        </w:rPr>
        <w:t>grundat hos</w:t>
      </w:r>
      <w:r>
        <w:rPr>
          <w:rFonts w:eastAsiaTheme="minorEastAsia"/>
        </w:rPr>
        <w:t xml:space="preserve"> </w:t>
      </w:r>
      <w:r w:rsidR="001B3DB1">
        <w:rPr>
          <w:rFonts w:eastAsiaTheme="minorEastAsia"/>
        </w:rPr>
        <w:t xml:space="preserve">ledande </w:t>
      </w:r>
      <w:r w:rsidR="007E0A0B">
        <w:rPr>
          <w:rFonts w:eastAsiaTheme="minorEastAsia"/>
        </w:rPr>
        <w:t>möbel</w:t>
      </w:r>
      <w:r w:rsidR="001B3DB1">
        <w:rPr>
          <w:rFonts w:eastAsiaTheme="minorEastAsia"/>
        </w:rPr>
        <w:t>producenter</w:t>
      </w:r>
      <w:r w:rsidR="00171B15">
        <w:rPr>
          <w:rFonts w:eastAsiaTheme="minorEastAsia"/>
        </w:rPr>
        <w:t>.</w:t>
      </w:r>
    </w:p>
    <w:p w14:paraId="61C3B330" w14:textId="03707BE6" w:rsidR="00231937" w:rsidRPr="00171B15" w:rsidRDefault="00C34593" w:rsidP="00171B15">
      <w:pPr>
        <w:rPr>
          <w:rFonts w:eastAsiaTheme="minorEastAsia"/>
        </w:rPr>
      </w:pPr>
      <w:r w:rsidRPr="00C34593">
        <w:rPr>
          <w:szCs w:val="22"/>
          <w:u w:color="0000FF"/>
        </w:rPr>
        <w:t>– Vi vill ha en arena för alla i möbelindustrin</w:t>
      </w:r>
      <w:r w:rsidR="00231937">
        <w:rPr>
          <w:szCs w:val="22"/>
          <w:u w:color="0000FF"/>
        </w:rPr>
        <w:t>, där vi</w:t>
      </w:r>
      <w:r w:rsidRPr="00C34593">
        <w:rPr>
          <w:szCs w:val="22"/>
          <w:u w:color="0000FF"/>
        </w:rPr>
        <w:t xml:space="preserve"> </w:t>
      </w:r>
      <w:r w:rsidR="00171B15">
        <w:rPr>
          <w:szCs w:val="22"/>
          <w:u w:color="0000FF"/>
        </w:rPr>
        <w:t xml:space="preserve">producenter </w:t>
      </w:r>
      <w:r w:rsidRPr="00C34593">
        <w:rPr>
          <w:szCs w:val="22"/>
          <w:u w:color="0000FF"/>
        </w:rPr>
        <w:t xml:space="preserve">kan hitta </w:t>
      </w:r>
      <w:r w:rsidR="00171B15" w:rsidRPr="00033854">
        <w:rPr>
          <w:rFonts w:eastAsiaTheme="minorEastAsia"/>
        </w:rPr>
        <w:t xml:space="preserve">innovativa och </w:t>
      </w:r>
      <w:r w:rsidR="00171B15">
        <w:rPr>
          <w:rFonts w:eastAsiaTheme="minorEastAsia"/>
        </w:rPr>
        <w:t xml:space="preserve">konkurrenskraftiga leverantörer och de får chans att bredda sin marknad. </w:t>
      </w:r>
      <w:r w:rsidR="00231937">
        <w:rPr>
          <w:szCs w:val="22"/>
          <w:u w:color="0000FF"/>
        </w:rPr>
        <w:t>Branschen</w:t>
      </w:r>
      <w:r w:rsidRPr="00C34593">
        <w:rPr>
          <w:szCs w:val="22"/>
          <w:u w:color="0000FF"/>
        </w:rPr>
        <w:t xml:space="preserve"> är i behov av starka och viktiga underleverantörer för att fortsätta utvecklas. </w:t>
      </w:r>
      <w:r w:rsidR="00231937">
        <w:rPr>
          <w:szCs w:val="22"/>
          <w:u w:color="0000FF"/>
        </w:rPr>
        <w:t xml:space="preserve">Och eftersom </w:t>
      </w:r>
      <w:r w:rsidRPr="00C34593">
        <w:rPr>
          <w:szCs w:val="22"/>
          <w:u w:color="0000FF"/>
        </w:rPr>
        <w:t xml:space="preserve">Elmia Subcontractor är </w:t>
      </w:r>
      <w:r w:rsidR="00231937">
        <w:rPr>
          <w:szCs w:val="22"/>
          <w:u w:color="0000FF"/>
        </w:rPr>
        <w:t xml:space="preserve">en av de viktigaste mässorna att besöka för så många inköpare från olika verksamhetsområden är </w:t>
      </w:r>
      <w:r w:rsidR="00171B15">
        <w:rPr>
          <w:szCs w:val="22"/>
          <w:u w:color="0000FF"/>
        </w:rPr>
        <w:t>detta</w:t>
      </w:r>
      <w:r w:rsidR="00231937">
        <w:rPr>
          <w:szCs w:val="22"/>
          <w:u w:color="0000FF"/>
        </w:rPr>
        <w:t xml:space="preserve"> </w:t>
      </w:r>
      <w:r w:rsidRPr="00C34593">
        <w:rPr>
          <w:szCs w:val="22"/>
          <w:u w:color="0000FF"/>
        </w:rPr>
        <w:t>helt rätt forum</w:t>
      </w:r>
      <w:r w:rsidR="00231937">
        <w:rPr>
          <w:szCs w:val="22"/>
          <w:u w:color="0000FF"/>
        </w:rPr>
        <w:t xml:space="preserve">, </w:t>
      </w:r>
      <w:r w:rsidR="00231937" w:rsidRPr="00C34593">
        <w:rPr>
          <w:szCs w:val="22"/>
          <w:u w:color="0000FF"/>
        </w:rPr>
        <w:t>säger Thomas W</w:t>
      </w:r>
      <w:r w:rsidR="00231937">
        <w:rPr>
          <w:szCs w:val="22"/>
          <w:u w:color="0000FF"/>
        </w:rPr>
        <w:t>ilsson,</w:t>
      </w:r>
      <w:bookmarkStart w:id="0" w:name="_GoBack"/>
      <w:bookmarkEnd w:id="0"/>
      <w:r w:rsidR="00231937">
        <w:rPr>
          <w:szCs w:val="22"/>
          <w:u w:color="0000FF"/>
        </w:rPr>
        <w:t xml:space="preserve"> inköpsdirektör</w:t>
      </w:r>
      <w:r w:rsidR="00231937" w:rsidRPr="00C34593">
        <w:rPr>
          <w:szCs w:val="22"/>
          <w:u w:color="0000FF"/>
        </w:rPr>
        <w:t xml:space="preserve"> Kinnarps</w:t>
      </w:r>
      <w:r w:rsidR="00231937">
        <w:rPr>
          <w:szCs w:val="22"/>
          <w:u w:color="0000FF"/>
        </w:rPr>
        <w:t xml:space="preserve"> och styrelseledamot</w:t>
      </w:r>
      <w:r w:rsidR="00231937" w:rsidRPr="00231937">
        <w:rPr>
          <w:szCs w:val="22"/>
          <w:u w:color="0000FF"/>
        </w:rPr>
        <w:t xml:space="preserve"> </w:t>
      </w:r>
      <w:proofErr w:type="spellStart"/>
      <w:r w:rsidR="00231937">
        <w:rPr>
          <w:u w:color="0000FF"/>
        </w:rPr>
        <w:t>Interior</w:t>
      </w:r>
      <w:proofErr w:type="spellEnd"/>
      <w:r w:rsidR="00231937">
        <w:rPr>
          <w:u w:color="0000FF"/>
        </w:rPr>
        <w:t xml:space="preserve"> Cluster Sweden</w:t>
      </w:r>
      <w:r w:rsidR="00231937" w:rsidRPr="00231937">
        <w:rPr>
          <w:u w:color="0000FF"/>
        </w:rPr>
        <w:t>.</w:t>
      </w:r>
    </w:p>
    <w:p w14:paraId="391FF950" w14:textId="77777777" w:rsidR="00231937" w:rsidRDefault="00231937" w:rsidP="00C34593">
      <w:pPr>
        <w:widowControl w:val="0"/>
        <w:autoSpaceDE w:val="0"/>
        <w:autoSpaceDN w:val="0"/>
        <w:adjustRightInd w:val="0"/>
        <w:rPr>
          <w:szCs w:val="22"/>
          <w:u w:color="0000FF"/>
        </w:rPr>
      </w:pPr>
    </w:p>
    <w:p w14:paraId="64E95E64" w14:textId="53E29532" w:rsidR="00B317C5" w:rsidRDefault="00B317C5" w:rsidP="007761A8">
      <w:r>
        <w:t>Bland de utställande underl</w:t>
      </w:r>
      <w:r w:rsidR="00084E31">
        <w:t xml:space="preserve">everantörerna </w:t>
      </w:r>
      <w:r w:rsidR="00231937">
        <w:t xml:space="preserve">på ICC </w:t>
      </w:r>
      <w:r w:rsidR="00084E31">
        <w:t>hittas bland andra</w:t>
      </w:r>
      <w:r w:rsidR="003F1475">
        <w:t xml:space="preserve"> </w:t>
      </w:r>
      <w:proofErr w:type="spellStart"/>
      <w:r w:rsidR="003F1475">
        <w:t>Hettich</w:t>
      </w:r>
      <w:proofErr w:type="spellEnd"/>
      <w:r w:rsidR="003F1475">
        <w:t xml:space="preserve"> och </w:t>
      </w:r>
      <w:proofErr w:type="spellStart"/>
      <w:r w:rsidR="004E01E4">
        <w:t>Bending</w:t>
      </w:r>
      <w:proofErr w:type="spellEnd"/>
      <w:r w:rsidR="004E01E4">
        <w:t xml:space="preserve"> Group</w:t>
      </w:r>
      <w:r>
        <w:t xml:space="preserve">, som båda ser </w:t>
      </w:r>
      <w:r w:rsidR="00231937">
        <w:t>mässan</w:t>
      </w:r>
      <w:r>
        <w:t xml:space="preserve"> som ett</w:t>
      </w:r>
      <w:r w:rsidR="00084E31">
        <w:t xml:space="preserve"> bra avstamp för framtiden.</w:t>
      </w:r>
    </w:p>
    <w:p w14:paraId="3BADD076" w14:textId="36828345" w:rsidR="004E01E4" w:rsidRDefault="004E01E4" w:rsidP="004E01E4">
      <w:r>
        <w:t xml:space="preserve">– Vi har länge efterlyst ett bra forum för oss underleverantörer inom möbelindustrin. Nu hoppas vi på nya kontakter bland både tekniker och inköpare från hela industrin som letar nya influenser, säger Tomas Ragnarson, vd </w:t>
      </w:r>
      <w:proofErr w:type="spellStart"/>
      <w:r>
        <w:t>Bending</w:t>
      </w:r>
      <w:proofErr w:type="spellEnd"/>
      <w:r>
        <w:t xml:space="preserve"> Group och får medhåll av </w:t>
      </w:r>
      <w:proofErr w:type="spellStart"/>
      <w:r>
        <w:t>Hettich</w:t>
      </w:r>
      <w:r w:rsidR="00231937">
        <w:t>s</w:t>
      </w:r>
      <w:proofErr w:type="spellEnd"/>
      <w:r>
        <w:t xml:space="preserve"> vd Ulf Svensson:</w:t>
      </w:r>
    </w:p>
    <w:p w14:paraId="0034CBD9" w14:textId="47F2BB51" w:rsidR="00B317C5" w:rsidRDefault="00B317C5" w:rsidP="00B317C5">
      <w:r>
        <w:t xml:space="preserve">– Det ska bli väldigt spännande och känns som ett helt rätt steg för oss. Vi hoppas kunna hitta </w:t>
      </w:r>
      <w:r w:rsidR="00231937">
        <w:t xml:space="preserve">både </w:t>
      </w:r>
      <w:r>
        <w:t>nya vägar och nya marknader</w:t>
      </w:r>
      <w:r w:rsidR="004E01E4">
        <w:t>.</w:t>
      </w:r>
    </w:p>
    <w:p w14:paraId="5D07CA6F" w14:textId="77777777" w:rsidR="00343B10" w:rsidRDefault="00343B10" w:rsidP="00B317C5"/>
    <w:p w14:paraId="0EEDEFB3" w14:textId="77777777" w:rsidR="00343B10" w:rsidRDefault="00343B10" w:rsidP="00B317C5"/>
    <w:p w14:paraId="591164AB" w14:textId="77777777" w:rsidR="00343B10" w:rsidRDefault="00343B10" w:rsidP="00B317C5"/>
    <w:p w14:paraId="2CA1B918" w14:textId="77777777" w:rsidR="00171B15" w:rsidRDefault="00171B15" w:rsidP="00EC2484"/>
    <w:p w14:paraId="06C441C7" w14:textId="73CA22B0" w:rsidR="007C523F" w:rsidRPr="00EC2484" w:rsidRDefault="007C523F" w:rsidP="00EC2484">
      <w:pPr>
        <w:rPr>
          <w:rStyle w:val="Stark"/>
          <w:b w:val="0"/>
          <w:bCs w:val="0"/>
        </w:rPr>
      </w:pPr>
      <w:r w:rsidRPr="007C523F">
        <w:rPr>
          <w:rStyle w:val="Stark"/>
          <w:szCs w:val="22"/>
        </w:rPr>
        <w:t>För mer inf</w:t>
      </w:r>
      <w:r>
        <w:rPr>
          <w:rStyle w:val="Stark"/>
          <w:szCs w:val="22"/>
        </w:rPr>
        <w:t xml:space="preserve">ormation </w:t>
      </w:r>
      <w:r w:rsidRPr="007C523F">
        <w:rPr>
          <w:rStyle w:val="Stark"/>
          <w:szCs w:val="22"/>
        </w:rPr>
        <w:t xml:space="preserve">kontakta Karla Eklund, mässansvarig, </w:t>
      </w:r>
      <w:proofErr w:type="spellStart"/>
      <w:r w:rsidRPr="007C523F">
        <w:rPr>
          <w:rStyle w:val="Stark"/>
          <w:szCs w:val="22"/>
        </w:rPr>
        <w:t>tel</w:t>
      </w:r>
      <w:proofErr w:type="spellEnd"/>
      <w:r w:rsidRPr="007C523F">
        <w:rPr>
          <w:rStyle w:val="Stark"/>
          <w:szCs w:val="22"/>
        </w:rPr>
        <w:t>: 036-15 22 61</w:t>
      </w:r>
    </w:p>
    <w:p w14:paraId="4254CBB6" w14:textId="77777777" w:rsidR="007C523F" w:rsidRPr="00170F64" w:rsidRDefault="007C523F" w:rsidP="007C523F">
      <w:pPr>
        <w:pStyle w:val="Normalwebb"/>
        <w:spacing w:before="0" w:beforeAutospacing="0" w:after="0" w:afterAutospacing="0"/>
        <w:rPr>
          <w:rFonts w:ascii="Arial" w:hAnsi="Arial" w:cs="Arial"/>
          <w:sz w:val="22"/>
          <w:szCs w:val="22"/>
        </w:rPr>
      </w:pPr>
    </w:p>
    <w:sectPr w:rsidR="007C523F" w:rsidRPr="00170F64" w:rsidSect="003E3D72">
      <w:footerReference w:type="default" r:id="rId9"/>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98303" w14:textId="77777777" w:rsidR="00532CFF" w:rsidRDefault="00532CFF">
      <w:r>
        <w:separator/>
      </w:r>
    </w:p>
  </w:endnote>
  <w:endnote w:type="continuationSeparator" w:id="0">
    <w:p w14:paraId="7C868442" w14:textId="77777777" w:rsidR="00532CFF" w:rsidRDefault="0053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Thin">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2938"/>
      <w:gridCol w:w="4835"/>
    </w:tblGrid>
    <w:tr w:rsidR="00FC616A" w:rsidRPr="00F6443A" w14:paraId="0DB9CDF4" w14:textId="77777777" w:rsidTr="007C523F">
      <w:trPr>
        <w:trHeight w:val="227"/>
      </w:trPr>
      <w:tc>
        <w:tcPr>
          <w:tcW w:w="2150" w:type="dxa"/>
          <w:shd w:val="clear" w:color="auto" w:fill="auto"/>
          <w:vAlign w:val="center"/>
        </w:tcPr>
        <w:p w14:paraId="4F21205A" w14:textId="21E8C6AC" w:rsidR="00FC616A" w:rsidRPr="00760A47" w:rsidRDefault="00FC616A" w:rsidP="003E3D72">
          <w:pPr>
            <w:pStyle w:val="Rubrik1"/>
          </w:pPr>
        </w:p>
      </w:tc>
      <w:tc>
        <w:tcPr>
          <w:tcW w:w="2938" w:type="dxa"/>
          <w:tcBorders>
            <w:left w:val="nil"/>
          </w:tcBorders>
          <w:vAlign w:val="center"/>
        </w:tcPr>
        <w:p w14:paraId="44E2EB38" w14:textId="77777777" w:rsidR="00FC616A" w:rsidRPr="00B72A7F" w:rsidRDefault="00FC616A" w:rsidP="003E3D72">
          <w:pPr>
            <w:pStyle w:val="Sidfot"/>
            <w:rPr>
              <w:rFonts w:ascii="HelveticaNeueLT Std Thin" w:hAnsi="HelveticaNeueLT Std Thin"/>
            </w:rPr>
          </w:pPr>
        </w:p>
      </w:tc>
      <w:tc>
        <w:tcPr>
          <w:tcW w:w="4835" w:type="dxa"/>
          <w:tcBorders>
            <w:left w:val="nil"/>
          </w:tcBorders>
          <w:vAlign w:val="center"/>
        </w:tcPr>
        <w:p w14:paraId="5066AAF8" w14:textId="77777777" w:rsidR="00FC616A" w:rsidRPr="00B72A7F" w:rsidRDefault="00FC616A" w:rsidP="003E3D72">
          <w:pPr>
            <w:pStyle w:val="Sidfot"/>
            <w:rPr>
              <w:rFonts w:ascii="HelveticaNeueLT Std Thin" w:hAnsi="HelveticaNeueLT Std Thin"/>
            </w:rPr>
          </w:pPr>
        </w:p>
      </w:tc>
    </w:tr>
    <w:tr w:rsidR="00FC616A" w:rsidRPr="00A84C89" w14:paraId="46B4F441" w14:textId="77777777" w:rsidTr="003E3D72">
      <w:trPr>
        <w:trHeight w:val="227"/>
      </w:trPr>
      <w:tc>
        <w:tcPr>
          <w:tcW w:w="2150" w:type="dxa"/>
          <w:tcBorders>
            <w:top w:val="single" w:sz="8" w:space="0" w:color="999999"/>
          </w:tcBorders>
          <w:shd w:val="clear" w:color="auto" w:fill="auto"/>
          <w:vAlign w:val="center"/>
        </w:tcPr>
        <w:p w14:paraId="1A7F418F" w14:textId="77777777" w:rsidR="00FC616A" w:rsidRPr="00B72A7F" w:rsidRDefault="00FC616A" w:rsidP="003E3D72">
          <w:pPr>
            <w:pStyle w:val="Sidfot"/>
            <w:rPr>
              <w:rFonts w:ascii="HelveticaNeueLT Std Thin" w:hAnsi="HelveticaNeueLT Std Thin"/>
              <w:noProof/>
              <w:lang w:eastAsia="sv-SE"/>
            </w:rPr>
          </w:pPr>
        </w:p>
      </w:tc>
      <w:tc>
        <w:tcPr>
          <w:tcW w:w="7773" w:type="dxa"/>
          <w:gridSpan w:val="2"/>
          <w:tcBorders>
            <w:top w:val="single" w:sz="8" w:space="0" w:color="999999"/>
          </w:tcBorders>
          <w:vAlign w:val="center"/>
        </w:tcPr>
        <w:p w14:paraId="1F02BA62" w14:textId="77777777" w:rsidR="00FC616A" w:rsidRPr="00B72A7F" w:rsidRDefault="00FC616A" w:rsidP="003E3D72">
          <w:pPr>
            <w:pStyle w:val="Sidfot"/>
            <w:rPr>
              <w:rFonts w:ascii="HelveticaNeueLT Std Thin" w:hAnsi="HelveticaNeueLT Std Thin"/>
              <w:b/>
            </w:rPr>
          </w:pPr>
        </w:p>
      </w:tc>
    </w:tr>
    <w:tr w:rsidR="00FC616A" w:rsidRPr="00A84C89" w14:paraId="626232C2" w14:textId="77777777" w:rsidTr="003E3D72">
      <w:trPr>
        <w:trHeight w:val="227"/>
      </w:trPr>
      <w:tc>
        <w:tcPr>
          <w:tcW w:w="2150" w:type="dxa"/>
          <w:vMerge w:val="restart"/>
          <w:tcBorders>
            <w:right w:val="single" w:sz="4" w:space="0" w:color="999999"/>
          </w:tcBorders>
          <w:shd w:val="clear" w:color="auto" w:fill="auto"/>
          <w:vAlign w:val="center"/>
        </w:tcPr>
        <w:p w14:paraId="270B335D" w14:textId="77777777" w:rsidR="00FC616A" w:rsidRPr="00B72A7F" w:rsidRDefault="00FC616A" w:rsidP="003E3D72">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1EAA2C91" wp14:editId="017C6B0E">
                <wp:extent cx="1049655" cy="231775"/>
                <wp:effectExtent l="0" t="0" r="0" b="0"/>
                <wp:docPr id="2" name="Bildobjekt 2"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231775"/>
                        </a:xfrm>
                        <a:prstGeom prst="rect">
                          <a:avLst/>
                        </a:prstGeom>
                        <a:noFill/>
                        <a:ln>
                          <a:noFill/>
                        </a:ln>
                      </pic:spPr>
                    </pic:pic>
                  </a:graphicData>
                </a:graphic>
              </wp:inline>
            </w:drawing>
          </w:r>
        </w:p>
      </w:tc>
      <w:tc>
        <w:tcPr>
          <w:tcW w:w="7773" w:type="dxa"/>
          <w:gridSpan w:val="2"/>
          <w:tcBorders>
            <w:left w:val="single" w:sz="4" w:space="0" w:color="999999"/>
          </w:tcBorders>
          <w:vAlign w:val="center"/>
        </w:tcPr>
        <w:p w14:paraId="73BE30C7" w14:textId="77777777" w:rsidR="00FC616A" w:rsidRPr="00B72A7F" w:rsidRDefault="00FC616A" w:rsidP="003E3D72">
          <w:pPr>
            <w:pStyle w:val="Sidfot"/>
            <w:rPr>
              <w:rFonts w:ascii="HelveticaNeueLT Std Thin" w:hAnsi="HelveticaNeueLT Std Thin"/>
            </w:rPr>
          </w:pPr>
          <w:r w:rsidRPr="00B72A7F">
            <w:rPr>
              <w:rFonts w:ascii="HelveticaNeueLT Std Thin" w:hAnsi="HelveticaNeueLT Std Thin"/>
              <w:b/>
            </w:rPr>
            <w:t xml:space="preserve">Elmia </w:t>
          </w:r>
          <w:proofErr w:type="gramStart"/>
          <w:r w:rsidRPr="00B72A7F">
            <w:rPr>
              <w:rFonts w:ascii="HelveticaNeueLT Std Thin" w:hAnsi="HelveticaNeueLT Std Thin"/>
              <w:b/>
            </w:rPr>
            <w:t xml:space="preserve">AB, </w:t>
          </w:r>
          <w:r w:rsidRPr="00B72A7F">
            <w:rPr>
              <w:rFonts w:ascii="HelveticaNeueLT Std Thin" w:hAnsi="HelveticaNeueLT Std Thin"/>
            </w:rPr>
            <w:t xml:space="preserve"> P</w:t>
          </w:r>
          <w:proofErr w:type="gramEnd"/>
          <w:r w:rsidRPr="00B72A7F">
            <w:rPr>
              <w:rFonts w:ascii="HelveticaNeueLT Std Thin" w:hAnsi="HelveticaNeueLT Std Thin"/>
            </w:rPr>
            <w:t>.O. Box 6066, SE-550 06  Jönköping, Sweden</w:t>
          </w:r>
        </w:p>
      </w:tc>
    </w:tr>
    <w:tr w:rsidR="00FC616A" w:rsidRPr="00D04F8F" w14:paraId="02655F65" w14:textId="77777777" w:rsidTr="003E3D72">
      <w:trPr>
        <w:trHeight w:val="227"/>
      </w:trPr>
      <w:tc>
        <w:tcPr>
          <w:tcW w:w="2150" w:type="dxa"/>
          <w:vMerge/>
          <w:tcBorders>
            <w:right w:val="single" w:sz="4" w:space="0" w:color="999999"/>
          </w:tcBorders>
          <w:shd w:val="clear" w:color="auto" w:fill="auto"/>
          <w:vAlign w:val="center"/>
        </w:tcPr>
        <w:p w14:paraId="6C422F0A" w14:textId="77777777" w:rsidR="00FC616A" w:rsidRPr="00B72A7F" w:rsidRDefault="00FC616A" w:rsidP="003E3D72">
          <w:pPr>
            <w:pStyle w:val="Sidfot"/>
            <w:rPr>
              <w:rFonts w:ascii="HelveticaNeueLT Std Thin" w:hAnsi="HelveticaNeueLT Std Thin"/>
            </w:rPr>
          </w:pPr>
        </w:p>
      </w:tc>
      <w:tc>
        <w:tcPr>
          <w:tcW w:w="7773" w:type="dxa"/>
          <w:gridSpan w:val="2"/>
          <w:tcBorders>
            <w:left w:val="single" w:sz="4" w:space="0" w:color="999999"/>
          </w:tcBorders>
          <w:vAlign w:val="center"/>
        </w:tcPr>
        <w:p w14:paraId="4213886C" w14:textId="77777777" w:rsidR="00FC616A" w:rsidRPr="00B72A7F" w:rsidRDefault="00FC616A" w:rsidP="003E3D72">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563431">
            <w:rPr>
              <w:rStyle w:val="SidhuvudChar"/>
              <w:rFonts w:ascii="HelveticaNeueLT Std Thin" w:hAnsi="HelveticaNeueLT Std Thin"/>
              <w:lang w:val="en-US"/>
            </w:rPr>
            <w:t>e</w:t>
          </w:r>
          <w:r w:rsidRPr="00B72A7F">
            <w:rPr>
              <w:rFonts w:ascii="HelveticaNeueLT Std Thin" w:hAnsi="HelveticaNeueLT Std Thin"/>
              <w:lang w:val="en-US"/>
            </w:rPr>
            <w:t xml:space="preserve"> +46 36 15 20 00. Fax +46 36 16 46 92 </w:t>
          </w:r>
        </w:p>
      </w:tc>
    </w:tr>
    <w:tr w:rsidR="00FC616A" w:rsidRPr="00A84C89" w14:paraId="2ECE701D" w14:textId="77777777" w:rsidTr="003E3D72">
      <w:trPr>
        <w:trHeight w:val="109"/>
      </w:trPr>
      <w:tc>
        <w:tcPr>
          <w:tcW w:w="2150" w:type="dxa"/>
          <w:vMerge/>
          <w:tcBorders>
            <w:right w:val="single" w:sz="4" w:space="0" w:color="999999"/>
          </w:tcBorders>
          <w:shd w:val="clear" w:color="auto" w:fill="auto"/>
          <w:vAlign w:val="center"/>
        </w:tcPr>
        <w:p w14:paraId="06095619" w14:textId="77777777" w:rsidR="00FC616A" w:rsidRPr="00B72A7F" w:rsidRDefault="00FC616A" w:rsidP="003E3D72">
          <w:pPr>
            <w:pStyle w:val="Sidfot"/>
            <w:rPr>
              <w:rFonts w:ascii="HelveticaNeueLT Std Thin" w:hAnsi="HelveticaNeueLT Std Thin"/>
              <w:lang w:val="en-US"/>
            </w:rPr>
          </w:pPr>
        </w:p>
      </w:tc>
      <w:tc>
        <w:tcPr>
          <w:tcW w:w="7773" w:type="dxa"/>
          <w:gridSpan w:val="2"/>
          <w:tcBorders>
            <w:left w:val="single" w:sz="4" w:space="0" w:color="999999"/>
          </w:tcBorders>
          <w:vAlign w:val="center"/>
        </w:tcPr>
        <w:p w14:paraId="2F38BD99" w14:textId="77777777" w:rsidR="00FC616A" w:rsidRPr="00B72A7F" w:rsidRDefault="00FC616A" w:rsidP="003E3D72">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14:paraId="40AFD573" w14:textId="77777777" w:rsidR="00FC616A" w:rsidRPr="00771B5E" w:rsidRDefault="00FC616A" w:rsidP="003E3D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444E2" w14:textId="77777777" w:rsidR="00532CFF" w:rsidRDefault="00532CFF">
      <w:r>
        <w:separator/>
      </w:r>
    </w:p>
  </w:footnote>
  <w:footnote w:type="continuationSeparator" w:id="0">
    <w:p w14:paraId="603DCD3E" w14:textId="77777777" w:rsidR="00532CFF" w:rsidRDefault="00532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979"/>
    <w:multiLevelType w:val="hybridMultilevel"/>
    <w:tmpl w:val="64581396"/>
    <w:lvl w:ilvl="0" w:tplc="FEA4969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A716D0"/>
    <w:multiLevelType w:val="hybridMultilevel"/>
    <w:tmpl w:val="28D2766E"/>
    <w:lvl w:ilvl="0" w:tplc="F3DA7398">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4F50D5"/>
    <w:multiLevelType w:val="hybridMultilevel"/>
    <w:tmpl w:val="CA826000"/>
    <w:lvl w:ilvl="0" w:tplc="A1607A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501EE4"/>
    <w:multiLevelType w:val="hybridMultilevel"/>
    <w:tmpl w:val="2D1628C0"/>
    <w:lvl w:ilvl="0" w:tplc="48D2EDFA">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595E76"/>
    <w:multiLevelType w:val="hybridMultilevel"/>
    <w:tmpl w:val="0FF6A27C"/>
    <w:lvl w:ilvl="0" w:tplc="0F44F93C">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FB6184"/>
    <w:multiLevelType w:val="hybridMultilevel"/>
    <w:tmpl w:val="FA44A978"/>
    <w:lvl w:ilvl="0" w:tplc="C15A3C1A">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1"/>
    <w:rsid w:val="00084E31"/>
    <w:rsid w:val="000B685E"/>
    <w:rsid w:val="00170F64"/>
    <w:rsid w:val="00171B15"/>
    <w:rsid w:val="00195ECD"/>
    <w:rsid w:val="001B3DB1"/>
    <w:rsid w:val="00231937"/>
    <w:rsid w:val="00253F20"/>
    <w:rsid w:val="00263EB5"/>
    <w:rsid w:val="00264011"/>
    <w:rsid w:val="00271AB3"/>
    <w:rsid w:val="00335CCA"/>
    <w:rsid w:val="00343B10"/>
    <w:rsid w:val="00353CF9"/>
    <w:rsid w:val="00384850"/>
    <w:rsid w:val="003E3D72"/>
    <w:rsid w:val="003F1475"/>
    <w:rsid w:val="0040676C"/>
    <w:rsid w:val="00422675"/>
    <w:rsid w:val="004257E7"/>
    <w:rsid w:val="0047582D"/>
    <w:rsid w:val="004A69A5"/>
    <w:rsid w:val="004C57E8"/>
    <w:rsid w:val="004E01E4"/>
    <w:rsid w:val="005170D6"/>
    <w:rsid w:val="00517F40"/>
    <w:rsid w:val="00532CFF"/>
    <w:rsid w:val="00563431"/>
    <w:rsid w:val="00586655"/>
    <w:rsid w:val="005E4AD2"/>
    <w:rsid w:val="00606FA3"/>
    <w:rsid w:val="00682153"/>
    <w:rsid w:val="006B73D5"/>
    <w:rsid w:val="006F3E49"/>
    <w:rsid w:val="00770D9C"/>
    <w:rsid w:val="00774FB1"/>
    <w:rsid w:val="007761A8"/>
    <w:rsid w:val="007C523F"/>
    <w:rsid w:val="007D3CE8"/>
    <w:rsid w:val="007E0A0B"/>
    <w:rsid w:val="0087560F"/>
    <w:rsid w:val="008D0776"/>
    <w:rsid w:val="008D3A2C"/>
    <w:rsid w:val="008E63DC"/>
    <w:rsid w:val="008E7ED0"/>
    <w:rsid w:val="009078DB"/>
    <w:rsid w:val="00961553"/>
    <w:rsid w:val="009629A3"/>
    <w:rsid w:val="00997E79"/>
    <w:rsid w:val="009A667C"/>
    <w:rsid w:val="009A7D43"/>
    <w:rsid w:val="009B5FDE"/>
    <w:rsid w:val="009B75FB"/>
    <w:rsid w:val="00A666DA"/>
    <w:rsid w:val="00AC0C01"/>
    <w:rsid w:val="00B03B1C"/>
    <w:rsid w:val="00B317C5"/>
    <w:rsid w:val="00B62E27"/>
    <w:rsid w:val="00B660A8"/>
    <w:rsid w:val="00BB3409"/>
    <w:rsid w:val="00BE0F86"/>
    <w:rsid w:val="00C00495"/>
    <w:rsid w:val="00C34593"/>
    <w:rsid w:val="00C66572"/>
    <w:rsid w:val="00CC355D"/>
    <w:rsid w:val="00CE4AD5"/>
    <w:rsid w:val="00D04F8F"/>
    <w:rsid w:val="00D343A8"/>
    <w:rsid w:val="00D620F0"/>
    <w:rsid w:val="00D77F79"/>
    <w:rsid w:val="00DC4380"/>
    <w:rsid w:val="00DC4CEB"/>
    <w:rsid w:val="00DE2961"/>
    <w:rsid w:val="00E9716B"/>
    <w:rsid w:val="00EC2484"/>
    <w:rsid w:val="00EC7824"/>
    <w:rsid w:val="00F32269"/>
    <w:rsid w:val="00FA5051"/>
    <w:rsid w:val="00FC61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774FB1"/>
    <w:pPr>
      <w:ind w:left="720"/>
      <w:contextualSpacing/>
    </w:pPr>
  </w:style>
  <w:style w:type="paragraph" w:styleId="Normalwebb">
    <w:name w:val="Normal (Web)"/>
    <w:basedOn w:val="Normal"/>
    <w:uiPriority w:val="99"/>
    <w:unhideWhenUsed/>
    <w:rsid w:val="007C523F"/>
    <w:pPr>
      <w:spacing w:before="100" w:beforeAutospacing="1" w:after="100" w:afterAutospacing="1"/>
      <w:jc w:val="left"/>
    </w:pPr>
    <w:rPr>
      <w:rFonts w:ascii="Times" w:eastAsiaTheme="minorHAnsi" w:hAnsi="Times" w:cs="Times New Roman"/>
      <w:sz w:val="20"/>
      <w:szCs w:val="20"/>
      <w:lang w:eastAsia="sv-SE"/>
    </w:rPr>
  </w:style>
  <w:style w:type="character" w:styleId="Stark">
    <w:name w:val="Strong"/>
    <w:basedOn w:val="Standardstycketeckensnitt"/>
    <w:uiPriority w:val="22"/>
    <w:qFormat/>
    <w:rsid w:val="007C523F"/>
    <w:rPr>
      <w:b/>
      <w:bCs/>
    </w:rPr>
  </w:style>
  <w:style w:type="character" w:styleId="Kommentarsreferens">
    <w:name w:val="annotation reference"/>
    <w:basedOn w:val="Standardstycketeckensnitt"/>
    <w:uiPriority w:val="99"/>
    <w:semiHidden/>
    <w:unhideWhenUsed/>
    <w:rsid w:val="0047582D"/>
    <w:rPr>
      <w:sz w:val="18"/>
      <w:szCs w:val="18"/>
    </w:rPr>
  </w:style>
  <w:style w:type="paragraph" w:styleId="Kommentarer">
    <w:name w:val="annotation text"/>
    <w:basedOn w:val="Normal"/>
    <w:link w:val="KommentarerChar"/>
    <w:uiPriority w:val="99"/>
    <w:semiHidden/>
    <w:unhideWhenUsed/>
    <w:rsid w:val="0047582D"/>
    <w:pPr>
      <w:jc w:val="left"/>
    </w:pPr>
    <w:rPr>
      <w:rFonts w:ascii="Calibri" w:hAnsi="Calibri" w:cs="Times New Roman"/>
      <w:sz w:val="24"/>
    </w:rPr>
  </w:style>
  <w:style w:type="character" w:customStyle="1" w:styleId="KommentarerChar">
    <w:name w:val="Kommentarer Char"/>
    <w:basedOn w:val="Standardstycketeckensnitt"/>
    <w:link w:val="Kommentarer"/>
    <w:uiPriority w:val="99"/>
    <w:semiHidden/>
    <w:rsid w:val="0047582D"/>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774FB1"/>
    <w:pPr>
      <w:ind w:left="720"/>
      <w:contextualSpacing/>
    </w:pPr>
  </w:style>
  <w:style w:type="paragraph" w:styleId="Normalwebb">
    <w:name w:val="Normal (Web)"/>
    <w:basedOn w:val="Normal"/>
    <w:uiPriority w:val="99"/>
    <w:unhideWhenUsed/>
    <w:rsid w:val="007C523F"/>
    <w:pPr>
      <w:spacing w:before="100" w:beforeAutospacing="1" w:after="100" w:afterAutospacing="1"/>
      <w:jc w:val="left"/>
    </w:pPr>
    <w:rPr>
      <w:rFonts w:ascii="Times" w:eastAsiaTheme="minorHAnsi" w:hAnsi="Times" w:cs="Times New Roman"/>
      <w:sz w:val="20"/>
      <w:szCs w:val="20"/>
      <w:lang w:eastAsia="sv-SE"/>
    </w:rPr>
  </w:style>
  <w:style w:type="character" w:styleId="Stark">
    <w:name w:val="Strong"/>
    <w:basedOn w:val="Standardstycketeckensnitt"/>
    <w:uiPriority w:val="22"/>
    <w:qFormat/>
    <w:rsid w:val="007C523F"/>
    <w:rPr>
      <w:b/>
      <w:bCs/>
    </w:rPr>
  </w:style>
  <w:style w:type="character" w:styleId="Kommentarsreferens">
    <w:name w:val="annotation reference"/>
    <w:basedOn w:val="Standardstycketeckensnitt"/>
    <w:uiPriority w:val="99"/>
    <w:semiHidden/>
    <w:unhideWhenUsed/>
    <w:rsid w:val="0047582D"/>
    <w:rPr>
      <w:sz w:val="18"/>
      <w:szCs w:val="18"/>
    </w:rPr>
  </w:style>
  <w:style w:type="paragraph" w:styleId="Kommentarer">
    <w:name w:val="annotation text"/>
    <w:basedOn w:val="Normal"/>
    <w:link w:val="KommentarerChar"/>
    <w:uiPriority w:val="99"/>
    <w:semiHidden/>
    <w:unhideWhenUsed/>
    <w:rsid w:val="0047582D"/>
    <w:pPr>
      <w:jc w:val="left"/>
    </w:pPr>
    <w:rPr>
      <w:rFonts w:ascii="Calibri" w:hAnsi="Calibri" w:cs="Times New Roman"/>
      <w:sz w:val="24"/>
    </w:rPr>
  </w:style>
  <w:style w:type="character" w:customStyle="1" w:styleId="KommentarerChar">
    <w:name w:val="Kommentarer Char"/>
    <w:basedOn w:val="Standardstycketeckensnitt"/>
    <w:link w:val="Kommentarer"/>
    <w:uiPriority w:val="99"/>
    <w:semiHidden/>
    <w:rsid w:val="0047582D"/>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4066">
      <w:bodyDiv w:val="1"/>
      <w:marLeft w:val="0"/>
      <w:marRight w:val="0"/>
      <w:marTop w:val="0"/>
      <w:marBottom w:val="0"/>
      <w:divBdr>
        <w:top w:val="none" w:sz="0" w:space="0" w:color="auto"/>
        <w:left w:val="none" w:sz="0" w:space="0" w:color="auto"/>
        <w:bottom w:val="none" w:sz="0" w:space="0" w:color="auto"/>
        <w:right w:val="none" w:sz="0" w:space="0" w:color="auto"/>
      </w:divBdr>
      <w:divsChild>
        <w:div w:id="45109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2081</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Elmia AB</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Eklund</dc:creator>
  <cp:lastModifiedBy>Fredrik Jarl</cp:lastModifiedBy>
  <cp:revision>4</cp:revision>
  <cp:lastPrinted>2016-10-06T06:47:00Z</cp:lastPrinted>
  <dcterms:created xsi:type="dcterms:W3CDTF">2016-10-06T06:47:00Z</dcterms:created>
  <dcterms:modified xsi:type="dcterms:W3CDTF">2016-10-06T06:53:00Z</dcterms:modified>
</cp:coreProperties>
</file>