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45C2" w:rsidRDefault="009845C2" w:rsidP="009845C2">
      <w:pPr>
        <w:spacing w:before="100" w:beforeAutospacing="1" w:after="100" w:afterAutospacing="1" w:line="240" w:lineRule="auto"/>
        <w:outlineLvl w:val="1"/>
        <w:rPr>
          <w:rFonts w:eastAsia="Times New Roman" w:cs="Arial"/>
          <w:bCs/>
          <w:color w:val="141414"/>
          <w:sz w:val="36"/>
          <w:szCs w:val="36"/>
          <w:lang w:val="fi-FI" w:eastAsia="de-DE" w:bidi="de-DE"/>
        </w:rPr>
      </w:pPr>
      <w:r>
        <w:rPr>
          <w:rFonts w:ascii="Arial Nova Light" w:hAnsi="Arial Nova Light"/>
          <w:noProof/>
          <w:color w:val="141414"/>
          <w:sz w:val="24"/>
          <w:szCs w:val="24"/>
          <w:lang w:val="sv-SE"/>
        </w:rPr>
        <w:t>L</w:t>
      </w:r>
      <w:r w:rsidR="00F57ECE"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p>
    <w:p w:rsidR="000C3201" w:rsidRPr="00D52071" w:rsidRDefault="00F57ECE" w:rsidP="00F57ECE">
      <w:pPr>
        <w:tabs>
          <w:tab w:val="right" w:pos="9072"/>
        </w:tabs>
        <w:spacing w:after="0"/>
        <w:rPr>
          <w:rFonts w:cs="Arial"/>
          <w:b/>
          <w:bCs/>
          <w:sz w:val="16"/>
          <w:szCs w:val="16"/>
          <w:lang w:val="fi-FI"/>
        </w:rPr>
      </w:pPr>
      <w:r w:rsidRPr="00D52071">
        <w:rPr>
          <w:noProof/>
          <w:color w:val="141414"/>
          <w:sz w:val="16"/>
          <w:szCs w:val="16"/>
          <w:lang w:val="fi-FI"/>
        </w:rPr>
        <w:tab/>
      </w:r>
      <w:r w:rsidR="00D52071" w:rsidRPr="00D52071">
        <w:rPr>
          <w:noProof/>
          <w:color w:val="141414"/>
          <w:sz w:val="16"/>
          <w:szCs w:val="16"/>
          <w:lang w:val="fi-FI"/>
        </w:rPr>
        <w:t>26</w:t>
      </w:r>
      <w:r w:rsidR="009845C2" w:rsidRPr="00D52071">
        <w:rPr>
          <w:noProof/>
          <w:color w:val="141414"/>
          <w:sz w:val="16"/>
          <w:szCs w:val="16"/>
          <w:lang w:val="fi-FI"/>
        </w:rPr>
        <w:t>-05-</w:t>
      </w:r>
      <w:r w:rsidR="000C3201" w:rsidRPr="00D52071">
        <w:rPr>
          <w:noProof/>
          <w:color w:val="141414"/>
          <w:sz w:val="16"/>
          <w:szCs w:val="16"/>
          <w:lang w:val="fi-FI"/>
        </w:rPr>
        <w:t>2020</w:t>
      </w:r>
    </w:p>
    <w:p w:rsidR="000110B0" w:rsidRPr="00714FD4" w:rsidRDefault="00D52071" w:rsidP="00714FD4">
      <w:pPr>
        <w:pStyle w:val="Rubrik1"/>
        <w:spacing w:before="317"/>
        <w:rPr>
          <w:sz w:val="32"/>
        </w:rPr>
      </w:pPr>
      <w:proofErr w:type="spellStart"/>
      <w:r w:rsidRPr="00714FD4">
        <w:rPr>
          <w:rFonts w:eastAsia="Arial"/>
          <w:sz w:val="32"/>
        </w:rPr>
        <w:t>Kaivukoneenkuljettajat</w:t>
      </w:r>
      <w:proofErr w:type="spellEnd"/>
      <w:r w:rsidRPr="00714FD4">
        <w:rPr>
          <w:rFonts w:eastAsia="Arial"/>
          <w:sz w:val="32"/>
        </w:rPr>
        <w:t xml:space="preserve"> </w:t>
      </w:r>
      <w:proofErr w:type="spellStart"/>
      <w:r w:rsidRPr="00714FD4">
        <w:rPr>
          <w:rFonts w:eastAsia="Arial"/>
          <w:sz w:val="32"/>
        </w:rPr>
        <w:t>ympäri</w:t>
      </w:r>
      <w:proofErr w:type="spellEnd"/>
      <w:r w:rsidRPr="00714FD4">
        <w:rPr>
          <w:rFonts w:eastAsia="Arial"/>
          <w:sz w:val="32"/>
        </w:rPr>
        <w:t xml:space="preserve"> </w:t>
      </w:r>
      <w:proofErr w:type="spellStart"/>
      <w:r w:rsidRPr="00714FD4">
        <w:rPr>
          <w:rFonts w:eastAsia="Arial"/>
          <w:sz w:val="32"/>
        </w:rPr>
        <w:t>maailman</w:t>
      </w:r>
      <w:proofErr w:type="spellEnd"/>
      <w:r w:rsidRPr="00714FD4">
        <w:rPr>
          <w:rFonts w:eastAsia="Arial"/>
          <w:sz w:val="32"/>
        </w:rPr>
        <w:t xml:space="preserve"> </w:t>
      </w:r>
      <w:proofErr w:type="spellStart"/>
      <w:r w:rsidRPr="00714FD4">
        <w:rPr>
          <w:rFonts w:eastAsia="Arial"/>
          <w:sz w:val="32"/>
        </w:rPr>
        <w:t>jatkavat</w:t>
      </w:r>
      <w:proofErr w:type="spellEnd"/>
      <w:r w:rsidRPr="00714FD4">
        <w:rPr>
          <w:rFonts w:eastAsia="Arial"/>
          <w:sz w:val="32"/>
        </w:rPr>
        <w:t xml:space="preserve"> </w:t>
      </w:r>
      <w:proofErr w:type="spellStart"/>
      <w:r w:rsidRPr="00714FD4">
        <w:rPr>
          <w:rFonts w:eastAsia="Arial"/>
          <w:sz w:val="32"/>
        </w:rPr>
        <w:t>kaivamista</w:t>
      </w:r>
      <w:proofErr w:type="spellEnd"/>
      <w:r w:rsidRPr="00714FD4">
        <w:rPr>
          <w:rFonts w:eastAsia="Arial"/>
          <w:sz w:val="32"/>
        </w:rPr>
        <w:t xml:space="preserve">, </w:t>
      </w:r>
      <w:proofErr w:type="spellStart"/>
      <w:r w:rsidRPr="00714FD4">
        <w:rPr>
          <w:rFonts w:eastAsia="Arial"/>
          <w:sz w:val="32"/>
        </w:rPr>
        <w:t>vaikka</w:t>
      </w:r>
      <w:proofErr w:type="spellEnd"/>
      <w:r w:rsidRPr="00714FD4">
        <w:rPr>
          <w:rFonts w:eastAsia="Arial"/>
          <w:sz w:val="32"/>
        </w:rPr>
        <w:t xml:space="preserve"> </w:t>
      </w:r>
      <w:proofErr w:type="spellStart"/>
      <w:r w:rsidRPr="00714FD4">
        <w:rPr>
          <w:rFonts w:eastAsia="Arial"/>
          <w:sz w:val="32"/>
        </w:rPr>
        <w:t>tilanne</w:t>
      </w:r>
      <w:proofErr w:type="spellEnd"/>
      <w:r w:rsidRPr="00714FD4">
        <w:rPr>
          <w:rFonts w:eastAsia="Arial"/>
          <w:sz w:val="32"/>
        </w:rPr>
        <w:t xml:space="preserve"> </w:t>
      </w:r>
      <w:proofErr w:type="spellStart"/>
      <w:r w:rsidRPr="00714FD4">
        <w:rPr>
          <w:rFonts w:eastAsia="Arial"/>
          <w:sz w:val="32"/>
        </w:rPr>
        <w:t>ohjaamon</w:t>
      </w:r>
      <w:proofErr w:type="spellEnd"/>
      <w:r w:rsidRPr="00714FD4">
        <w:rPr>
          <w:rFonts w:eastAsia="Arial"/>
          <w:sz w:val="32"/>
        </w:rPr>
        <w:t xml:space="preserve"> </w:t>
      </w:r>
      <w:proofErr w:type="spellStart"/>
      <w:r w:rsidRPr="00714FD4">
        <w:rPr>
          <w:rFonts w:eastAsia="Arial"/>
          <w:sz w:val="32"/>
        </w:rPr>
        <w:t>ulkopuolella</w:t>
      </w:r>
      <w:proofErr w:type="spellEnd"/>
      <w:r w:rsidRPr="00714FD4">
        <w:rPr>
          <w:rFonts w:eastAsia="Arial"/>
          <w:sz w:val="32"/>
        </w:rPr>
        <w:t xml:space="preserve"> </w:t>
      </w:r>
      <w:proofErr w:type="spellStart"/>
      <w:r w:rsidRPr="00714FD4">
        <w:rPr>
          <w:rFonts w:eastAsia="Arial"/>
          <w:sz w:val="32"/>
        </w:rPr>
        <w:t>aiheuttaa</w:t>
      </w:r>
      <w:proofErr w:type="spellEnd"/>
      <w:r w:rsidRPr="00714FD4">
        <w:rPr>
          <w:rFonts w:eastAsia="Arial"/>
          <w:sz w:val="32"/>
        </w:rPr>
        <w:t xml:space="preserve"> </w:t>
      </w:r>
      <w:proofErr w:type="spellStart"/>
      <w:r w:rsidRPr="00714FD4">
        <w:rPr>
          <w:rFonts w:eastAsia="Arial"/>
          <w:sz w:val="32"/>
        </w:rPr>
        <w:t>huolta</w:t>
      </w:r>
      <w:proofErr w:type="spellEnd"/>
      <w:r w:rsidRPr="00714FD4">
        <w:rPr>
          <w:rFonts w:eastAsia="Arial"/>
          <w:sz w:val="32"/>
        </w:rPr>
        <w:t xml:space="preserve"> – </w:t>
      </w:r>
      <w:proofErr w:type="spellStart"/>
      <w:r w:rsidRPr="00714FD4">
        <w:rPr>
          <w:rFonts w:eastAsia="Arial"/>
          <w:sz w:val="32"/>
        </w:rPr>
        <w:t>Engcon</w:t>
      </w:r>
      <w:proofErr w:type="spellEnd"/>
      <w:r w:rsidRPr="00714FD4">
        <w:rPr>
          <w:rFonts w:eastAsia="Arial"/>
          <w:sz w:val="32"/>
        </w:rPr>
        <w:t xml:space="preserve"> </w:t>
      </w:r>
      <w:proofErr w:type="spellStart"/>
      <w:r w:rsidRPr="00714FD4">
        <w:rPr>
          <w:rFonts w:eastAsia="Arial"/>
          <w:sz w:val="32"/>
        </w:rPr>
        <w:t>haluaa</w:t>
      </w:r>
      <w:proofErr w:type="spellEnd"/>
      <w:r w:rsidRPr="00714FD4">
        <w:rPr>
          <w:rFonts w:eastAsia="Arial"/>
          <w:sz w:val="32"/>
        </w:rPr>
        <w:t xml:space="preserve"> </w:t>
      </w:r>
      <w:proofErr w:type="spellStart"/>
      <w:r w:rsidRPr="00714FD4">
        <w:rPr>
          <w:rFonts w:eastAsia="Arial"/>
          <w:sz w:val="32"/>
        </w:rPr>
        <w:t>antaa</w:t>
      </w:r>
      <w:proofErr w:type="spellEnd"/>
      <w:r w:rsidRPr="00714FD4">
        <w:rPr>
          <w:rFonts w:eastAsia="Arial"/>
          <w:sz w:val="32"/>
        </w:rPr>
        <w:t xml:space="preserve"> </w:t>
      </w:r>
      <w:proofErr w:type="spellStart"/>
      <w:r w:rsidRPr="00714FD4">
        <w:rPr>
          <w:rFonts w:eastAsia="Arial"/>
          <w:sz w:val="32"/>
        </w:rPr>
        <w:t>heille</w:t>
      </w:r>
      <w:proofErr w:type="spellEnd"/>
      <w:r w:rsidRPr="00714FD4">
        <w:rPr>
          <w:rFonts w:eastAsia="Arial"/>
          <w:sz w:val="32"/>
        </w:rPr>
        <w:t xml:space="preserve"> </w:t>
      </w:r>
      <w:proofErr w:type="spellStart"/>
      <w:r w:rsidRPr="00714FD4">
        <w:rPr>
          <w:rFonts w:eastAsia="Arial"/>
          <w:sz w:val="32"/>
        </w:rPr>
        <w:t>tunnustusta</w:t>
      </w:r>
      <w:proofErr w:type="spellEnd"/>
    </w:p>
    <w:p w:rsidR="00D52071" w:rsidRPr="00714FD4" w:rsidRDefault="00D52071" w:rsidP="00714FD4">
      <w:pPr>
        <w:shd w:val="clear" w:color="auto" w:fill="FFFFFF"/>
        <w:spacing w:before="245" w:after="245"/>
        <w:textAlignment w:val="baseline"/>
        <w:outlineLvl w:val="0"/>
        <w:rPr>
          <w:rFonts w:cs="Arial"/>
          <w:b/>
          <w:bCs/>
          <w:color w:val="000000"/>
          <w:sz w:val="24"/>
          <w:szCs w:val="24"/>
          <w:lang w:val="fi-FI"/>
        </w:rPr>
      </w:pPr>
      <w:r w:rsidRPr="00714FD4">
        <w:rPr>
          <w:rFonts w:eastAsia="Arial" w:cs="Arial"/>
          <w:b/>
          <w:color w:val="000000"/>
          <w:sz w:val="24"/>
          <w:szCs w:val="24"/>
          <w:lang w:val="fi-FI" w:bidi="fi-FI"/>
        </w:rPr>
        <w:t xml:space="preserve">Viime vuoden lopulla Kiinasta alkunsa saanut koronavirus on levinnyt kevään aikana maailmanlaajuiseksi pandemiaksi. Tämä on vaikuttanut moniin toimialoihin. Samaan aikaan monilla aloilla töitä on kuitenkin jatkettava normaalisti tärkeän infrastruktuurin ylläpitämiseksi. Maailman johtava </w:t>
      </w:r>
      <w:proofErr w:type="spellStart"/>
      <w:r w:rsidRPr="00714FD4">
        <w:rPr>
          <w:rFonts w:eastAsia="Arial" w:cs="Arial"/>
          <w:b/>
          <w:color w:val="000000"/>
          <w:sz w:val="24"/>
          <w:szCs w:val="24"/>
          <w:lang w:val="fi-FI" w:bidi="fi-FI"/>
        </w:rPr>
        <w:t>rototilttivalmistaja</w:t>
      </w:r>
      <w:proofErr w:type="spellEnd"/>
      <w:r w:rsidRPr="00714FD4">
        <w:rPr>
          <w:rFonts w:eastAsia="Arial" w:cs="Arial"/>
          <w:b/>
          <w:color w:val="000000"/>
          <w:sz w:val="24"/>
          <w:szCs w:val="24"/>
          <w:lang w:val="fi-FI" w:bidi="fi-FI"/>
        </w:rPr>
        <w:t xml:space="preserve"> </w:t>
      </w:r>
      <w:proofErr w:type="spellStart"/>
      <w:r w:rsidRPr="00714FD4">
        <w:rPr>
          <w:rFonts w:eastAsia="Arial" w:cs="Arial"/>
          <w:b/>
          <w:color w:val="000000"/>
          <w:sz w:val="24"/>
          <w:szCs w:val="24"/>
          <w:lang w:val="fi-FI" w:bidi="fi-FI"/>
        </w:rPr>
        <w:t>Engcon</w:t>
      </w:r>
      <w:proofErr w:type="spellEnd"/>
      <w:r w:rsidRPr="00714FD4">
        <w:rPr>
          <w:rFonts w:eastAsia="Arial" w:cs="Arial"/>
          <w:b/>
          <w:color w:val="000000"/>
          <w:sz w:val="24"/>
          <w:szCs w:val="24"/>
          <w:lang w:val="fi-FI" w:bidi="fi-FI"/>
        </w:rPr>
        <w:t xml:space="preserve"> katsoo, että </w:t>
      </w:r>
      <w:proofErr w:type="spellStart"/>
      <w:r w:rsidRPr="00714FD4">
        <w:rPr>
          <w:rFonts w:eastAsia="Arial" w:cs="Arial"/>
          <w:b/>
          <w:color w:val="000000"/>
          <w:sz w:val="24"/>
          <w:szCs w:val="24"/>
          <w:lang w:val="fi-FI" w:bidi="fi-FI"/>
        </w:rPr>
        <w:t>rototiltti</w:t>
      </w:r>
      <w:proofErr w:type="spellEnd"/>
      <w:r w:rsidRPr="00714FD4">
        <w:rPr>
          <w:rFonts w:eastAsia="Arial" w:cs="Arial"/>
          <w:b/>
          <w:color w:val="000000"/>
          <w:sz w:val="24"/>
          <w:szCs w:val="24"/>
          <w:lang w:val="fi-FI" w:bidi="fi-FI"/>
        </w:rPr>
        <w:t xml:space="preserve"> helpottaa tässä tilanteessa kaivukonetyöskentelyä etäällä muista ihmisistä. Videolla ”</w:t>
      </w:r>
      <w:proofErr w:type="spellStart"/>
      <w:r w:rsidRPr="00714FD4">
        <w:rPr>
          <w:rFonts w:eastAsia="Arial" w:cs="Arial"/>
          <w:b/>
          <w:color w:val="000000"/>
          <w:sz w:val="24"/>
          <w:szCs w:val="24"/>
          <w:lang w:val="fi-FI" w:bidi="fi-FI"/>
        </w:rPr>
        <w:t>Engcon</w:t>
      </w:r>
      <w:proofErr w:type="spellEnd"/>
      <w:r w:rsidRPr="00714FD4">
        <w:rPr>
          <w:rFonts w:eastAsia="Arial" w:cs="Arial"/>
          <w:b/>
          <w:color w:val="000000"/>
          <w:sz w:val="24"/>
          <w:szCs w:val="24"/>
          <w:lang w:val="fi-FI" w:bidi="fi-FI"/>
        </w:rPr>
        <w:t xml:space="preserve"> </w:t>
      </w:r>
      <w:proofErr w:type="spellStart"/>
      <w:r w:rsidRPr="00714FD4">
        <w:rPr>
          <w:rFonts w:eastAsia="Arial" w:cs="Arial"/>
          <w:b/>
          <w:color w:val="000000"/>
          <w:sz w:val="24"/>
          <w:szCs w:val="24"/>
          <w:lang w:val="fi-FI" w:bidi="fi-FI"/>
        </w:rPr>
        <w:t>works</w:t>
      </w:r>
      <w:proofErr w:type="spellEnd"/>
      <w:r w:rsidRPr="00714FD4">
        <w:rPr>
          <w:rFonts w:eastAsia="Arial" w:cs="Arial"/>
          <w:b/>
          <w:color w:val="000000"/>
          <w:sz w:val="24"/>
          <w:szCs w:val="24"/>
          <w:lang w:val="fi-FI" w:bidi="fi-FI"/>
        </w:rPr>
        <w:t xml:space="preserve">” </w:t>
      </w:r>
      <w:proofErr w:type="spellStart"/>
      <w:r w:rsidRPr="00714FD4">
        <w:rPr>
          <w:rFonts w:eastAsia="Arial" w:cs="Arial"/>
          <w:b/>
          <w:color w:val="000000"/>
          <w:sz w:val="24"/>
          <w:szCs w:val="24"/>
          <w:lang w:val="fi-FI" w:bidi="fi-FI"/>
        </w:rPr>
        <w:t>Engcon</w:t>
      </w:r>
      <w:proofErr w:type="spellEnd"/>
      <w:r w:rsidRPr="00714FD4">
        <w:rPr>
          <w:rFonts w:eastAsia="Arial" w:cs="Arial"/>
          <w:b/>
          <w:color w:val="000000"/>
          <w:sz w:val="24"/>
          <w:szCs w:val="24"/>
          <w:lang w:val="fi-FI" w:bidi="fi-FI"/>
        </w:rPr>
        <w:t xml:space="preserve"> haluaa antaa tunnustusta työlle, jota kaivukoneenkuljettajat tekevät ympäri maailman.   </w:t>
      </w:r>
    </w:p>
    <w:p w:rsidR="00D52071" w:rsidRPr="00714FD4" w:rsidRDefault="00D52071" w:rsidP="00714FD4">
      <w:pPr>
        <w:shd w:val="clear" w:color="auto" w:fill="FFFFFF" w:themeFill="background1"/>
        <w:spacing w:before="245" w:after="245"/>
        <w:outlineLvl w:val="0"/>
        <w:rPr>
          <w:rFonts w:cs="Arial"/>
          <w:color w:val="000000" w:themeColor="text1"/>
          <w:sz w:val="24"/>
          <w:szCs w:val="24"/>
          <w:lang w:val="fi-FI"/>
        </w:rPr>
      </w:pPr>
      <w:r w:rsidRPr="00714FD4">
        <w:rPr>
          <w:rFonts w:eastAsia="Arial" w:cs="Arial"/>
          <w:color w:val="000000" w:themeColor="text1"/>
          <w:sz w:val="24"/>
          <w:szCs w:val="24"/>
          <w:lang w:val="fi-FI" w:bidi="fi-FI"/>
        </w:rPr>
        <w:t xml:space="preserve">Monien kaivukoneenkuljettajien täytyy jatkaa eri puolilla maailmaa tärkeää työtään rautateiden, moottoriteiden, metsätalouden ja rakennuskohteiden ylläpitämiseksi. Töissä noudatetaan nyt kuitenkin erilaisia rajoituksia, kuten että työmaalla saa oleskella normaalia pienempi määrä henkilöitä ja henkilöiden täytyy pitää turvaväli toisiinsa. Kaivukoneenkuljettajien tekemä työ ei ole tärkeää pelkästään yksittäisten urakoitsijoiden vaan myös koko yhteiskunnan kannalta. </w:t>
      </w:r>
      <w:proofErr w:type="spellStart"/>
      <w:r w:rsidRPr="00714FD4">
        <w:rPr>
          <w:rFonts w:eastAsia="Arial" w:cs="Arial"/>
          <w:color w:val="000000" w:themeColor="text1"/>
          <w:sz w:val="24"/>
          <w:szCs w:val="24"/>
          <w:lang w:val="fi-FI" w:bidi="fi-FI"/>
        </w:rPr>
        <w:t>Engcon</w:t>
      </w:r>
      <w:proofErr w:type="spellEnd"/>
      <w:r w:rsidRPr="00714FD4">
        <w:rPr>
          <w:rFonts w:eastAsia="Arial" w:cs="Arial"/>
          <w:color w:val="000000" w:themeColor="text1"/>
          <w:sz w:val="24"/>
          <w:szCs w:val="24"/>
          <w:lang w:val="fi-FI" w:bidi="fi-FI"/>
        </w:rPr>
        <w:t xml:space="preserve"> haluaa tuoda tämän esiin ja antaa tälle tunnustusta.</w:t>
      </w:r>
    </w:p>
    <w:p w:rsidR="00D52071" w:rsidRPr="00714FD4" w:rsidRDefault="00D52071" w:rsidP="00714FD4">
      <w:pPr>
        <w:shd w:val="clear" w:color="auto" w:fill="FFFFFF" w:themeFill="background1"/>
        <w:spacing w:before="245" w:after="245"/>
        <w:textAlignment w:val="baseline"/>
        <w:rPr>
          <w:rFonts w:cs="Arial"/>
          <w:color w:val="2E2E2E"/>
          <w:sz w:val="24"/>
          <w:szCs w:val="24"/>
          <w:lang w:val="fi-FI"/>
        </w:rPr>
      </w:pPr>
      <w:r w:rsidRPr="00714FD4">
        <w:rPr>
          <w:rFonts w:eastAsia="Arial" w:cs="Arial"/>
          <w:color w:val="2E2E2E"/>
          <w:sz w:val="24"/>
          <w:szCs w:val="24"/>
          <w:lang w:val="fi-FI" w:bidi="fi-FI"/>
        </w:rPr>
        <w:t xml:space="preserve">– Kaivukoneenkuljettajilla on yhteiskunnan kannalta tärkeä työ, jonka tekemistä he jatkavat myös nykytilanteessa, ja haluamme siksi antaa heille tunnustusta työstään. Näinä aikoina on etua siitä, että kaivukoneenkuljettajat työskentelevät aina melko eristettyinä ja yksin koneissaan, joten työ voidaan itse asiassa tehdä periaatteessa tavalliseen tapaan. Kun koneeseen on kytketty oikeat työlaitteet, kuljettajan ei tarvitse kiivetä ulos ohjaamosta muutoin kuin vain tauoille tai työpäivän päätteeksi, </w:t>
      </w:r>
      <w:proofErr w:type="spellStart"/>
      <w:r w:rsidRPr="00714FD4">
        <w:rPr>
          <w:rFonts w:eastAsia="Arial" w:cs="Arial"/>
          <w:color w:val="2E2E2E"/>
          <w:sz w:val="24"/>
          <w:szCs w:val="24"/>
          <w:lang w:val="fi-FI" w:bidi="fi-FI"/>
        </w:rPr>
        <w:t>Engconin</w:t>
      </w:r>
      <w:proofErr w:type="spellEnd"/>
      <w:r w:rsidRPr="00714FD4">
        <w:rPr>
          <w:rFonts w:eastAsia="Arial" w:cs="Arial"/>
          <w:color w:val="2E2E2E"/>
          <w:sz w:val="24"/>
          <w:szCs w:val="24"/>
          <w:lang w:val="fi-FI" w:bidi="fi-FI"/>
        </w:rPr>
        <w:t xml:space="preserve"> perustaja ja omistaja Stig Engström sanoo. </w:t>
      </w:r>
    </w:p>
    <w:p w:rsidR="00D52071" w:rsidRPr="00714FD4" w:rsidRDefault="00D52071" w:rsidP="00714FD4">
      <w:pPr>
        <w:shd w:val="clear" w:color="auto" w:fill="FFFFFF" w:themeFill="background1"/>
        <w:spacing w:before="245" w:after="245"/>
        <w:textAlignment w:val="baseline"/>
        <w:rPr>
          <w:rFonts w:cs="Arial"/>
          <w:color w:val="2E2E2E"/>
          <w:sz w:val="24"/>
          <w:szCs w:val="24"/>
          <w:lang w:val="fi-FI"/>
        </w:rPr>
      </w:pPr>
      <w:r w:rsidRPr="00714FD4">
        <w:rPr>
          <w:rFonts w:eastAsia="Arial" w:cs="Arial"/>
          <w:color w:val="2E2E2E"/>
          <w:sz w:val="24"/>
          <w:szCs w:val="24"/>
          <w:lang w:val="fi-FI" w:bidi="fi-FI"/>
        </w:rPr>
        <w:t xml:space="preserve">Tilanne on samankaltainen eri puolilla maailmaa. Sen ansiosta, että kaivukoneenkuljettajat työskentelevät yksin ja etäällä muista ihmisistä, monet voivat jatkaa tärkeitä työtehtäviään </w:t>
      </w:r>
      <w:r w:rsidRPr="00714FD4">
        <w:rPr>
          <w:rFonts w:eastAsia="Arial" w:cs="Arial"/>
          <w:color w:val="000000" w:themeColor="text1"/>
          <w:sz w:val="24"/>
          <w:szCs w:val="24"/>
          <w:lang w:val="fi-FI" w:bidi="fi-FI"/>
        </w:rPr>
        <w:t xml:space="preserve">rakennus- ja maanrakennusalalla. </w:t>
      </w:r>
      <w:proofErr w:type="spellStart"/>
      <w:r w:rsidRPr="00714FD4">
        <w:rPr>
          <w:rFonts w:eastAsia="Arial" w:cs="Arial"/>
          <w:color w:val="000000" w:themeColor="text1"/>
          <w:sz w:val="24"/>
          <w:szCs w:val="24"/>
          <w:lang w:val="fi-FI" w:bidi="fi-FI"/>
        </w:rPr>
        <w:t>Engcon</w:t>
      </w:r>
      <w:proofErr w:type="spellEnd"/>
      <w:r w:rsidRPr="00714FD4">
        <w:rPr>
          <w:rFonts w:eastAsia="Arial" w:cs="Arial"/>
          <w:color w:val="000000" w:themeColor="text1"/>
          <w:sz w:val="24"/>
          <w:szCs w:val="24"/>
          <w:lang w:val="fi-FI" w:bidi="fi-FI"/>
        </w:rPr>
        <w:t xml:space="preserve"> saa jatkuvasti raportteja eri puolilta maailmaa kaivukoneenkuljettajilta, jotka jatkavat työtään tässä koronatilanteessa</w:t>
      </w:r>
      <w:r w:rsidRPr="00714FD4">
        <w:rPr>
          <w:rFonts w:eastAsia="Arial" w:cs="Arial"/>
          <w:color w:val="2E2E2E"/>
          <w:sz w:val="24"/>
          <w:szCs w:val="24"/>
          <w:lang w:val="fi-FI" w:bidi="fi-FI"/>
        </w:rPr>
        <w:t>.</w:t>
      </w:r>
    </w:p>
    <w:p w:rsidR="00D52071" w:rsidRPr="00714FD4" w:rsidRDefault="00D52071" w:rsidP="00714FD4">
      <w:pPr>
        <w:shd w:val="clear" w:color="auto" w:fill="FFFFFF" w:themeFill="background1"/>
        <w:spacing w:before="245" w:after="245"/>
        <w:textAlignment w:val="baseline"/>
        <w:rPr>
          <w:rFonts w:cs="Arial"/>
          <w:color w:val="2E2E2E"/>
          <w:sz w:val="24"/>
          <w:szCs w:val="24"/>
          <w:lang w:val="fi-FI"/>
        </w:rPr>
      </w:pPr>
      <w:r w:rsidRPr="00714FD4">
        <w:rPr>
          <w:rFonts w:eastAsia="Arial" w:cs="Arial"/>
          <w:color w:val="2E2E2E"/>
          <w:sz w:val="24"/>
          <w:szCs w:val="24"/>
          <w:lang w:val="fi-FI" w:bidi="fi-FI"/>
        </w:rPr>
        <w:t>– Monet loppuasiakkaistamme itse asiassa kertovat, että he hädin tuskin ehtivät juuri nyt tehdä kaikkia saamiaan toimeksiantoja. Tuntuu rauhoittavalta tietää, että tietyt asiat jatkuvat tavalliseen tapaan myös näinä epävarmoina aikoina. Se antaa uskoa tulevaan, jolloin tämä kaikki on ohi</w:t>
      </w:r>
      <w:r w:rsidRPr="00714FD4">
        <w:rPr>
          <w:rFonts w:eastAsia="Arial" w:cs="Arial"/>
          <w:color w:val="000000" w:themeColor="text1"/>
          <w:sz w:val="24"/>
          <w:szCs w:val="24"/>
          <w:lang w:val="fi-FI" w:bidi="fi-FI"/>
        </w:rPr>
        <w:t>,</w:t>
      </w:r>
      <w:r w:rsidRPr="00714FD4">
        <w:rPr>
          <w:rFonts w:eastAsia="Arial" w:cs="Arial"/>
          <w:color w:val="2E2E2E"/>
          <w:sz w:val="24"/>
          <w:szCs w:val="24"/>
          <w:lang w:val="fi-FI" w:bidi="fi-FI"/>
        </w:rPr>
        <w:t xml:space="preserve"> Stig Engström sanoo.</w:t>
      </w:r>
    </w:p>
    <w:p w:rsidR="00D52071" w:rsidRPr="00714FD4" w:rsidRDefault="00D52071" w:rsidP="00714FD4">
      <w:pPr>
        <w:shd w:val="clear" w:color="auto" w:fill="FFFFFF" w:themeFill="background1"/>
        <w:spacing w:before="245" w:after="245"/>
        <w:rPr>
          <w:rFonts w:cs="Arial"/>
          <w:color w:val="2E2E2E"/>
          <w:sz w:val="24"/>
          <w:szCs w:val="24"/>
          <w:lang w:val="fi-FI"/>
        </w:rPr>
      </w:pPr>
      <w:proofErr w:type="spellStart"/>
      <w:r w:rsidRPr="00714FD4">
        <w:rPr>
          <w:rFonts w:eastAsia="Arial" w:cs="Arial"/>
          <w:color w:val="2E2E2E"/>
          <w:sz w:val="24"/>
          <w:szCs w:val="24"/>
          <w:lang w:val="fi-FI" w:bidi="fi-FI"/>
        </w:rPr>
        <w:lastRenderedPageBreak/>
        <w:t>Engconin</w:t>
      </w:r>
      <w:proofErr w:type="spellEnd"/>
      <w:r w:rsidRPr="00714FD4">
        <w:rPr>
          <w:rFonts w:eastAsia="Arial" w:cs="Arial"/>
          <w:color w:val="2E2E2E"/>
          <w:sz w:val="24"/>
          <w:szCs w:val="24"/>
          <w:lang w:val="fi-FI" w:bidi="fi-FI"/>
        </w:rPr>
        <w:t xml:space="preserve"> tuotantolaitokset ovat toiminnassa, ja sekä tukipalveluille että varaosille on tällä hetkellä kysyntää asiakkaiden keskuudessa. Tämä osoittaa, että vaikka moni muu asia pysähtyy, kaivukoneet jatkavat työtään.</w:t>
      </w:r>
    </w:p>
    <w:p w:rsidR="00D52071" w:rsidRPr="00714FD4" w:rsidRDefault="00D52071" w:rsidP="00714FD4">
      <w:pPr>
        <w:shd w:val="clear" w:color="auto" w:fill="FFFFFF" w:themeFill="background1"/>
        <w:spacing w:before="245" w:after="245"/>
        <w:textAlignment w:val="baseline"/>
        <w:rPr>
          <w:sz w:val="24"/>
          <w:szCs w:val="24"/>
          <w:lang w:val="fi-FI"/>
        </w:rPr>
      </w:pPr>
      <w:r w:rsidRPr="00714FD4">
        <w:rPr>
          <w:rFonts w:eastAsia="Arial" w:cs="Arial"/>
          <w:color w:val="2E2E2E"/>
          <w:sz w:val="24"/>
          <w:szCs w:val="24"/>
          <w:lang w:val="fi-FI" w:bidi="fi-FI"/>
        </w:rPr>
        <w:t>– Voimme yksinkertaisesti todeta, että kaivutyöt jatkuvat ja olemme iloisia voidessamme tukea sitä. ”</w:t>
      </w:r>
      <w:proofErr w:type="spellStart"/>
      <w:r w:rsidRPr="00714FD4">
        <w:rPr>
          <w:rFonts w:eastAsia="Arial" w:cs="Arial"/>
          <w:color w:val="2E2E2E"/>
          <w:sz w:val="24"/>
          <w:szCs w:val="24"/>
          <w:lang w:val="fi-FI" w:bidi="fi-FI"/>
        </w:rPr>
        <w:t>Engcon</w:t>
      </w:r>
      <w:proofErr w:type="spellEnd"/>
      <w:r w:rsidRPr="00714FD4">
        <w:rPr>
          <w:rFonts w:eastAsia="Arial" w:cs="Arial"/>
          <w:color w:val="2E2E2E"/>
          <w:sz w:val="24"/>
          <w:szCs w:val="24"/>
          <w:lang w:val="fi-FI" w:bidi="fi-FI"/>
        </w:rPr>
        <w:t xml:space="preserve"> </w:t>
      </w:r>
      <w:proofErr w:type="spellStart"/>
      <w:r w:rsidRPr="00714FD4">
        <w:rPr>
          <w:rFonts w:eastAsia="Arial" w:cs="Arial"/>
          <w:color w:val="2E2E2E"/>
          <w:sz w:val="24"/>
          <w:szCs w:val="24"/>
          <w:lang w:val="fi-FI" w:bidi="fi-FI"/>
        </w:rPr>
        <w:t>works</w:t>
      </w:r>
      <w:proofErr w:type="spellEnd"/>
      <w:r w:rsidRPr="00714FD4">
        <w:rPr>
          <w:rFonts w:eastAsia="Arial" w:cs="Arial"/>
          <w:color w:val="2E2E2E"/>
          <w:sz w:val="24"/>
          <w:szCs w:val="24"/>
          <w:lang w:val="fi-FI" w:bidi="fi-FI"/>
        </w:rPr>
        <w:t xml:space="preserve">”, myös vaikeina aikoina, Stig Engström toteaa lopuksi. </w:t>
      </w:r>
    </w:p>
    <w:p w:rsidR="0080366D" w:rsidRPr="0080366D" w:rsidRDefault="00D52071" w:rsidP="0080366D">
      <w:pPr>
        <w:spacing w:before="0" w:after="0" w:line="240" w:lineRule="auto"/>
        <w:rPr>
          <w:rFonts w:cs="Arial"/>
          <w:sz w:val="24"/>
          <w:szCs w:val="24"/>
          <w:lang w:val="fi-FI" w:eastAsia="sv-SE" w:bidi="ar-SA"/>
        </w:rPr>
      </w:pPr>
      <w:r w:rsidRPr="0080366D">
        <w:rPr>
          <w:rFonts w:eastAsia="Arial" w:cs="Arial"/>
          <w:color w:val="2E2E2E"/>
          <w:sz w:val="24"/>
          <w:szCs w:val="24"/>
          <w:lang w:val="fi-FI" w:bidi="fi-FI"/>
        </w:rPr>
        <w:t>Katso video ”</w:t>
      </w:r>
      <w:proofErr w:type="spellStart"/>
      <w:r w:rsidRPr="0080366D">
        <w:rPr>
          <w:rFonts w:eastAsia="Arial" w:cs="Arial"/>
          <w:color w:val="2E2E2E"/>
          <w:sz w:val="24"/>
          <w:szCs w:val="24"/>
          <w:lang w:val="fi-FI" w:bidi="fi-FI"/>
        </w:rPr>
        <w:t>Engcon</w:t>
      </w:r>
      <w:proofErr w:type="spellEnd"/>
      <w:r w:rsidRPr="0080366D">
        <w:rPr>
          <w:rFonts w:eastAsia="Arial" w:cs="Arial"/>
          <w:color w:val="2E2E2E"/>
          <w:sz w:val="24"/>
          <w:szCs w:val="24"/>
          <w:lang w:val="fi-FI" w:bidi="fi-FI"/>
        </w:rPr>
        <w:t xml:space="preserve"> </w:t>
      </w:r>
      <w:proofErr w:type="spellStart"/>
      <w:r w:rsidRPr="0080366D">
        <w:rPr>
          <w:rFonts w:eastAsia="Arial" w:cs="Arial"/>
          <w:color w:val="2E2E2E"/>
          <w:sz w:val="24"/>
          <w:szCs w:val="24"/>
          <w:lang w:val="fi-FI" w:bidi="fi-FI"/>
        </w:rPr>
        <w:t>works</w:t>
      </w:r>
      <w:proofErr w:type="spellEnd"/>
      <w:r w:rsidRPr="0080366D">
        <w:rPr>
          <w:rFonts w:eastAsia="Arial" w:cs="Arial"/>
          <w:color w:val="2E2E2E"/>
          <w:sz w:val="24"/>
          <w:szCs w:val="24"/>
          <w:lang w:val="fi-FI" w:bidi="fi-FI"/>
        </w:rPr>
        <w:t xml:space="preserve">”, jolla kaivukoneenkuljettajat näyttävät, </w:t>
      </w:r>
      <w:proofErr w:type="spellStart"/>
      <w:r w:rsidRPr="0080366D">
        <w:rPr>
          <w:rFonts w:eastAsia="Arial" w:cs="Arial"/>
          <w:color w:val="2E2E2E"/>
          <w:sz w:val="24"/>
          <w:szCs w:val="24"/>
          <w:lang w:val="fi-FI" w:bidi="fi-FI"/>
        </w:rPr>
        <w:t>minkätyyppisiä</w:t>
      </w:r>
      <w:proofErr w:type="spellEnd"/>
      <w:r w:rsidRPr="0080366D">
        <w:rPr>
          <w:rFonts w:eastAsia="Arial" w:cs="Arial"/>
          <w:color w:val="2E2E2E"/>
          <w:sz w:val="24"/>
          <w:szCs w:val="24"/>
          <w:lang w:val="fi-FI" w:bidi="fi-FI"/>
        </w:rPr>
        <w:t xml:space="preserve"> töitä he parhaillaan suorittavat eri puolilla maailmaa: </w:t>
      </w:r>
      <w:r w:rsidR="0080366D" w:rsidRPr="0080366D">
        <w:rPr>
          <w:rFonts w:cs="Arial"/>
          <w:sz w:val="24"/>
          <w:szCs w:val="24"/>
        </w:rPr>
        <w:fldChar w:fldCharType="begin"/>
      </w:r>
      <w:r w:rsidR="0080366D" w:rsidRPr="0080366D">
        <w:rPr>
          <w:rFonts w:cs="Arial"/>
          <w:sz w:val="24"/>
          <w:szCs w:val="24"/>
          <w:lang w:val="fi-FI"/>
        </w:rPr>
        <w:instrText xml:space="preserve"> HYPERLINK "https://youtu.be/BPlfl-O2jCM" \o "https://youtu.be/BPlfl-O2jCM" </w:instrText>
      </w:r>
      <w:r w:rsidR="0080366D" w:rsidRPr="0080366D">
        <w:rPr>
          <w:rFonts w:cs="Arial"/>
          <w:sz w:val="24"/>
          <w:szCs w:val="24"/>
        </w:rPr>
        <w:fldChar w:fldCharType="separate"/>
      </w:r>
      <w:r w:rsidR="0080366D" w:rsidRPr="0080366D">
        <w:rPr>
          <w:rStyle w:val="Hyperlnk"/>
          <w:rFonts w:cs="Arial"/>
          <w:sz w:val="24"/>
          <w:szCs w:val="24"/>
          <w:lang w:val="fi-FI"/>
        </w:rPr>
        <w:t>https://youtu.be/BPlfl-O2jCM</w:t>
      </w:r>
      <w:r w:rsidR="0080366D" w:rsidRPr="0080366D">
        <w:rPr>
          <w:rFonts w:cs="Arial"/>
          <w:sz w:val="24"/>
          <w:szCs w:val="24"/>
        </w:rPr>
        <w:fldChar w:fldCharType="end"/>
      </w:r>
    </w:p>
    <w:p w:rsidR="00D52071" w:rsidRPr="00714FD4" w:rsidRDefault="00D52071" w:rsidP="00714FD4">
      <w:pPr>
        <w:shd w:val="clear" w:color="auto" w:fill="FFFFFF" w:themeFill="background1"/>
        <w:spacing w:before="245" w:after="245"/>
        <w:textAlignment w:val="baseline"/>
        <w:rPr>
          <w:rFonts w:cs="Arial"/>
          <w:color w:val="2E2E2E"/>
          <w:sz w:val="24"/>
          <w:szCs w:val="24"/>
          <w:lang w:val="fi-FI"/>
        </w:rPr>
      </w:pPr>
      <w:bookmarkStart w:id="0" w:name="_GoBack"/>
      <w:bookmarkEnd w:id="0"/>
    </w:p>
    <w:p w:rsidR="00F57ECE" w:rsidRPr="00D52071" w:rsidRDefault="00F57ECE" w:rsidP="00F57ECE">
      <w:pPr>
        <w:rPr>
          <w:lang w:val="fi-FI"/>
        </w:rPr>
      </w:pPr>
    </w:p>
    <w:p w:rsidR="00F57ECE" w:rsidRPr="00D52071" w:rsidRDefault="009845C2" w:rsidP="00F57ECE">
      <w:pPr>
        <w:rPr>
          <w:lang w:val="fi-FI"/>
        </w:rPr>
      </w:pPr>
      <w:r w:rsidRPr="00D52071">
        <w:rPr>
          <w:b/>
          <w:sz w:val="24"/>
          <w:szCs w:val="24"/>
          <w:lang w:val="fi-FI"/>
        </w:rPr>
        <w:t>Yhteystiedot:</w:t>
      </w:r>
      <w:r w:rsidRPr="00D52071">
        <w:rPr>
          <w:b/>
          <w:sz w:val="24"/>
          <w:szCs w:val="24"/>
          <w:lang w:val="fi-FI"/>
        </w:rPr>
        <w:br/>
      </w:r>
      <w:r w:rsidRPr="00D52071">
        <w:rPr>
          <w:sz w:val="24"/>
          <w:szCs w:val="24"/>
          <w:lang w:val="fi-FI"/>
        </w:rPr>
        <w:t xml:space="preserve">Sten Strömgren, </w:t>
      </w:r>
      <w:proofErr w:type="spellStart"/>
      <w:r w:rsidRPr="00D52071">
        <w:rPr>
          <w:sz w:val="24"/>
          <w:szCs w:val="24"/>
          <w:lang w:val="fi-FI"/>
        </w:rPr>
        <w:t>engcon</w:t>
      </w:r>
      <w:proofErr w:type="spellEnd"/>
      <w:r w:rsidRPr="00D52071">
        <w:rPr>
          <w:sz w:val="24"/>
          <w:szCs w:val="24"/>
          <w:lang w:val="fi-FI"/>
        </w:rPr>
        <w:t xml:space="preserve"> Group | +46 [0]70 529 96 32</w:t>
      </w:r>
    </w:p>
    <w:sectPr w:rsidR="00F57ECE" w:rsidRPr="00D52071"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32FA" w:rsidRDefault="00C032FA">
      <w:r>
        <w:separator/>
      </w:r>
    </w:p>
  </w:endnote>
  <w:endnote w:type="continuationSeparator" w:id="0">
    <w:p w:rsidR="00C032FA" w:rsidRDefault="00C0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maailman johtava </w:t>
    </w:r>
    <w:proofErr w:type="spellStart"/>
    <w:r w:rsidRPr="009845C2">
      <w:rPr>
        <w:rFonts w:ascii="Arial Nova Light" w:hAnsi="Arial Nova Light" w:cs="Arial"/>
        <w:color w:val="434343"/>
        <w:sz w:val="16"/>
        <w:szCs w:val="16"/>
        <w:lang w:val="fi-FI" w:bidi="ar-SA"/>
      </w:rPr>
      <w:t>rototilttien</w:t>
    </w:r>
    <w:proofErr w:type="spellEnd"/>
    <w:r w:rsidRPr="009845C2">
      <w:rPr>
        <w:rFonts w:ascii="Arial Nova Light" w:hAnsi="Arial Nova Light" w:cs="Arial"/>
        <w:color w:val="434343"/>
        <w:sz w:val="16"/>
        <w:szCs w:val="16"/>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rsidR="009845C2" w:rsidRPr="009845C2" w:rsidRDefault="009845C2" w:rsidP="009845C2">
    <w:pPr>
      <w:widowControl w:val="0"/>
      <w:autoSpaceDE w:val="0"/>
      <w:autoSpaceDN w:val="0"/>
      <w:adjustRightInd w:val="0"/>
      <w:spacing w:after="0" w:line="240" w:lineRule="auto"/>
      <w:rPr>
        <w:rFonts w:ascii="Arial Nova Light" w:hAnsi="Arial Nova Light" w:cs="Arial"/>
        <w:color w:val="434343"/>
        <w:sz w:val="16"/>
        <w:szCs w:val="16"/>
        <w:lang w:val="fi-FI" w:bidi="ar-SA"/>
      </w:rPr>
    </w:pPr>
    <w:r w:rsidRPr="009845C2">
      <w:rPr>
        <w:rFonts w:ascii="Arial Nova Light" w:hAnsi="Arial Nova Light" w:cs="Arial"/>
        <w:color w:val="434343"/>
        <w:sz w:val="16"/>
        <w:szCs w:val="16"/>
        <w:lang w:val="fi-FI" w:bidi="ar-SA"/>
      </w:rPr>
      <w:t xml:space="preserve">engcon on keskisuuri konserni, jonka emoyhtiön Holding AB:n kotipaikka on Ruotsin Strömsund. Myyntiä hoitavat myyntiyhtiöt, jotka toimivat Ruotsissa, Norjassa, Suomessa, </w:t>
    </w:r>
    <w:proofErr w:type="spellStart"/>
    <w:proofErr w:type="gramStart"/>
    <w:r w:rsidRPr="009845C2">
      <w:rPr>
        <w:rFonts w:ascii="Arial Nova Light" w:hAnsi="Arial Nova Light" w:cs="Arial"/>
        <w:color w:val="434343"/>
        <w:sz w:val="16"/>
        <w:szCs w:val="16"/>
        <w:lang w:val="fi-FI" w:bidi="ar-SA"/>
      </w:rPr>
      <w:t>Tanskassa,Ranska</w:t>
    </w:r>
    <w:proofErr w:type="spellEnd"/>
    <w:proofErr w:type="gramEnd"/>
    <w:r w:rsidRPr="009845C2">
      <w:rPr>
        <w:rFonts w:ascii="Arial Nova Light" w:hAnsi="Arial Nova Light" w:cs="Arial"/>
        <w:color w:val="434343"/>
        <w:sz w:val="16"/>
        <w:szCs w:val="16"/>
        <w:lang w:val="fi-FI" w:bidi="ar-SA"/>
      </w:rPr>
      <w:t>, Pohjois-Amerikka (Yhdysvallat ja Kanada), Benelux-maat, Iso-Britannia, Saksa, Korea ja Australia. engcon-ryhmän liikevaihto oli vuonna 2018 noin 1200 miljoonaa Ruotsin kruunua, ja sillä oli noin 300 työntekijää.</w:t>
    </w:r>
    <w:r w:rsidRPr="009845C2">
      <w:rPr>
        <w:rFonts w:ascii="Arial Nova Light" w:hAnsi="Arial Nova Light"/>
        <w:sz w:val="16"/>
        <w:szCs w:val="16"/>
        <w:lang w:val="fi-FI"/>
      </w:rPr>
      <w:t xml:space="preserve"> </w:t>
    </w:r>
    <w:r w:rsidRPr="009845C2">
      <w:rPr>
        <w:rFonts w:ascii="Arial Nova Light" w:hAnsi="Arial Nova Light" w:cs="Arial"/>
        <w:color w:val="434343"/>
        <w:sz w:val="16"/>
        <w:szCs w:val="16"/>
        <w:lang w:val="fi-FI" w:bidi="ar-SA"/>
      </w:rPr>
      <w:t xml:space="preserve">engcon perustettiin vuonna 1990. </w:t>
    </w:r>
    <w:r>
      <w:rPr>
        <w:rFonts w:ascii="Arial Nova Light" w:hAnsi="Arial Nova Light" w:cs="Arial"/>
        <w:color w:val="434343"/>
        <w:sz w:val="16"/>
        <w:szCs w:val="16"/>
        <w:lang w:val="fi-FI" w:bidi="ar-SA"/>
      </w:rPr>
      <w:br/>
    </w:r>
    <w:hyperlink r:id="rId1" w:history="1">
      <w:r w:rsidRPr="00C97B6B">
        <w:rPr>
          <w:rStyle w:val="Hyperlnk"/>
          <w:rFonts w:ascii="Arial Nova Light" w:hAnsi="Arial Nova Light"/>
          <w:sz w:val="16"/>
          <w:szCs w:val="16"/>
          <w:lang w:val="sv-SE" w:bidi="ar-SA"/>
        </w:rPr>
        <w:t>www.engcon.com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32FA" w:rsidRDefault="00C032FA">
      <w:r>
        <w:separator/>
      </w:r>
    </w:p>
  </w:footnote>
  <w:footnote w:type="continuationSeparator" w:id="0">
    <w:p w:rsidR="00C032FA" w:rsidRDefault="00C0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activeWritingStyle w:appName="MSWord" w:lang="sv-SE" w:vendorID="64" w:dllVersion="4096" w:nlCheck="1" w:checkStyle="0"/>
  <w:activeWritingStyle w:appName="MSWord" w:lang="fi-FI"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2070B6"/>
    <w:rsid w:val="002706DE"/>
    <w:rsid w:val="00295CB5"/>
    <w:rsid w:val="00297425"/>
    <w:rsid w:val="002A3342"/>
    <w:rsid w:val="002B17A9"/>
    <w:rsid w:val="002D269E"/>
    <w:rsid w:val="002E3990"/>
    <w:rsid w:val="00387FBE"/>
    <w:rsid w:val="00401C2F"/>
    <w:rsid w:val="00411E65"/>
    <w:rsid w:val="004224FA"/>
    <w:rsid w:val="004300AA"/>
    <w:rsid w:val="00441C8F"/>
    <w:rsid w:val="004625C4"/>
    <w:rsid w:val="00475BD7"/>
    <w:rsid w:val="00482A07"/>
    <w:rsid w:val="00543A0B"/>
    <w:rsid w:val="00546193"/>
    <w:rsid w:val="00552E3A"/>
    <w:rsid w:val="00593A39"/>
    <w:rsid w:val="00596123"/>
    <w:rsid w:val="005C1715"/>
    <w:rsid w:val="005D76CA"/>
    <w:rsid w:val="006453C6"/>
    <w:rsid w:val="006949F4"/>
    <w:rsid w:val="00710639"/>
    <w:rsid w:val="00714FD4"/>
    <w:rsid w:val="00756557"/>
    <w:rsid w:val="007822C1"/>
    <w:rsid w:val="00785E33"/>
    <w:rsid w:val="0080366D"/>
    <w:rsid w:val="00810FCD"/>
    <w:rsid w:val="00864815"/>
    <w:rsid w:val="00866F43"/>
    <w:rsid w:val="008A3A88"/>
    <w:rsid w:val="009564C9"/>
    <w:rsid w:val="009808A1"/>
    <w:rsid w:val="009845C2"/>
    <w:rsid w:val="009B0489"/>
    <w:rsid w:val="009B6B8A"/>
    <w:rsid w:val="009C1D64"/>
    <w:rsid w:val="009E1BC5"/>
    <w:rsid w:val="009E3C94"/>
    <w:rsid w:val="009F0965"/>
    <w:rsid w:val="00A63C43"/>
    <w:rsid w:val="00A8364C"/>
    <w:rsid w:val="00A9015D"/>
    <w:rsid w:val="00B00027"/>
    <w:rsid w:val="00B110C9"/>
    <w:rsid w:val="00B1346B"/>
    <w:rsid w:val="00B2051D"/>
    <w:rsid w:val="00B43D67"/>
    <w:rsid w:val="00B473F8"/>
    <w:rsid w:val="00B91588"/>
    <w:rsid w:val="00B96164"/>
    <w:rsid w:val="00BD4323"/>
    <w:rsid w:val="00BD609A"/>
    <w:rsid w:val="00C032FA"/>
    <w:rsid w:val="00C142D1"/>
    <w:rsid w:val="00C529ED"/>
    <w:rsid w:val="00C7170B"/>
    <w:rsid w:val="00C71986"/>
    <w:rsid w:val="00C86DA7"/>
    <w:rsid w:val="00C90356"/>
    <w:rsid w:val="00C965F8"/>
    <w:rsid w:val="00CE0F0C"/>
    <w:rsid w:val="00CE7CE5"/>
    <w:rsid w:val="00D066F6"/>
    <w:rsid w:val="00D1219D"/>
    <w:rsid w:val="00D24C1D"/>
    <w:rsid w:val="00D52071"/>
    <w:rsid w:val="00D72489"/>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F069F2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479924970">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1336277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9301375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05805924">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1E942-8EEB-4FC1-8E9B-BC346A0F6B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4FA0B-AC81-44B0-BD3B-B31BCF2653C5}">
  <ds:schemaRefs>
    <ds:schemaRef ds:uri="http://schemas.microsoft.com/sharepoint/v3/contenttype/forms"/>
  </ds:schemaRefs>
</ds:datastoreItem>
</file>

<file path=customXml/itemProps3.xml><?xml version="1.0" encoding="utf-8"?>
<ds:datastoreItem xmlns:ds="http://schemas.openxmlformats.org/officeDocument/2006/customXml" ds:itemID="{4F3A828D-36B4-468C-BE57-FC6A36391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501</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3155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2020-05-25T18:40:00Z</dcterms:created>
  <dcterms:modified xsi:type="dcterms:W3CDTF">2020-05-26T11:33:00Z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