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CEE" w:rsidRPr="00A96773" w:rsidRDefault="00A60CEE" w:rsidP="00F97793">
      <w:pPr>
        <w:pStyle w:val="Default"/>
        <w:rPr>
          <w:rFonts w:asciiTheme="minorHAnsi" w:hAnsiTheme="minorHAnsi"/>
          <w:b/>
          <w:sz w:val="36"/>
          <w:szCs w:val="36"/>
        </w:rPr>
      </w:pPr>
    </w:p>
    <w:p w:rsidR="00111583" w:rsidRPr="00A96773" w:rsidRDefault="00111583" w:rsidP="00A60CEE">
      <w:pPr>
        <w:pStyle w:val="Default"/>
        <w:rPr>
          <w:rFonts w:asciiTheme="minorHAnsi" w:hAnsiTheme="minorHAnsi"/>
          <w:szCs w:val="36"/>
        </w:rPr>
      </w:pPr>
    </w:p>
    <w:p w:rsidR="00A60CEE" w:rsidRPr="00A96773" w:rsidRDefault="00E24FA6" w:rsidP="00A60CEE">
      <w:pPr>
        <w:pStyle w:val="Default"/>
        <w:rPr>
          <w:rFonts w:asciiTheme="minorHAnsi" w:hAnsiTheme="minorHAnsi"/>
          <w:szCs w:val="36"/>
        </w:rPr>
      </w:pPr>
      <w:r w:rsidRPr="00A96773">
        <w:rPr>
          <w:rFonts w:asciiTheme="minorHAnsi" w:hAnsiTheme="minorHAnsi"/>
          <w:szCs w:val="36"/>
        </w:rPr>
        <w:t>Halmstad</w:t>
      </w:r>
      <w:r w:rsidR="00190A44">
        <w:rPr>
          <w:rFonts w:asciiTheme="minorHAnsi" w:hAnsiTheme="minorHAnsi"/>
          <w:szCs w:val="36"/>
        </w:rPr>
        <w:t xml:space="preserve"> maj 2014</w:t>
      </w:r>
    </w:p>
    <w:p w:rsidR="003D33D0" w:rsidRPr="003D33D0" w:rsidRDefault="00A60CEE" w:rsidP="002C2230">
      <w:pPr>
        <w:pStyle w:val="Default"/>
        <w:rPr>
          <w:rFonts w:asciiTheme="minorHAnsi" w:hAnsiTheme="minorHAnsi"/>
          <w:sz w:val="32"/>
          <w:szCs w:val="36"/>
        </w:rPr>
      </w:pPr>
      <w:r w:rsidRPr="00A96773">
        <w:rPr>
          <w:rFonts w:asciiTheme="minorHAnsi" w:hAnsiTheme="minorHAnsi"/>
          <w:sz w:val="32"/>
          <w:szCs w:val="36"/>
        </w:rPr>
        <w:t>Pressm</w:t>
      </w:r>
      <w:r w:rsidR="003023F7" w:rsidRPr="00A96773">
        <w:rPr>
          <w:rFonts w:asciiTheme="minorHAnsi" w:hAnsiTheme="minorHAnsi"/>
          <w:sz w:val="32"/>
          <w:szCs w:val="36"/>
        </w:rPr>
        <w:t>eddelande</w:t>
      </w:r>
    </w:p>
    <w:p w:rsidR="003D33D0" w:rsidRDefault="003D33D0" w:rsidP="002C2230">
      <w:pPr>
        <w:pStyle w:val="Default"/>
        <w:rPr>
          <w:rFonts w:asciiTheme="minorHAnsi" w:hAnsiTheme="minorHAnsi"/>
          <w:b/>
          <w:szCs w:val="36"/>
        </w:rPr>
      </w:pPr>
    </w:p>
    <w:p w:rsidR="00C15090" w:rsidRDefault="00C15090" w:rsidP="002C2230">
      <w:pPr>
        <w:pStyle w:val="Default"/>
        <w:rPr>
          <w:rFonts w:asciiTheme="minorHAnsi" w:hAnsiTheme="minorHAnsi"/>
          <w:b/>
          <w:szCs w:val="36"/>
        </w:rPr>
      </w:pPr>
    </w:p>
    <w:p w:rsidR="00C15090" w:rsidRDefault="00C15090" w:rsidP="002C2230">
      <w:pPr>
        <w:pStyle w:val="Default"/>
        <w:rPr>
          <w:rFonts w:asciiTheme="minorHAnsi" w:hAnsiTheme="minorHAnsi"/>
          <w:b/>
          <w:szCs w:val="36"/>
        </w:rPr>
      </w:pPr>
    </w:p>
    <w:p w:rsidR="00050315" w:rsidRPr="00A96773" w:rsidRDefault="00190A44" w:rsidP="00113BAE">
      <w:pPr>
        <w:pStyle w:val="Default"/>
        <w:rPr>
          <w:rFonts w:asciiTheme="minorHAnsi" w:hAnsiTheme="minorHAnsi"/>
          <w:b/>
          <w:color w:val="auto"/>
          <w:sz w:val="20"/>
        </w:rPr>
      </w:pPr>
      <w:r w:rsidRPr="00190A44">
        <w:rPr>
          <w:rFonts w:asciiTheme="minorHAnsi" w:hAnsiTheme="minorHAnsi"/>
          <w:b/>
          <w:szCs w:val="36"/>
        </w:rPr>
        <w:t>Hyra hjälpmedel till hörselskadade elever</w:t>
      </w:r>
    </w:p>
    <w:p w:rsidR="00190A44" w:rsidRPr="00190A44" w:rsidRDefault="00190A44" w:rsidP="00190A44">
      <w:pPr>
        <w:spacing w:before="100" w:beforeAutospacing="1" w:after="100" w:afterAutospacing="1" w:line="270" w:lineRule="atLeast"/>
        <w:rPr>
          <w:rFonts w:asciiTheme="minorHAnsi" w:eastAsia="Times New Roman" w:hAnsiTheme="minorHAnsi" w:cs="Helvetica"/>
          <w:b/>
          <w:color w:val="555555"/>
          <w:szCs w:val="20"/>
          <w:lang w:eastAsia="sv-SE"/>
        </w:rPr>
      </w:pPr>
      <w:r w:rsidRPr="00190A44">
        <w:rPr>
          <w:rFonts w:asciiTheme="minorHAnsi" w:eastAsia="Times New Roman" w:hAnsiTheme="minorHAnsi" w:cs="Helvetica"/>
          <w:b/>
          <w:color w:val="555555"/>
          <w:szCs w:val="20"/>
          <w:lang w:eastAsia="sv-SE"/>
        </w:rPr>
        <w:t>Landstinget i vissa kommuner bekostar inte ett flermikrofonsystem till elever med nedsatt hörsel, trots att behovet fortsätter att öka. De står oftast för ett enklare system med en mikrofon så att eleven kan höra läraren, men det räcker inte för att höra vad klasskamraterna säger och vara delaktig i diskussioner.</w:t>
      </w:r>
    </w:p>
    <w:p w:rsidR="00190A44" w:rsidRPr="00190A44" w:rsidRDefault="00190A44" w:rsidP="00190A44">
      <w:pPr>
        <w:spacing w:before="100" w:beforeAutospacing="1" w:after="100" w:afterAutospacing="1" w:line="270" w:lineRule="atLeast"/>
        <w:rPr>
          <w:rFonts w:asciiTheme="minorHAnsi" w:eastAsia="Times New Roman" w:hAnsiTheme="minorHAnsi" w:cs="Helvetica"/>
          <w:color w:val="555555"/>
          <w:szCs w:val="20"/>
          <w:lang w:eastAsia="sv-SE"/>
        </w:rPr>
      </w:pPr>
      <w:r w:rsidRPr="00190A44">
        <w:rPr>
          <w:rFonts w:asciiTheme="minorHAnsi" w:eastAsia="Times New Roman" w:hAnsiTheme="minorHAnsi" w:cs="Helvetica"/>
          <w:color w:val="555555"/>
          <w:szCs w:val="20"/>
          <w:lang w:eastAsia="sv-SE"/>
        </w:rPr>
        <w:t>För skolan blir det ett ekonomiskt ställningstagande att utrusta resten av klassen med de 4-5 mikrofoner som behövs för att integrerade elever med nedsatt hörsel ska få samma förutsättningar för en likvärdig skolgång som sina normalhörande klasskamrater. Borde inte det vara en självklarhet?</w:t>
      </w:r>
    </w:p>
    <w:p w:rsidR="00190A44" w:rsidRPr="00190A44" w:rsidRDefault="00190A44" w:rsidP="00190A44">
      <w:pPr>
        <w:rPr>
          <w:rFonts w:asciiTheme="minorHAnsi" w:eastAsia="Times New Roman" w:hAnsiTheme="minorHAnsi"/>
          <w:sz w:val="28"/>
          <w:szCs w:val="24"/>
          <w:lang w:eastAsia="sv-SE"/>
        </w:rPr>
      </w:pPr>
      <w:r w:rsidRPr="00190A44">
        <w:rPr>
          <w:rFonts w:asciiTheme="minorHAnsi" w:eastAsia="Times New Roman" w:hAnsiTheme="minorHAnsi" w:cs="Helvetica"/>
          <w:color w:val="555555"/>
          <w:szCs w:val="20"/>
          <w:shd w:val="clear" w:color="auto" w:fill="FFFFFF"/>
          <w:lang w:eastAsia="sv-SE"/>
        </w:rPr>
        <w:t>För att underlätta för dessa elever kan vi nu erbjuda kommuner och landsting ett leasingavtal, med möjlighet att hyra lämplig utrustning en kortare eller längre period. </w:t>
      </w:r>
    </w:p>
    <w:p w:rsidR="00190A44" w:rsidRPr="00190A44" w:rsidRDefault="00190A44" w:rsidP="00190A44">
      <w:pPr>
        <w:spacing w:line="270" w:lineRule="atLeast"/>
        <w:rPr>
          <w:rFonts w:asciiTheme="minorHAnsi" w:eastAsia="Times New Roman" w:hAnsiTheme="minorHAnsi" w:cs="Helvetica"/>
          <w:color w:val="555555"/>
          <w:szCs w:val="20"/>
          <w:lang w:eastAsia="sv-SE"/>
        </w:rPr>
      </w:pPr>
    </w:p>
    <w:p w:rsidR="00190A44" w:rsidRPr="00190A44" w:rsidRDefault="00190A44" w:rsidP="00190A44">
      <w:pPr>
        <w:spacing w:line="270" w:lineRule="atLeast"/>
        <w:rPr>
          <w:rFonts w:asciiTheme="minorHAnsi" w:eastAsia="Times New Roman" w:hAnsiTheme="minorHAnsi" w:cs="Helvetica"/>
          <w:color w:val="555555"/>
          <w:szCs w:val="20"/>
          <w:lang w:eastAsia="sv-SE"/>
        </w:rPr>
      </w:pPr>
      <w:r w:rsidRPr="00190A44">
        <w:rPr>
          <w:rFonts w:asciiTheme="minorHAnsi" w:eastAsia="Times New Roman" w:hAnsiTheme="minorHAnsi" w:cs="Helvetica"/>
          <w:color w:val="555555"/>
          <w:szCs w:val="20"/>
          <w:lang w:eastAsia="sv-SE"/>
        </w:rPr>
        <w:t>Det finns flera olika paket att välja mellan:</w:t>
      </w:r>
    </w:p>
    <w:p w:rsidR="00190A44" w:rsidRPr="00190A44" w:rsidRDefault="00190A44" w:rsidP="00190A44">
      <w:pPr>
        <w:spacing w:before="100" w:beforeAutospacing="1" w:after="100" w:afterAutospacing="1" w:line="270" w:lineRule="atLeast"/>
        <w:rPr>
          <w:rFonts w:asciiTheme="minorHAnsi" w:eastAsia="Times New Roman" w:hAnsiTheme="minorHAnsi" w:cs="Helvetica"/>
          <w:color w:val="555555"/>
          <w:szCs w:val="20"/>
          <w:lang w:eastAsia="sv-SE"/>
        </w:rPr>
      </w:pPr>
      <w:r w:rsidRPr="00190A44">
        <w:rPr>
          <w:rFonts w:asciiTheme="minorHAnsi" w:eastAsia="Times New Roman" w:hAnsiTheme="minorHAnsi" w:cs="Helvetica"/>
          <w:b/>
          <w:bCs/>
          <w:color w:val="555555"/>
          <w:lang w:eastAsia="sv-SE"/>
        </w:rPr>
        <w:t>Skolsystem Baspaket</w:t>
      </w:r>
      <w:r w:rsidRPr="00190A44">
        <w:rPr>
          <w:rFonts w:asciiTheme="minorHAnsi" w:eastAsia="Times New Roman" w:hAnsiTheme="minorHAnsi" w:cs="Helvetica"/>
          <w:color w:val="555555"/>
          <w:szCs w:val="20"/>
          <w:lang w:eastAsia="sv-SE"/>
        </w:rPr>
        <w:br/>
        <w:t>Ett baspaket. </w:t>
      </w:r>
    </w:p>
    <w:p w:rsidR="00190A44" w:rsidRPr="00190A44" w:rsidRDefault="00190A44" w:rsidP="00190A44">
      <w:pPr>
        <w:spacing w:before="100" w:beforeAutospacing="1" w:after="100" w:afterAutospacing="1" w:line="270" w:lineRule="atLeast"/>
        <w:rPr>
          <w:rFonts w:asciiTheme="minorHAnsi" w:eastAsia="Times New Roman" w:hAnsiTheme="minorHAnsi" w:cs="Helvetica"/>
          <w:color w:val="555555"/>
          <w:szCs w:val="20"/>
          <w:lang w:eastAsia="sv-SE"/>
        </w:rPr>
      </w:pPr>
      <w:r w:rsidRPr="00190A44">
        <w:rPr>
          <w:rFonts w:asciiTheme="minorHAnsi" w:eastAsia="Times New Roman" w:hAnsiTheme="minorHAnsi" w:cs="Helvetica"/>
          <w:b/>
          <w:bCs/>
          <w:color w:val="555555"/>
          <w:lang w:eastAsia="sv-SE"/>
        </w:rPr>
        <w:t>Skolsystem Komplett paket</w:t>
      </w:r>
      <w:r w:rsidRPr="00190A44">
        <w:rPr>
          <w:rFonts w:asciiTheme="minorHAnsi" w:eastAsia="Times New Roman" w:hAnsiTheme="minorHAnsi" w:cs="Helvetica"/>
          <w:color w:val="555555"/>
          <w:szCs w:val="20"/>
          <w:lang w:eastAsia="sv-SE"/>
        </w:rPr>
        <w:br/>
        <w:t>Paket med ett komplett flermikrofonsystem inklusive lärarmikrofon.</w:t>
      </w:r>
    </w:p>
    <w:p w:rsidR="00190A44" w:rsidRPr="00190A44" w:rsidRDefault="00190A44" w:rsidP="00190A44">
      <w:pPr>
        <w:spacing w:before="100" w:beforeAutospacing="1" w:after="100" w:afterAutospacing="1" w:line="270" w:lineRule="atLeast"/>
        <w:rPr>
          <w:rFonts w:asciiTheme="minorHAnsi" w:eastAsia="Times New Roman" w:hAnsiTheme="minorHAnsi" w:cs="Helvetica"/>
          <w:color w:val="555555"/>
          <w:szCs w:val="20"/>
          <w:lang w:eastAsia="sv-SE"/>
        </w:rPr>
      </w:pPr>
      <w:r w:rsidRPr="00190A44">
        <w:rPr>
          <w:rFonts w:asciiTheme="minorHAnsi" w:eastAsia="Times New Roman" w:hAnsiTheme="minorHAnsi" w:cs="Helvetica"/>
          <w:b/>
          <w:bCs/>
          <w:color w:val="555555"/>
          <w:lang w:eastAsia="sv-SE"/>
        </w:rPr>
        <w:t>Skolsystem Elevmikrofoner 4 och 7</w:t>
      </w:r>
      <w:r w:rsidRPr="00190A44">
        <w:rPr>
          <w:rFonts w:asciiTheme="minorHAnsi" w:eastAsia="Times New Roman" w:hAnsiTheme="minorHAnsi" w:cs="Helvetica"/>
          <w:color w:val="555555"/>
          <w:szCs w:val="20"/>
          <w:lang w:eastAsia="sv-SE"/>
        </w:rPr>
        <w:br/>
        <w:t>Detta paket kompletterar baspaketet och/eller den utrustning som landstinget försett skolan med. </w:t>
      </w:r>
    </w:p>
    <w:p w:rsidR="007D4CED" w:rsidRDefault="007D4CED" w:rsidP="007D4CED">
      <w:pPr>
        <w:rPr>
          <w:rFonts w:asciiTheme="minorHAnsi" w:hAnsiTheme="minorHAnsi"/>
        </w:rPr>
      </w:pPr>
    </w:p>
    <w:p w:rsidR="00C931A8" w:rsidRPr="00A96773" w:rsidRDefault="00C931A8" w:rsidP="000B199C">
      <w:pPr>
        <w:rPr>
          <w:rFonts w:asciiTheme="minorHAnsi" w:hAnsiTheme="minorHAnsi"/>
        </w:rPr>
      </w:pPr>
    </w:p>
    <w:p w:rsidR="002C2230" w:rsidRPr="00A96773" w:rsidRDefault="002C2230" w:rsidP="002C2230">
      <w:pPr>
        <w:rPr>
          <w:rFonts w:asciiTheme="minorHAnsi" w:hAnsiTheme="minorHAnsi"/>
        </w:rPr>
      </w:pPr>
    </w:p>
    <w:p w:rsidR="000B199C" w:rsidRPr="00A96773" w:rsidRDefault="000B199C" w:rsidP="000B199C">
      <w:pPr>
        <w:autoSpaceDE w:val="0"/>
        <w:autoSpaceDN w:val="0"/>
        <w:adjustRightInd w:val="0"/>
        <w:rPr>
          <w:rFonts w:asciiTheme="minorHAnsi" w:hAnsiTheme="minorHAnsi" w:cs="Verdana"/>
          <w:b/>
          <w:i/>
          <w:color w:val="000000"/>
          <w:sz w:val="20"/>
          <w:szCs w:val="18"/>
        </w:rPr>
      </w:pPr>
      <w:r w:rsidRPr="00A96773">
        <w:rPr>
          <w:rFonts w:asciiTheme="minorHAnsi" w:hAnsiTheme="minorHAnsi" w:cs="Verdana"/>
          <w:b/>
          <w:i/>
          <w:color w:val="000000"/>
          <w:sz w:val="20"/>
          <w:szCs w:val="18"/>
        </w:rPr>
        <w:t xml:space="preserve">För ytterligare information kontakta: </w:t>
      </w:r>
    </w:p>
    <w:p w:rsidR="000B199C" w:rsidRPr="00C15090" w:rsidRDefault="00190A44" w:rsidP="000B199C">
      <w:pPr>
        <w:pStyle w:val="Default"/>
        <w:rPr>
          <w:rFonts w:asciiTheme="minorHAnsi" w:hAnsiTheme="minorHAnsi"/>
          <w:sz w:val="20"/>
          <w:szCs w:val="18"/>
        </w:rPr>
      </w:pPr>
      <w:r>
        <w:rPr>
          <w:rFonts w:asciiTheme="minorHAnsi" w:hAnsiTheme="minorHAnsi"/>
          <w:sz w:val="20"/>
          <w:szCs w:val="18"/>
        </w:rPr>
        <w:t>Annika Cronqvist</w:t>
      </w:r>
    </w:p>
    <w:p w:rsidR="000B199C" w:rsidRPr="00190A44" w:rsidRDefault="00190A44" w:rsidP="000B199C">
      <w:pPr>
        <w:pStyle w:val="Default"/>
        <w:rPr>
          <w:rFonts w:asciiTheme="minorHAnsi" w:hAnsiTheme="minorHAnsi"/>
          <w:sz w:val="20"/>
          <w:szCs w:val="18"/>
        </w:rPr>
      </w:pPr>
      <w:r w:rsidRPr="00190A44">
        <w:rPr>
          <w:rFonts w:asciiTheme="minorHAnsi" w:hAnsiTheme="minorHAnsi"/>
          <w:sz w:val="20"/>
          <w:szCs w:val="18"/>
        </w:rPr>
        <w:t>Försäljningschef Sverige</w:t>
      </w:r>
    </w:p>
    <w:p w:rsidR="000B199C" w:rsidRPr="00190A44" w:rsidRDefault="00190A44" w:rsidP="000B199C">
      <w:pPr>
        <w:pStyle w:val="Default"/>
        <w:rPr>
          <w:rFonts w:asciiTheme="minorHAnsi" w:hAnsiTheme="minorHAnsi"/>
          <w:sz w:val="20"/>
          <w:szCs w:val="18"/>
          <w:lang w:val="en-US"/>
        </w:rPr>
      </w:pPr>
      <w:r w:rsidRPr="00190A44">
        <w:rPr>
          <w:rFonts w:asciiTheme="minorHAnsi" w:hAnsiTheme="minorHAnsi"/>
          <w:sz w:val="20"/>
          <w:szCs w:val="18"/>
          <w:lang w:val="en-US"/>
        </w:rPr>
        <w:t>Tel: 035 - 260 16 60</w:t>
      </w:r>
      <w:r w:rsidR="009A028C" w:rsidRPr="00190A44">
        <w:rPr>
          <w:rFonts w:asciiTheme="minorHAnsi" w:hAnsiTheme="minorHAnsi"/>
          <w:sz w:val="20"/>
          <w:szCs w:val="18"/>
          <w:lang w:val="en-US"/>
        </w:rPr>
        <w:t xml:space="preserve">, </w:t>
      </w:r>
      <w:r w:rsidRPr="00190A44">
        <w:rPr>
          <w:rFonts w:asciiTheme="minorHAnsi" w:hAnsiTheme="minorHAnsi"/>
          <w:sz w:val="20"/>
          <w:szCs w:val="18"/>
          <w:lang w:val="en-US"/>
        </w:rPr>
        <w:t>076-947 55 60</w:t>
      </w:r>
    </w:p>
    <w:p w:rsidR="000B199C" w:rsidRPr="009A028C" w:rsidRDefault="00190A44" w:rsidP="000B199C">
      <w:pPr>
        <w:pStyle w:val="Default"/>
        <w:spacing w:line="276" w:lineRule="auto"/>
        <w:rPr>
          <w:rFonts w:asciiTheme="minorHAnsi" w:hAnsiTheme="minorHAnsi"/>
          <w:sz w:val="20"/>
          <w:szCs w:val="18"/>
          <w:lang w:val="en-US"/>
        </w:rPr>
      </w:pPr>
      <w:r>
        <w:rPr>
          <w:rFonts w:asciiTheme="minorHAnsi" w:hAnsiTheme="minorHAnsi"/>
          <w:sz w:val="20"/>
          <w:szCs w:val="18"/>
          <w:lang w:val="en-US"/>
        </w:rPr>
        <w:t>annika.cronqvist</w:t>
      </w:r>
      <w:r w:rsidR="000B199C" w:rsidRPr="009A028C">
        <w:rPr>
          <w:rFonts w:asciiTheme="minorHAnsi" w:hAnsiTheme="minorHAnsi"/>
          <w:sz w:val="20"/>
          <w:szCs w:val="18"/>
          <w:lang w:val="en-US"/>
        </w:rPr>
        <w:t>@comfortaudio.com</w:t>
      </w:r>
    </w:p>
    <w:p w:rsidR="001C2BB2" w:rsidRDefault="001C2BB2" w:rsidP="00957C99">
      <w:pPr>
        <w:rPr>
          <w:rFonts w:asciiTheme="minorHAnsi" w:hAnsiTheme="minorHAnsi"/>
          <w:sz w:val="20"/>
          <w:szCs w:val="20"/>
          <w:lang w:val="en-US"/>
        </w:rPr>
      </w:pPr>
    </w:p>
    <w:p w:rsidR="001C2BB2" w:rsidRDefault="001C2BB2" w:rsidP="00957C99">
      <w:pPr>
        <w:rPr>
          <w:rFonts w:asciiTheme="minorHAnsi" w:hAnsiTheme="minorHAnsi"/>
          <w:sz w:val="20"/>
          <w:szCs w:val="20"/>
          <w:lang w:val="en-US"/>
        </w:rPr>
      </w:pPr>
    </w:p>
    <w:p w:rsidR="001C2BB2" w:rsidRDefault="001C2BB2" w:rsidP="00957C99">
      <w:pPr>
        <w:rPr>
          <w:rFonts w:asciiTheme="minorHAnsi" w:hAnsiTheme="minorHAnsi"/>
          <w:sz w:val="20"/>
          <w:szCs w:val="20"/>
          <w:lang w:val="en-US"/>
        </w:rPr>
      </w:pPr>
    </w:p>
    <w:p w:rsidR="00C931A8" w:rsidRPr="009A028C" w:rsidRDefault="00C931A8" w:rsidP="00957C99">
      <w:pPr>
        <w:rPr>
          <w:rFonts w:asciiTheme="minorHAnsi" w:hAnsiTheme="minorHAnsi"/>
          <w:sz w:val="20"/>
          <w:szCs w:val="20"/>
          <w:lang w:val="en-US"/>
        </w:rPr>
      </w:pPr>
    </w:p>
    <w:sectPr w:rsidR="00C931A8" w:rsidRPr="009A028C" w:rsidSect="00FD06A4">
      <w:headerReference w:type="default" r:id="rId7"/>
      <w:footerReference w:type="default" r:id="rId8"/>
      <w:pgSz w:w="11906" w:h="16838"/>
      <w:pgMar w:top="1417" w:right="1417" w:bottom="1417" w:left="1417"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090" w:rsidRDefault="00C15090" w:rsidP="00A60CEE">
      <w:r>
        <w:separator/>
      </w:r>
    </w:p>
  </w:endnote>
  <w:endnote w:type="continuationSeparator" w:id="0">
    <w:p w:rsidR="00C15090" w:rsidRDefault="00C15090" w:rsidP="00A60CEE">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090" w:rsidRPr="00A60CEE" w:rsidRDefault="00C15090" w:rsidP="00A60CEE">
    <w:pPr>
      <w:autoSpaceDE w:val="0"/>
      <w:autoSpaceDN w:val="0"/>
      <w:adjustRightInd w:val="0"/>
      <w:rPr>
        <w:rFonts w:cs="Calibri"/>
        <w:color w:val="000000"/>
        <w:sz w:val="24"/>
        <w:szCs w:val="24"/>
      </w:rPr>
    </w:pPr>
  </w:p>
  <w:p w:rsidR="00C15090" w:rsidRPr="005800BB" w:rsidRDefault="00C15090" w:rsidP="00A60CEE">
    <w:pPr>
      <w:autoSpaceDE w:val="0"/>
      <w:autoSpaceDN w:val="0"/>
      <w:adjustRightInd w:val="0"/>
      <w:rPr>
        <w:rFonts w:cs="Calibri"/>
        <w:color w:val="000000"/>
        <w:sz w:val="18"/>
        <w:szCs w:val="18"/>
      </w:rPr>
    </w:pPr>
    <w:r>
      <w:rPr>
        <w:rFonts w:cs="Calibri"/>
        <w:color w:val="000000"/>
        <w:sz w:val="18"/>
        <w:szCs w:val="18"/>
      </w:rPr>
      <w:t>C</w:t>
    </w:r>
    <w:r w:rsidRPr="005800BB">
      <w:rPr>
        <w:rFonts w:cs="Calibri"/>
        <w:color w:val="000000"/>
        <w:sz w:val="18"/>
        <w:szCs w:val="18"/>
      </w:rPr>
      <w:t xml:space="preserve">omfort Audio utvecklar och tillverkar sedan 1994 hörselprodukter för personer med nedsatt hörsel. Affärsidén är att med ledande teknik och innovativa lösningar ge människor möjlighet att obehindrat utbyta tankar och idéer i alla situationer genom livet. </w:t>
    </w:r>
  </w:p>
  <w:p w:rsidR="00C15090" w:rsidRPr="005800BB" w:rsidRDefault="00C15090" w:rsidP="00A60CEE">
    <w:pPr>
      <w:autoSpaceDE w:val="0"/>
      <w:autoSpaceDN w:val="0"/>
      <w:adjustRightInd w:val="0"/>
      <w:rPr>
        <w:rFonts w:cs="Calibri"/>
        <w:color w:val="000000"/>
        <w:sz w:val="18"/>
        <w:szCs w:val="18"/>
      </w:rPr>
    </w:pPr>
  </w:p>
  <w:p w:rsidR="00C15090" w:rsidRPr="005800BB" w:rsidRDefault="00C15090" w:rsidP="00A60CEE">
    <w:pPr>
      <w:autoSpaceDE w:val="0"/>
      <w:autoSpaceDN w:val="0"/>
      <w:adjustRightInd w:val="0"/>
      <w:rPr>
        <w:rFonts w:cs="Calibri"/>
        <w:color w:val="000000"/>
        <w:sz w:val="18"/>
        <w:szCs w:val="18"/>
      </w:rPr>
    </w:pPr>
    <w:r w:rsidRPr="005800BB">
      <w:rPr>
        <w:rFonts w:cs="Calibri"/>
        <w:color w:val="000000"/>
        <w:sz w:val="18"/>
        <w:szCs w:val="18"/>
      </w:rPr>
      <w:t>Företaget har dotterbolag i Norge, Danmark, Tyskland</w:t>
    </w:r>
    <w:r>
      <w:rPr>
        <w:rFonts w:cs="Calibri"/>
        <w:color w:val="000000"/>
        <w:sz w:val="18"/>
        <w:szCs w:val="18"/>
      </w:rPr>
      <w:t>, Holland</w:t>
    </w:r>
    <w:r w:rsidRPr="005800BB">
      <w:rPr>
        <w:rFonts w:cs="Calibri"/>
        <w:color w:val="000000"/>
        <w:sz w:val="18"/>
        <w:szCs w:val="18"/>
      </w:rPr>
      <w:t xml:space="preserve"> och USA. Produktutveckling och produktion är baserad i Halmstad, Sverige. Comfort Audio är teknologiskt ledande inom hörselprodukter. Produkterna erbjuder stor flexibilitet och är utvecklade för både arbetsliv, skola, offentlig miljö och privatliv. Alltid med individens behov i fokus och utifrån en genuin vilja att förbättra livskvaliteten för personer med nedsatt hörsel.</w:t>
    </w:r>
  </w:p>
  <w:p w:rsidR="00C15090" w:rsidRPr="008D2F69" w:rsidRDefault="00C15090" w:rsidP="00A60CEE">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090" w:rsidRDefault="00C15090" w:rsidP="00A60CEE">
      <w:r>
        <w:separator/>
      </w:r>
    </w:p>
  </w:footnote>
  <w:footnote w:type="continuationSeparator" w:id="0">
    <w:p w:rsidR="00C15090" w:rsidRDefault="00C15090" w:rsidP="00A60C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090" w:rsidRPr="002D6D79" w:rsidRDefault="00C15090" w:rsidP="0082514D">
    <w:pPr>
      <w:pStyle w:val="Sidhuvud"/>
      <w:ind w:left="-142"/>
      <w:rPr>
        <w:lang w:val="en-US"/>
      </w:rPr>
    </w:pPr>
    <w:r>
      <w:rPr>
        <w:noProof/>
        <w:lang w:eastAsia="sv-SE"/>
      </w:rPr>
      <w:drawing>
        <wp:inline distT="0" distB="0" distL="0" distR="0">
          <wp:extent cx="1813342" cy="483318"/>
          <wp:effectExtent l="19050" t="0" r="0" b="0"/>
          <wp:docPr id="2" name="Bildobjekt 1" descr="CA_logo_statment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_logo_statment_CMYK.jpg"/>
                  <pic:cNvPicPr/>
                </pic:nvPicPr>
                <pic:blipFill>
                  <a:blip r:embed="rId1"/>
                  <a:stretch>
                    <a:fillRect/>
                  </a:stretch>
                </pic:blipFill>
                <pic:spPr>
                  <a:xfrm>
                    <a:off x="0" y="0"/>
                    <a:ext cx="1828419" cy="48733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34D05"/>
    <w:multiLevelType w:val="hybridMultilevel"/>
    <w:tmpl w:val="5B0A011C"/>
    <w:lvl w:ilvl="0" w:tplc="CE9EFE7A">
      <w:numFmt w:val="bullet"/>
      <w:lvlText w:val="-"/>
      <w:lvlJc w:val="left"/>
      <w:pPr>
        <w:ind w:left="720" w:hanging="360"/>
      </w:pPr>
      <w:rPr>
        <w:rFonts w:ascii="Verdana" w:eastAsiaTheme="minorHAnsi" w:hAnsi="Verdana" w:cs="Verdana"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6283CD9"/>
    <w:multiLevelType w:val="hybridMultilevel"/>
    <w:tmpl w:val="20048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7E67A1F"/>
    <w:multiLevelType w:val="hybridMultilevel"/>
    <w:tmpl w:val="B526FF66"/>
    <w:lvl w:ilvl="0" w:tplc="2D78DB40">
      <w:numFmt w:val="bullet"/>
      <w:lvlText w:val="—"/>
      <w:lvlJc w:val="left"/>
      <w:pPr>
        <w:ind w:left="720" w:hanging="360"/>
      </w:pPr>
      <w:rPr>
        <w:rFonts w:ascii="Verdana" w:eastAsiaTheme="minorHAnsi" w:hAnsi="Verdana" w:cs="Verdana"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E892909"/>
    <w:multiLevelType w:val="hybridMultilevel"/>
    <w:tmpl w:val="14961172"/>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4">
    <w:nsid w:val="55C0701B"/>
    <w:multiLevelType w:val="hybridMultilevel"/>
    <w:tmpl w:val="67FA7124"/>
    <w:lvl w:ilvl="0" w:tplc="6E2C11DC">
      <w:start w:val="4"/>
      <w:numFmt w:val="bullet"/>
      <w:lvlText w:val="—"/>
      <w:lvlJc w:val="left"/>
      <w:pPr>
        <w:ind w:left="360" w:hanging="360"/>
      </w:pPr>
      <w:rPr>
        <w:rFonts w:ascii="Calibri" w:eastAsiaTheme="minorHAnsi" w:hAnsi="Calibri" w:cs="Verdana"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nsid w:val="6BC54018"/>
    <w:multiLevelType w:val="hybridMultilevel"/>
    <w:tmpl w:val="2B48E3C2"/>
    <w:lvl w:ilvl="0" w:tplc="18F6D8D6">
      <w:numFmt w:val="bullet"/>
      <w:lvlText w:val="—"/>
      <w:lvlJc w:val="left"/>
      <w:pPr>
        <w:ind w:left="360" w:hanging="360"/>
      </w:pPr>
      <w:rPr>
        <w:rFonts w:ascii="Verdana" w:eastAsiaTheme="minorHAnsi" w:hAnsi="Verdana" w:cs="Verdana" w:hint="default"/>
        <w:sz w:val="18"/>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nsid w:val="763655F4"/>
    <w:multiLevelType w:val="hybridMultilevel"/>
    <w:tmpl w:val="2EBAF032"/>
    <w:lvl w:ilvl="0" w:tplc="74542FD4">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5"/>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rsids>
    <w:rsidRoot w:val="005800BB"/>
    <w:rsid w:val="00007A1C"/>
    <w:rsid w:val="00017A4A"/>
    <w:rsid w:val="000335C4"/>
    <w:rsid w:val="00043FF7"/>
    <w:rsid w:val="00050315"/>
    <w:rsid w:val="00087686"/>
    <w:rsid w:val="0009035E"/>
    <w:rsid w:val="000A0668"/>
    <w:rsid w:val="000A3065"/>
    <w:rsid w:val="000B199C"/>
    <w:rsid w:val="000C54E3"/>
    <w:rsid w:val="000D0AB0"/>
    <w:rsid w:val="00111583"/>
    <w:rsid w:val="00113216"/>
    <w:rsid w:val="00113BAE"/>
    <w:rsid w:val="0011788A"/>
    <w:rsid w:val="00136C81"/>
    <w:rsid w:val="00144E5F"/>
    <w:rsid w:val="00151FFD"/>
    <w:rsid w:val="001724F8"/>
    <w:rsid w:val="0017596D"/>
    <w:rsid w:val="00177C6F"/>
    <w:rsid w:val="00183274"/>
    <w:rsid w:val="00190A44"/>
    <w:rsid w:val="0019587C"/>
    <w:rsid w:val="001A57A3"/>
    <w:rsid w:val="001A6CF7"/>
    <w:rsid w:val="001B182C"/>
    <w:rsid w:val="001C2BB2"/>
    <w:rsid w:val="0020641F"/>
    <w:rsid w:val="0021166C"/>
    <w:rsid w:val="00227996"/>
    <w:rsid w:val="00243ADF"/>
    <w:rsid w:val="00246065"/>
    <w:rsid w:val="0025154E"/>
    <w:rsid w:val="00270C6C"/>
    <w:rsid w:val="00275802"/>
    <w:rsid w:val="0029366F"/>
    <w:rsid w:val="00297D99"/>
    <w:rsid w:val="002A2607"/>
    <w:rsid w:val="002B5E6B"/>
    <w:rsid w:val="002B66B8"/>
    <w:rsid w:val="002C2230"/>
    <w:rsid w:val="002D6D79"/>
    <w:rsid w:val="002E31E6"/>
    <w:rsid w:val="003023F7"/>
    <w:rsid w:val="00310856"/>
    <w:rsid w:val="0034285D"/>
    <w:rsid w:val="00345478"/>
    <w:rsid w:val="00355C21"/>
    <w:rsid w:val="0037188A"/>
    <w:rsid w:val="003B1CA1"/>
    <w:rsid w:val="003D33D0"/>
    <w:rsid w:val="003E1458"/>
    <w:rsid w:val="00415AF5"/>
    <w:rsid w:val="00415ED4"/>
    <w:rsid w:val="0044303F"/>
    <w:rsid w:val="004460E7"/>
    <w:rsid w:val="004610A3"/>
    <w:rsid w:val="00471BBF"/>
    <w:rsid w:val="004A2D42"/>
    <w:rsid w:val="004C29CE"/>
    <w:rsid w:val="005003EB"/>
    <w:rsid w:val="00514EA7"/>
    <w:rsid w:val="005277AC"/>
    <w:rsid w:val="00532BE7"/>
    <w:rsid w:val="00541D08"/>
    <w:rsid w:val="00542B9F"/>
    <w:rsid w:val="00573F4E"/>
    <w:rsid w:val="00577705"/>
    <w:rsid w:val="005800BB"/>
    <w:rsid w:val="005C7A06"/>
    <w:rsid w:val="005D6F53"/>
    <w:rsid w:val="00642679"/>
    <w:rsid w:val="00643FB7"/>
    <w:rsid w:val="00661DD6"/>
    <w:rsid w:val="00670D4B"/>
    <w:rsid w:val="006A2D52"/>
    <w:rsid w:val="006A6849"/>
    <w:rsid w:val="006C7903"/>
    <w:rsid w:val="006E4303"/>
    <w:rsid w:val="006E57CD"/>
    <w:rsid w:val="006F1E65"/>
    <w:rsid w:val="00714024"/>
    <w:rsid w:val="00714B4D"/>
    <w:rsid w:val="00726CD4"/>
    <w:rsid w:val="00740297"/>
    <w:rsid w:val="00753D15"/>
    <w:rsid w:val="007553B6"/>
    <w:rsid w:val="007564C2"/>
    <w:rsid w:val="00763602"/>
    <w:rsid w:val="007712A1"/>
    <w:rsid w:val="007724A1"/>
    <w:rsid w:val="00773370"/>
    <w:rsid w:val="00776B12"/>
    <w:rsid w:val="007913F6"/>
    <w:rsid w:val="007B4285"/>
    <w:rsid w:val="007D4CED"/>
    <w:rsid w:val="0080050C"/>
    <w:rsid w:val="00810B53"/>
    <w:rsid w:val="00822349"/>
    <w:rsid w:val="0082514D"/>
    <w:rsid w:val="00826D65"/>
    <w:rsid w:val="00835F5E"/>
    <w:rsid w:val="00846C36"/>
    <w:rsid w:val="008816F0"/>
    <w:rsid w:val="008950BF"/>
    <w:rsid w:val="008956DC"/>
    <w:rsid w:val="00895982"/>
    <w:rsid w:val="008A5270"/>
    <w:rsid w:val="008B1E6D"/>
    <w:rsid w:val="008C1B72"/>
    <w:rsid w:val="008D24E0"/>
    <w:rsid w:val="008D2F69"/>
    <w:rsid w:val="008F3719"/>
    <w:rsid w:val="008F5BC8"/>
    <w:rsid w:val="00901BCA"/>
    <w:rsid w:val="00906CBE"/>
    <w:rsid w:val="00911EB9"/>
    <w:rsid w:val="00930C39"/>
    <w:rsid w:val="00942E4D"/>
    <w:rsid w:val="00943EF7"/>
    <w:rsid w:val="00951D17"/>
    <w:rsid w:val="00957C99"/>
    <w:rsid w:val="009767F1"/>
    <w:rsid w:val="00997E92"/>
    <w:rsid w:val="009A028C"/>
    <w:rsid w:val="009A227C"/>
    <w:rsid w:val="009B46B1"/>
    <w:rsid w:val="009B4845"/>
    <w:rsid w:val="009B5FED"/>
    <w:rsid w:val="009C2C33"/>
    <w:rsid w:val="009C6150"/>
    <w:rsid w:val="009D21CD"/>
    <w:rsid w:val="009F7FF6"/>
    <w:rsid w:val="00A538A6"/>
    <w:rsid w:val="00A60CEE"/>
    <w:rsid w:val="00A67C8B"/>
    <w:rsid w:val="00A8684D"/>
    <w:rsid w:val="00A90D01"/>
    <w:rsid w:val="00A96773"/>
    <w:rsid w:val="00AB1063"/>
    <w:rsid w:val="00AE7CD5"/>
    <w:rsid w:val="00B22A28"/>
    <w:rsid w:val="00B36245"/>
    <w:rsid w:val="00B4655C"/>
    <w:rsid w:val="00B535B8"/>
    <w:rsid w:val="00B555C8"/>
    <w:rsid w:val="00B72A3E"/>
    <w:rsid w:val="00B92B85"/>
    <w:rsid w:val="00BC11A2"/>
    <w:rsid w:val="00BD04CF"/>
    <w:rsid w:val="00BE3EEE"/>
    <w:rsid w:val="00BF2612"/>
    <w:rsid w:val="00C04A18"/>
    <w:rsid w:val="00C15090"/>
    <w:rsid w:val="00C519EF"/>
    <w:rsid w:val="00C610BD"/>
    <w:rsid w:val="00C62EAE"/>
    <w:rsid w:val="00C63D4E"/>
    <w:rsid w:val="00C70723"/>
    <w:rsid w:val="00C90447"/>
    <w:rsid w:val="00C931A8"/>
    <w:rsid w:val="00CC1BF3"/>
    <w:rsid w:val="00CD11F9"/>
    <w:rsid w:val="00CF1D13"/>
    <w:rsid w:val="00D12A53"/>
    <w:rsid w:val="00D1779B"/>
    <w:rsid w:val="00D33391"/>
    <w:rsid w:val="00D5489D"/>
    <w:rsid w:val="00D57671"/>
    <w:rsid w:val="00D6025C"/>
    <w:rsid w:val="00D60E47"/>
    <w:rsid w:val="00D64713"/>
    <w:rsid w:val="00D810F1"/>
    <w:rsid w:val="00D824C9"/>
    <w:rsid w:val="00D843B6"/>
    <w:rsid w:val="00DF27AF"/>
    <w:rsid w:val="00E004C8"/>
    <w:rsid w:val="00E01816"/>
    <w:rsid w:val="00E0629A"/>
    <w:rsid w:val="00E24FA6"/>
    <w:rsid w:val="00E60652"/>
    <w:rsid w:val="00E611FD"/>
    <w:rsid w:val="00E76624"/>
    <w:rsid w:val="00E90640"/>
    <w:rsid w:val="00E9131E"/>
    <w:rsid w:val="00EE19FA"/>
    <w:rsid w:val="00EE6294"/>
    <w:rsid w:val="00F0635D"/>
    <w:rsid w:val="00F200E5"/>
    <w:rsid w:val="00F26C5E"/>
    <w:rsid w:val="00F37105"/>
    <w:rsid w:val="00F47360"/>
    <w:rsid w:val="00F532FA"/>
    <w:rsid w:val="00F562F1"/>
    <w:rsid w:val="00F726EC"/>
    <w:rsid w:val="00F83241"/>
    <w:rsid w:val="00F83F09"/>
    <w:rsid w:val="00F97793"/>
    <w:rsid w:val="00FA4C1D"/>
    <w:rsid w:val="00FB57D6"/>
    <w:rsid w:val="00FC5327"/>
    <w:rsid w:val="00FD06A4"/>
    <w:rsid w:val="00FE2E14"/>
    <w:rsid w:val="00FE3E87"/>
    <w:rsid w:val="00FE73E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BAE"/>
    <w:pPr>
      <w:spacing w:after="0" w:line="240" w:lineRule="auto"/>
    </w:pPr>
    <w:rPr>
      <w:rFonts w:ascii="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F97793"/>
    <w:pPr>
      <w:autoSpaceDE w:val="0"/>
      <w:autoSpaceDN w:val="0"/>
      <w:adjustRightInd w:val="0"/>
      <w:spacing w:after="0" w:line="240" w:lineRule="auto"/>
    </w:pPr>
    <w:rPr>
      <w:rFonts w:ascii="Verdana" w:hAnsi="Verdana" w:cs="Verdana"/>
      <w:color w:val="000000"/>
      <w:sz w:val="24"/>
      <w:szCs w:val="24"/>
    </w:rPr>
  </w:style>
  <w:style w:type="paragraph" w:styleId="Normalwebb">
    <w:name w:val="Normal (Web)"/>
    <w:basedOn w:val="Normal"/>
    <w:uiPriority w:val="99"/>
    <w:semiHidden/>
    <w:unhideWhenUsed/>
    <w:rsid w:val="00F726EC"/>
    <w:pPr>
      <w:spacing w:before="100" w:beforeAutospacing="1" w:after="100" w:afterAutospacing="1"/>
    </w:pPr>
    <w:rPr>
      <w:rFonts w:ascii="Times New Roman" w:eastAsia="Times New Roman" w:hAnsi="Times New Roman"/>
      <w:sz w:val="24"/>
      <w:szCs w:val="24"/>
      <w:lang w:eastAsia="sv-SE"/>
    </w:rPr>
  </w:style>
  <w:style w:type="paragraph" w:styleId="Liststycke">
    <w:name w:val="List Paragraph"/>
    <w:basedOn w:val="Normal"/>
    <w:uiPriority w:val="34"/>
    <w:qFormat/>
    <w:rsid w:val="00087686"/>
    <w:pPr>
      <w:ind w:left="720"/>
    </w:pPr>
    <w:rPr>
      <w:rFonts w:ascii="Times New Roman" w:hAnsi="Times New Roman"/>
      <w:sz w:val="24"/>
      <w:szCs w:val="24"/>
      <w:lang w:eastAsia="sv-SE"/>
    </w:rPr>
  </w:style>
  <w:style w:type="character" w:customStyle="1" w:styleId="text41">
    <w:name w:val="text41"/>
    <w:basedOn w:val="Standardstycketeckensnitt"/>
    <w:rsid w:val="00087686"/>
    <w:rPr>
      <w:rFonts w:ascii="Verdana" w:hAnsi="Verdana" w:hint="default"/>
      <w:strike w:val="0"/>
      <w:dstrike w:val="0"/>
      <w:color w:val="464646"/>
      <w:sz w:val="18"/>
      <w:szCs w:val="18"/>
      <w:u w:val="none"/>
      <w:effect w:val="none"/>
    </w:rPr>
  </w:style>
  <w:style w:type="paragraph" w:styleId="Ballongtext">
    <w:name w:val="Balloon Text"/>
    <w:basedOn w:val="Normal"/>
    <w:link w:val="BallongtextChar"/>
    <w:uiPriority w:val="99"/>
    <w:semiHidden/>
    <w:unhideWhenUsed/>
    <w:rsid w:val="00A60CEE"/>
    <w:rPr>
      <w:rFonts w:ascii="Tahoma" w:hAnsi="Tahoma" w:cs="Tahoma"/>
      <w:sz w:val="16"/>
      <w:szCs w:val="16"/>
    </w:rPr>
  </w:style>
  <w:style w:type="character" w:customStyle="1" w:styleId="BallongtextChar">
    <w:name w:val="Ballongtext Char"/>
    <w:basedOn w:val="Standardstycketeckensnitt"/>
    <w:link w:val="Ballongtext"/>
    <w:uiPriority w:val="99"/>
    <w:semiHidden/>
    <w:rsid w:val="00A60CEE"/>
    <w:rPr>
      <w:rFonts w:ascii="Tahoma" w:hAnsi="Tahoma" w:cs="Tahoma"/>
      <w:sz w:val="16"/>
      <w:szCs w:val="16"/>
    </w:rPr>
  </w:style>
  <w:style w:type="paragraph" w:styleId="Sidhuvud">
    <w:name w:val="header"/>
    <w:basedOn w:val="Normal"/>
    <w:link w:val="SidhuvudChar"/>
    <w:uiPriority w:val="99"/>
    <w:unhideWhenUsed/>
    <w:rsid w:val="00A60CEE"/>
    <w:pPr>
      <w:tabs>
        <w:tab w:val="center" w:pos="4536"/>
        <w:tab w:val="right" w:pos="9072"/>
      </w:tabs>
    </w:pPr>
    <w:rPr>
      <w:rFonts w:asciiTheme="minorHAnsi" w:hAnsiTheme="minorHAnsi" w:cstheme="minorBidi"/>
    </w:rPr>
  </w:style>
  <w:style w:type="character" w:customStyle="1" w:styleId="SidhuvudChar">
    <w:name w:val="Sidhuvud Char"/>
    <w:basedOn w:val="Standardstycketeckensnitt"/>
    <w:link w:val="Sidhuvud"/>
    <w:uiPriority w:val="99"/>
    <w:rsid w:val="00A60CEE"/>
  </w:style>
  <w:style w:type="paragraph" w:styleId="Sidfot">
    <w:name w:val="footer"/>
    <w:basedOn w:val="Normal"/>
    <w:link w:val="SidfotChar"/>
    <w:uiPriority w:val="99"/>
    <w:unhideWhenUsed/>
    <w:rsid w:val="00A60CEE"/>
    <w:pPr>
      <w:tabs>
        <w:tab w:val="center" w:pos="4536"/>
        <w:tab w:val="right" w:pos="9072"/>
      </w:tabs>
    </w:pPr>
    <w:rPr>
      <w:rFonts w:asciiTheme="minorHAnsi" w:hAnsiTheme="minorHAnsi" w:cstheme="minorBidi"/>
    </w:rPr>
  </w:style>
  <w:style w:type="character" w:customStyle="1" w:styleId="SidfotChar">
    <w:name w:val="Sidfot Char"/>
    <w:basedOn w:val="Standardstycketeckensnitt"/>
    <w:link w:val="Sidfot"/>
    <w:uiPriority w:val="99"/>
    <w:rsid w:val="00A60CEE"/>
  </w:style>
  <w:style w:type="character" w:styleId="Hyperlnk">
    <w:name w:val="Hyperlink"/>
    <w:basedOn w:val="Standardstycketeckensnitt"/>
    <w:uiPriority w:val="99"/>
    <w:unhideWhenUsed/>
    <w:rsid w:val="00415AF5"/>
    <w:rPr>
      <w:color w:val="0000FF" w:themeColor="hyperlink"/>
      <w:u w:val="single"/>
    </w:rPr>
  </w:style>
  <w:style w:type="character" w:styleId="Stark">
    <w:name w:val="Strong"/>
    <w:basedOn w:val="Standardstycketeckensnitt"/>
    <w:uiPriority w:val="22"/>
    <w:qFormat/>
    <w:rsid w:val="005800BB"/>
    <w:rPr>
      <w:b/>
      <w:bCs/>
    </w:rPr>
  </w:style>
  <w:style w:type="character" w:customStyle="1" w:styleId="normal1">
    <w:name w:val="normal1"/>
    <w:basedOn w:val="Standardstycketeckensnitt"/>
    <w:rsid w:val="002B5E6B"/>
    <w:rPr>
      <w:rFonts w:ascii="Arial" w:hAnsi="Arial" w:cs="Arial" w:hint="default"/>
      <w:b w:val="0"/>
      <w:bCs w:val="0"/>
      <w:color w:val="666666"/>
      <w:sz w:val="18"/>
      <w:szCs w:val="18"/>
    </w:rPr>
  </w:style>
  <w:style w:type="character" w:customStyle="1" w:styleId="apple-converted-space">
    <w:name w:val="apple-converted-space"/>
    <w:basedOn w:val="Standardstycketeckensnitt"/>
    <w:rsid w:val="0034285D"/>
  </w:style>
</w:styles>
</file>

<file path=word/webSettings.xml><?xml version="1.0" encoding="utf-8"?>
<w:webSettings xmlns:r="http://schemas.openxmlformats.org/officeDocument/2006/relationships" xmlns:w="http://schemas.openxmlformats.org/wordprocessingml/2006/main">
  <w:divs>
    <w:div w:id="164710474">
      <w:bodyDiv w:val="1"/>
      <w:marLeft w:val="0"/>
      <w:marRight w:val="0"/>
      <w:marTop w:val="0"/>
      <w:marBottom w:val="0"/>
      <w:divBdr>
        <w:top w:val="none" w:sz="0" w:space="0" w:color="auto"/>
        <w:left w:val="none" w:sz="0" w:space="0" w:color="auto"/>
        <w:bottom w:val="none" w:sz="0" w:space="0" w:color="auto"/>
        <w:right w:val="none" w:sz="0" w:space="0" w:color="auto"/>
      </w:divBdr>
    </w:div>
    <w:div w:id="1197229860">
      <w:bodyDiv w:val="1"/>
      <w:marLeft w:val="0"/>
      <w:marRight w:val="0"/>
      <w:marTop w:val="0"/>
      <w:marBottom w:val="0"/>
      <w:divBdr>
        <w:top w:val="none" w:sz="0" w:space="0" w:color="auto"/>
        <w:left w:val="none" w:sz="0" w:space="0" w:color="auto"/>
        <w:bottom w:val="none" w:sz="0" w:space="0" w:color="auto"/>
        <w:right w:val="none" w:sz="0" w:space="0" w:color="auto"/>
      </w:divBdr>
    </w:div>
    <w:div w:id="1411855644">
      <w:bodyDiv w:val="1"/>
      <w:marLeft w:val="0"/>
      <w:marRight w:val="0"/>
      <w:marTop w:val="0"/>
      <w:marBottom w:val="0"/>
      <w:divBdr>
        <w:top w:val="none" w:sz="0" w:space="0" w:color="auto"/>
        <w:left w:val="none" w:sz="0" w:space="0" w:color="auto"/>
        <w:bottom w:val="none" w:sz="0" w:space="0" w:color="auto"/>
        <w:right w:val="none" w:sz="0" w:space="0" w:color="auto"/>
      </w:divBdr>
      <w:divsChild>
        <w:div w:id="1707826275">
          <w:marLeft w:val="0"/>
          <w:marRight w:val="0"/>
          <w:marTop w:val="0"/>
          <w:marBottom w:val="0"/>
          <w:divBdr>
            <w:top w:val="none" w:sz="0" w:space="0" w:color="auto"/>
            <w:left w:val="none" w:sz="0" w:space="0" w:color="auto"/>
            <w:bottom w:val="none" w:sz="0" w:space="0" w:color="auto"/>
            <w:right w:val="none" w:sz="0" w:space="0" w:color="auto"/>
          </w:divBdr>
          <w:divsChild>
            <w:div w:id="2880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5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210</Words>
  <Characters>1113</Characters>
  <Application>Microsoft Office Word</Application>
  <DocSecurity>0</DocSecurity>
  <Lines>9</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AstraZeneca</Company>
  <LinksUpToDate>false</LinksUpToDate>
  <CharactersWithSpaces>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 Laurell</dc:creator>
  <cp:lastModifiedBy>Camilla Lundmark</cp:lastModifiedBy>
  <cp:revision>2</cp:revision>
  <cp:lastPrinted>2012-06-11T10:19:00Z</cp:lastPrinted>
  <dcterms:created xsi:type="dcterms:W3CDTF">2014-05-21T09:47:00Z</dcterms:created>
  <dcterms:modified xsi:type="dcterms:W3CDTF">2014-05-21T09:47:00Z</dcterms:modified>
</cp:coreProperties>
</file>