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3A2" w:rsidRPr="00B92EE3" w:rsidRDefault="007233A2" w:rsidP="00B92EE3">
      <w:pPr>
        <w:pStyle w:val="Ingetavstnd"/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B92EE3">
        <w:rPr>
          <w:rFonts w:ascii="Arial" w:hAnsi="Arial" w:cs="Arial"/>
          <w:b/>
          <w:sz w:val="40"/>
          <w:szCs w:val="40"/>
        </w:rPr>
        <w:t>Äntligen dags för ännu en diplomering av</w:t>
      </w:r>
    </w:p>
    <w:p w:rsidR="007233A2" w:rsidRDefault="007233A2" w:rsidP="006D7D44">
      <w:pPr>
        <w:pStyle w:val="Ingetavstnd"/>
        <w:spacing w:line="360" w:lineRule="auto"/>
        <w:jc w:val="center"/>
        <w:rPr>
          <w:rFonts w:ascii="Arial" w:hAnsi="Arial" w:cs="Arial"/>
          <w:b/>
          <w:sz w:val="52"/>
          <w:szCs w:val="52"/>
        </w:rPr>
      </w:pPr>
      <w:r w:rsidRPr="007233A2">
        <w:rPr>
          <w:rFonts w:ascii="Arial" w:hAnsi="Arial" w:cs="Arial"/>
          <w:b/>
          <w:sz w:val="52"/>
          <w:szCs w:val="52"/>
        </w:rPr>
        <w:t>Sharaf hjältinnor och hjältar</w:t>
      </w:r>
    </w:p>
    <w:p w:rsidR="007233A2" w:rsidRDefault="007233A2" w:rsidP="006D7D44">
      <w:pPr>
        <w:pStyle w:val="Ingetavstnd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Sharaf hjältinnor och Hjältar är unga eldsjälar som med mod och kraft har valt att utveckla sig själva genom att genomgå Elektra Fryshusets utbildning i attitydförändring. Dessa fantastiska ungdomar har under många veckor satsat all sin fritid på att studera och diskutera mänskliga rättigheter, jämställdhet, kultur, religion, traditi</w:t>
      </w:r>
      <w:r w:rsidR="008E25D6">
        <w:rPr>
          <w:rFonts w:ascii="Arial" w:hAnsi="Arial" w:cs="Arial"/>
          <w:b/>
        </w:rPr>
        <w:t>on, demokrati, segregation/inte</w:t>
      </w:r>
      <w:r>
        <w:rPr>
          <w:rFonts w:ascii="Arial" w:hAnsi="Arial" w:cs="Arial"/>
          <w:b/>
        </w:rPr>
        <w:t xml:space="preserve">gration och könsroller för att möta sina egna fördomar och utveckla sin identitet. </w:t>
      </w:r>
    </w:p>
    <w:p w:rsidR="00B92EE3" w:rsidRDefault="00B92EE3" w:rsidP="006D7D44">
      <w:pPr>
        <w:pStyle w:val="Ingetavstnd"/>
        <w:spacing w:line="360" w:lineRule="auto"/>
        <w:rPr>
          <w:rFonts w:ascii="Arial" w:hAnsi="Arial" w:cs="Arial"/>
          <w:b/>
        </w:rPr>
      </w:pPr>
    </w:p>
    <w:p w:rsidR="0061452C" w:rsidRDefault="00B92EE3" w:rsidP="0061452C">
      <w:pPr>
        <w:pStyle w:val="Ingetavstnd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Ungdomarnas </w:t>
      </w:r>
      <w:r w:rsidR="007233A2">
        <w:rPr>
          <w:rFonts w:ascii="Arial" w:hAnsi="Arial" w:cs="Arial"/>
          <w:b/>
        </w:rPr>
        <w:t xml:space="preserve">mål är nu att stärka positiva värderingar i samhället och visa vägen för andra unga.  </w:t>
      </w:r>
      <w:r w:rsidR="0061452C">
        <w:rPr>
          <w:rFonts w:ascii="Arial" w:hAnsi="Arial" w:cs="Arial"/>
          <w:b/>
        </w:rPr>
        <w:t>Diplomen delas av kammaråklagare Ulrika Rogland från åklagarmyndigheten i Malmö stad.</w:t>
      </w:r>
    </w:p>
    <w:p w:rsidR="0061452C" w:rsidRDefault="0061452C" w:rsidP="006D7D44">
      <w:pPr>
        <w:pStyle w:val="Ingetavstnd"/>
        <w:spacing w:line="360" w:lineRule="auto"/>
        <w:rPr>
          <w:rFonts w:ascii="Arial" w:hAnsi="Arial" w:cs="Arial"/>
          <w:b/>
        </w:rPr>
      </w:pPr>
    </w:p>
    <w:p w:rsidR="007233A2" w:rsidRPr="00E31F16" w:rsidRDefault="007233A2" w:rsidP="006D7D44">
      <w:pPr>
        <w:pStyle w:val="Ingetavstnd"/>
        <w:spacing w:line="360" w:lineRule="auto"/>
      </w:pPr>
      <w:r>
        <w:rPr>
          <w:rFonts w:ascii="Arial" w:hAnsi="Arial" w:cs="Arial"/>
          <w:b/>
        </w:rPr>
        <w:t xml:space="preserve">Sharaf hjältinnor och hjältar </w:t>
      </w:r>
      <w:r w:rsidR="0061452C">
        <w:rPr>
          <w:rFonts w:ascii="Arial" w:hAnsi="Arial" w:cs="Arial"/>
          <w:b/>
        </w:rPr>
        <w:t xml:space="preserve">ingår i </w:t>
      </w:r>
      <w:r>
        <w:rPr>
          <w:rFonts w:ascii="Arial" w:hAnsi="Arial" w:cs="Arial"/>
          <w:b/>
        </w:rPr>
        <w:t xml:space="preserve">verksamheten Elektra </w:t>
      </w:r>
      <w:r w:rsidR="008E25D6">
        <w:rPr>
          <w:rFonts w:ascii="Arial" w:hAnsi="Arial" w:cs="Arial"/>
          <w:b/>
        </w:rPr>
        <w:t xml:space="preserve">som finns </w:t>
      </w:r>
      <w:r>
        <w:rPr>
          <w:rFonts w:ascii="Arial" w:hAnsi="Arial" w:cs="Arial"/>
          <w:b/>
        </w:rPr>
        <w:t>på Fryshuset</w:t>
      </w:r>
      <w:r w:rsidR="008E25D6">
        <w:rPr>
          <w:rFonts w:ascii="Arial" w:hAnsi="Arial" w:cs="Arial"/>
          <w:b/>
        </w:rPr>
        <w:t xml:space="preserve"> i Malmö, Göteborg och Stockholm. </w:t>
      </w:r>
    </w:p>
    <w:p w:rsidR="007233A2" w:rsidRPr="00B92EE3" w:rsidRDefault="003F1FC5" w:rsidP="006D7D44">
      <w:pPr>
        <w:spacing w:after="0" w:line="360" w:lineRule="auto"/>
        <w:outlineLvl w:val="0"/>
        <w:rPr>
          <w:rFonts w:ascii="Arial" w:hAnsi="Arial" w:cs="Arial"/>
          <w:b/>
          <w:sz w:val="24"/>
          <w:szCs w:val="24"/>
        </w:rPr>
      </w:pPr>
      <w:r w:rsidRPr="003F1FC5">
        <w:rPr>
          <w:rFonts w:ascii="Arial" w:hAnsi="Arial" w:cs="Arial"/>
          <w:sz w:val="24"/>
          <w:szCs w:val="24"/>
        </w:rPr>
        <w:t>Tid: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233A2" w:rsidRPr="00B92EE3">
        <w:rPr>
          <w:rFonts w:ascii="Arial" w:hAnsi="Arial" w:cs="Arial"/>
          <w:b/>
          <w:sz w:val="24"/>
          <w:szCs w:val="24"/>
        </w:rPr>
        <w:t>Onsdag 23 november</w:t>
      </w:r>
      <w:r w:rsidR="007233A2" w:rsidRPr="00B92EE3">
        <w:rPr>
          <w:rFonts w:ascii="Arial" w:hAnsi="Arial" w:cs="Arial"/>
          <w:b/>
          <w:bCs/>
          <w:sz w:val="24"/>
          <w:szCs w:val="24"/>
        </w:rPr>
        <w:t xml:space="preserve"> kl 17.30 – 20.00</w:t>
      </w:r>
    </w:p>
    <w:p w:rsidR="007233A2" w:rsidRDefault="007233A2" w:rsidP="006D7D44">
      <w:pPr>
        <w:spacing w:after="0" w:line="360" w:lineRule="auto"/>
        <w:outlineLvl w:val="0"/>
        <w:rPr>
          <w:rFonts w:ascii="Arial" w:hAnsi="Arial" w:cs="Arial"/>
          <w:b/>
          <w:sz w:val="24"/>
          <w:szCs w:val="24"/>
        </w:rPr>
      </w:pPr>
      <w:r w:rsidRPr="003F1FC5">
        <w:rPr>
          <w:rFonts w:ascii="Arial" w:hAnsi="Arial" w:cs="Arial"/>
          <w:sz w:val="24"/>
          <w:szCs w:val="24"/>
        </w:rPr>
        <w:t>Plats:</w:t>
      </w:r>
      <w:r w:rsidRPr="00B92EE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855AF">
        <w:rPr>
          <w:rFonts w:ascii="Arial" w:hAnsi="Arial" w:cs="Arial"/>
          <w:b/>
          <w:bCs/>
          <w:sz w:val="24"/>
          <w:szCs w:val="24"/>
        </w:rPr>
        <w:t>Triangeln 2</w:t>
      </w:r>
      <w:r w:rsidRPr="007855AF">
        <w:rPr>
          <w:rFonts w:ascii="Arial" w:hAnsi="Arial" w:cs="Arial"/>
          <w:b/>
          <w:sz w:val="24"/>
          <w:szCs w:val="24"/>
        </w:rPr>
        <w:t xml:space="preserve"> i Malmö</w:t>
      </w:r>
    </w:p>
    <w:p w:rsidR="0061452C" w:rsidRPr="00B92EE3" w:rsidRDefault="0061452C" w:rsidP="006D7D44">
      <w:pPr>
        <w:spacing w:after="0" w:line="360" w:lineRule="auto"/>
        <w:outlineLvl w:val="0"/>
        <w:rPr>
          <w:rFonts w:ascii="Arial" w:hAnsi="Arial" w:cs="Arial"/>
          <w:sz w:val="24"/>
          <w:szCs w:val="24"/>
        </w:rPr>
      </w:pPr>
    </w:p>
    <w:p w:rsidR="004939E9" w:rsidRDefault="007233A2" w:rsidP="004939E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F1FC5">
        <w:rPr>
          <w:rFonts w:ascii="Arial" w:hAnsi="Arial" w:cs="Arial"/>
          <w:bCs/>
          <w:sz w:val="24"/>
          <w:szCs w:val="24"/>
        </w:rPr>
        <w:t>För information kontakta:</w:t>
      </w:r>
      <w:r w:rsidRPr="00B92EE3">
        <w:rPr>
          <w:rFonts w:ascii="Arial" w:hAnsi="Arial" w:cs="Arial"/>
          <w:sz w:val="24"/>
          <w:szCs w:val="24"/>
        </w:rPr>
        <w:t xml:space="preserve"> </w:t>
      </w:r>
      <w:r w:rsidR="008E25D6" w:rsidRPr="008E25D6">
        <w:rPr>
          <w:rFonts w:ascii="Arial" w:hAnsi="Arial" w:cs="Arial"/>
          <w:sz w:val="24"/>
          <w:szCs w:val="24"/>
        </w:rPr>
        <w:t>Alán Ali</w:t>
      </w:r>
      <w:r w:rsidR="008E25D6">
        <w:rPr>
          <w:rFonts w:ascii="Arial" w:hAnsi="Arial" w:cs="Arial"/>
          <w:sz w:val="24"/>
          <w:szCs w:val="24"/>
        </w:rPr>
        <w:t xml:space="preserve">, verksamhetsansvarig Elektra vid Fryshuset Malmö, </w:t>
      </w:r>
      <w:r w:rsidR="0061452C">
        <w:rPr>
          <w:rFonts w:ascii="Arial" w:hAnsi="Arial" w:cs="Arial"/>
          <w:sz w:val="24"/>
          <w:szCs w:val="24"/>
        </w:rPr>
        <w:t>Tlf</w:t>
      </w:r>
      <w:r w:rsidR="008E25D6">
        <w:rPr>
          <w:rFonts w:ascii="Arial" w:hAnsi="Arial" w:cs="Arial"/>
          <w:sz w:val="24"/>
          <w:szCs w:val="24"/>
        </w:rPr>
        <w:t xml:space="preserve"> 0739 50 24 85, email </w:t>
      </w:r>
      <w:hyperlink r:id="rId5" w:history="1">
        <w:r w:rsidR="008E25D6" w:rsidRPr="0031064D">
          <w:rPr>
            <w:rStyle w:val="Hyperlnk"/>
            <w:rFonts w:ascii="Arial" w:hAnsi="Arial" w:cs="Arial"/>
            <w:sz w:val="24"/>
            <w:szCs w:val="24"/>
          </w:rPr>
          <w:t>alan.ali@fryshuset.se</w:t>
        </w:r>
      </w:hyperlink>
      <w:r w:rsidR="008E25D6">
        <w:rPr>
          <w:rFonts w:ascii="Arial" w:hAnsi="Arial" w:cs="Arial"/>
          <w:sz w:val="24"/>
          <w:szCs w:val="24"/>
        </w:rPr>
        <w:t xml:space="preserve"> </w:t>
      </w:r>
    </w:p>
    <w:p w:rsidR="004939E9" w:rsidRDefault="004939E9" w:rsidP="004939E9">
      <w:pPr>
        <w:spacing w:after="0" w:line="360" w:lineRule="auto"/>
      </w:pPr>
      <w:r>
        <w:rPr>
          <w:rFonts w:ascii="Arial" w:hAnsi="Arial" w:cs="Arial"/>
          <w:sz w:val="24"/>
          <w:szCs w:val="24"/>
        </w:rPr>
        <w:t xml:space="preserve">Se även </w:t>
      </w:r>
      <w:hyperlink r:id="rId6" w:history="1">
        <w:r w:rsidRPr="0031064D">
          <w:rPr>
            <w:rStyle w:val="Hyperlnk"/>
          </w:rPr>
          <w:t>http://www.fryshuset.se/elektra/elektra_Home.aspx</w:t>
        </w:r>
      </w:hyperlink>
      <w:r>
        <w:t xml:space="preserve"> </w:t>
      </w:r>
    </w:p>
    <w:p w:rsidR="007233A2" w:rsidRDefault="007233A2" w:rsidP="006D7D44">
      <w:pPr>
        <w:spacing w:after="0" w:line="360" w:lineRule="auto"/>
        <w:jc w:val="center"/>
        <w:outlineLvl w:val="0"/>
        <w:rPr>
          <w:rFonts w:ascii="Impact" w:hAnsi="Impact"/>
          <w:sz w:val="72"/>
        </w:rPr>
      </w:pPr>
      <w:r>
        <w:rPr>
          <w:rFonts w:ascii="Impact" w:hAnsi="Impact"/>
          <w:sz w:val="72"/>
        </w:rPr>
        <w:t>Välkommen!</w:t>
      </w:r>
    </w:p>
    <w:p w:rsidR="003F1FC5" w:rsidRPr="00922103" w:rsidRDefault="003F1FC5" w:rsidP="00922103">
      <w:pPr>
        <w:spacing w:after="0" w:line="360" w:lineRule="auto"/>
        <w:jc w:val="center"/>
        <w:outlineLvl w:val="0"/>
        <w:rPr>
          <w:rFonts w:ascii="Impact" w:hAnsi="Impact"/>
          <w:sz w:val="32"/>
          <w:szCs w:val="32"/>
        </w:rPr>
      </w:pPr>
      <w:r w:rsidRPr="00922103">
        <w:rPr>
          <w:rFonts w:ascii="Impact" w:hAnsi="Impact"/>
          <w:sz w:val="32"/>
          <w:szCs w:val="32"/>
        </w:rPr>
        <w:t xml:space="preserve">Önskar </w:t>
      </w:r>
    </w:p>
    <w:p w:rsidR="003F1FC5" w:rsidRDefault="00922103" w:rsidP="00922103">
      <w:pPr>
        <w:spacing w:after="0" w:line="360" w:lineRule="auto"/>
        <w:jc w:val="center"/>
        <w:outlineLvl w:val="0"/>
        <w:rPr>
          <w:rFonts w:ascii="Impact" w:hAnsi="Impact"/>
          <w:sz w:val="24"/>
          <w:szCs w:val="24"/>
        </w:rPr>
      </w:pPr>
      <w:r>
        <w:rPr>
          <w:rFonts w:ascii="Impact" w:hAnsi="Impact"/>
          <w:noProof/>
          <w:sz w:val="24"/>
          <w:szCs w:val="24"/>
        </w:rPr>
        <w:drawing>
          <wp:inline distT="0" distB="0" distL="0" distR="0">
            <wp:extent cx="2213610" cy="426456"/>
            <wp:effectExtent l="19050" t="0" r="0" b="0"/>
            <wp:docPr id="1" name="Bild 1" descr="\\frys-file-03\Frys-Public\InfoAvd\Loggor\Elektra\Elekt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rys-file-03\Frys-Public\InfoAvd\Loggor\Elektra\Elektlogo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819" cy="42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103" w:rsidRPr="00922103" w:rsidRDefault="00922103" w:rsidP="00922103">
      <w:pPr>
        <w:spacing w:after="0" w:line="360" w:lineRule="auto"/>
        <w:jc w:val="center"/>
        <w:outlineLvl w:val="0"/>
        <w:rPr>
          <w:rFonts w:ascii="Impact" w:hAnsi="Impact"/>
          <w:sz w:val="40"/>
          <w:szCs w:val="40"/>
        </w:rPr>
      </w:pPr>
      <w:r w:rsidRPr="00922103">
        <w:rPr>
          <w:rFonts w:ascii="Impact" w:hAnsi="Impact"/>
          <w:sz w:val="40"/>
          <w:szCs w:val="40"/>
        </w:rPr>
        <w:t>&amp;</w:t>
      </w:r>
    </w:p>
    <w:p w:rsidR="00922103" w:rsidRPr="003F1FC5" w:rsidRDefault="00922103" w:rsidP="00922103">
      <w:pPr>
        <w:spacing w:after="0" w:line="360" w:lineRule="auto"/>
        <w:jc w:val="center"/>
        <w:outlineLvl w:val="0"/>
        <w:rPr>
          <w:rFonts w:ascii="Impact" w:hAnsi="Impact"/>
          <w:sz w:val="24"/>
          <w:szCs w:val="24"/>
        </w:rPr>
      </w:pPr>
      <w:r w:rsidRPr="003F1FC5">
        <w:rPr>
          <w:rFonts w:ascii="Impact" w:hAnsi="Impact"/>
          <w:sz w:val="24"/>
          <w:szCs w:val="24"/>
        </w:rPr>
        <w:drawing>
          <wp:inline distT="0" distB="0" distL="0" distR="0">
            <wp:extent cx="2785110" cy="381000"/>
            <wp:effectExtent l="19050" t="0" r="0" b="0"/>
            <wp:docPr id="3" name="Bild 3" descr="\\frys-file-03\Frys-Public\InfoAvd\Loggor\Fryshuset\Logga 2008\fryshuset_logo_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rys-file-03\Frys-Public\InfoAvd\Loggor\Fryshuset\Logga 2008\fryshuset_logo_re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sz w:val="24"/>
          <w:szCs w:val="24"/>
        </w:rPr>
        <w:t xml:space="preserve">   </w:t>
      </w:r>
    </w:p>
    <w:p w:rsidR="006D7D44" w:rsidRDefault="006D7D44" w:rsidP="006D7D44">
      <w:pPr>
        <w:spacing w:after="0" w:line="360" w:lineRule="auto"/>
      </w:pPr>
    </w:p>
    <w:sectPr w:rsidR="006D7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>
    <w:useFELayout/>
  </w:compat>
  <w:rsids>
    <w:rsidRoot w:val="007233A2"/>
    <w:rsid w:val="003F1FC5"/>
    <w:rsid w:val="004939E9"/>
    <w:rsid w:val="005414C5"/>
    <w:rsid w:val="0061452C"/>
    <w:rsid w:val="006D7D44"/>
    <w:rsid w:val="007233A2"/>
    <w:rsid w:val="007855AF"/>
    <w:rsid w:val="008E25D6"/>
    <w:rsid w:val="00922103"/>
    <w:rsid w:val="00B92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textexposedshow">
    <w:name w:val="text_exposed_show"/>
    <w:basedOn w:val="Standardstycketeckensnitt"/>
    <w:rsid w:val="007233A2"/>
  </w:style>
  <w:style w:type="paragraph" w:styleId="Brdtext">
    <w:name w:val="Body Text"/>
    <w:basedOn w:val="Normal"/>
    <w:link w:val="BrdtextChar"/>
    <w:semiHidden/>
    <w:rsid w:val="007233A2"/>
    <w:pPr>
      <w:spacing w:after="0" w:line="240" w:lineRule="auto"/>
      <w:jc w:val="center"/>
    </w:pPr>
    <w:rPr>
      <w:rFonts w:ascii="Impact" w:eastAsia="Times New Roman" w:hAnsi="Impact" w:cs="Times New Roman"/>
      <w:sz w:val="40"/>
      <w:szCs w:val="24"/>
    </w:rPr>
  </w:style>
  <w:style w:type="character" w:customStyle="1" w:styleId="BrdtextChar">
    <w:name w:val="Brödtext Char"/>
    <w:basedOn w:val="Standardstycketeckensnitt"/>
    <w:link w:val="Brdtext"/>
    <w:semiHidden/>
    <w:rsid w:val="007233A2"/>
    <w:rPr>
      <w:rFonts w:ascii="Impact" w:eastAsia="Times New Roman" w:hAnsi="Impact" w:cs="Times New Roman"/>
      <w:sz w:val="40"/>
      <w:szCs w:val="24"/>
    </w:rPr>
  </w:style>
  <w:style w:type="character" w:styleId="Hyperlnk">
    <w:name w:val="Hyperlink"/>
    <w:basedOn w:val="Standardstycketeckensnitt"/>
    <w:uiPriority w:val="99"/>
    <w:unhideWhenUsed/>
    <w:rsid w:val="007233A2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723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23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233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ryshuset.se/elektra/elektra_Home.aspx" TargetMode="External"/><Relationship Id="rId5" Type="http://schemas.openxmlformats.org/officeDocument/2006/relationships/hyperlink" Target="mailto:alan.ali@fryshuset.s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EB0FA-F6FE-4149-82FF-B9606B1A5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Stiftelsen KFUM Söder Fryshuset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Wåhlström</dc:creator>
  <cp:keywords/>
  <dc:description/>
  <cp:lastModifiedBy>Katja Wåhlström</cp:lastModifiedBy>
  <cp:revision>9</cp:revision>
  <dcterms:created xsi:type="dcterms:W3CDTF">2011-11-22T14:22:00Z</dcterms:created>
  <dcterms:modified xsi:type="dcterms:W3CDTF">2011-11-22T15:08:00Z</dcterms:modified>
</cp:coreProperties>
</file>