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6F7" w:rsidRPr="003F7F36" w:rsidRDefault="00920429">
      <w:pPr>
        <w:pStyle w:val="Corpotesto"/>
        <w:spacing w:before="78"/>
        <w:ind w:right="348"/>
        <w:rPr>
          <w:lang w:val="it-IT"/>
        </w:rPr>
      </w:pPr>
      <w:r w:rsidRPr="003F7F36">
        <w:rPr>
          <w:noProof/>
          <w:lang w:val="it-IT" w:eastAsia="it-IT" w:bidi="ar-SA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page">
              <wp:posOffset>4152900</wp:posOffset>
            </wp:positionH>
            <wp:positionV relativeFrom="paragraph">
              <wp:posOffset>45085</wp:posOffset>
            </wp:positionV>
            <wp:extent cx="2180590" cy="552450"/>
            <wp:effectExtent l="0" t="0" r="0" b="0"/>
            <wp:wrapNone/>
            <wp:docPr id="6" name="Bild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0590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F7F36" w:rsidRPr="003F7F36">
        <w:rPr>
          <w:lang w:val="it-IT"/>
        </w:rPr>
        <w:t xml:space="preserve">Monaco, </w:t>
      </w:r>
      <w:r w:rsidR="00A0639B">
        <w:rPr>
          <w:lang w:val="it-IT"/>
        </w:rPr>
        <w:t>7</w:t>
      </w:r>
      <w:r w:rsidR="003F7F36" w:rsidRPr="003F7F36">
        <w:rPr>
          <w:lang w:val="it-IT"/>
        </w:rPr>
        <w:t xml:space="preserve"> febbraio</w:t>
      </w:r>
      <w:r w:rsidR="005B5E13" w:rsidRPr="003F7F36">
        <w:rPr>
          <w:lang w:val="it-IT"/>
        </w:rPr>
        <w:t xml:space="preserve"> 2019</w:t>
      </w:r>
    </w:p>
    <w:p w:rsidR="001166F7" w:rsidRPr="003F7F36" w:rsidRDefault="001166F7">
      <w:pPr>
        <w:spacing w:before="2"/>
        <w:rPr>
          <w:rFonts w:ascii="Segoe UI" w:eastAsia="Segoe UI" w:hAnsi="Segoe UI" w:cs="Segoe UI"/>
          <w:sz w:val="26"/>
          <w:szCs w:val="26"/>
          <w:lang w:val="it-IT"/>
        </w:rPr>
      </w:pPr>
    </w:p>
    <w:p w:rsidR="001166F7" w:rsidRPr="003F7F36" w:rsidRDefault="003F7F36">
      <w:pPr>
        <w:pStyle w:val="berschrift11"/>
        <w:ind w:right="348"/>
        <w:rPr>
          <w:b w:val="0"/>
          <w:bCs w:val="0"/>
          <w:lang w:val="it-IT"/>
        </w:rPr>
      </w:pPr>
      <w:r w:rsidRPr="003F7F36">
        <w:rPr>
          <w:lang w:val="it-IT"/>
        </w:rPr>
        <w:t>Comunicato Stampa</w:t>
      </w:r>
    </w:p>
    <w:p w:rsidR="001166F7" w:rsidRPr="003F7F36" w:rsidRDefault="001166F7">
      <w:pPr>
        <w:rPr>
          <w:rFonts w:ascii="Segoe UI" w:eastAsia="Segoe UI" w:hAnsi="Segoe UI" w:cs="Segoe UI"/>
          <w:b/>
          <w:bCs/>
          <w:sz w:val="20"/>
          <w:szCs w:val="20"/>
          <w:lang w:val="it-IT"/>
        </w:rPr>
      </w:pPr>
    </w:p>
    <w:p w:rsidR="001166F7" w:rsidRPr="003F7F36" w:rsidRDefault="001166F7">
      <w:pPr>
        <w:rPr>
          <w:rFonts w:ascii="Segoe UI" w:eastAsia="Segoe UI" w:hAnsi="Segoe UI" w:cs="Segoe UI"/>
          <w:b/>
          <w:bCs/>
          <w:sz w:val="20"/>
          <w:szCs w:val="20"/>
          <w:lang w:val="it-IT"/>
        </w:rPr>
      </w:pPr>
    </w:p>
    <w:p w:rsidR="001166F7" w:rsidRDefault="001166F7">
      <w:pPr>
        <w:rPr>
          <w:rFonts w:ascii="Segoe UI" w:eastAsia="Segoe UI" w:hAnsi="Segoe UI" w:cs="Segoe UI"/>
          <w:b/>
          <w:bCs/>
          <w:sz w:val="20"/>
          <w:szCs w:val="20"/>
          <w:lang w:val="it-IT"/>
        </w:rPr>
      </w:pPr>
    </w:p>
    <w:p w:rsidR="009E498A" w:rsidRPr="003F7F36" w:rsidRDefault="009E498A">
      <w:pPr>
        <w:rPr>
          <w:rFonts w:ascii="Segoe UI" w:eastAsia="Segoe UI" w:hAnsi="Segoe UI" w:cs="Segoe UI"/>
          <w:b/>
          <w:bCs/>
          <w:sz w:val="20"/>
          <w:szCs w:val="20"/>
          <w:lang w:val="it-IT"/>
        </w:rPr>
      </w:pPr>
      <w:bookmarkStart w:id="0" w:name="_GoBack"/>
      <w:bookmarkEnd w:id="0"/>
    </w:p>
    <w:p w:rsidR="001166F7" w:rsidRPr="003F7F36" w:rsidRDefault="001166F7" w:rsidP="009E498A">
      <w:pPr>
        <w:spacing w:before="9"/>
        <w:rPr>
          <w:rFonts w:ascii="Segoe UI" w:eastAsia="Segoe UI" w:hAnsi="Segoe UI" w:cs="Segoe UI"/>
          <w:b/>
          <w:bCs/>
          <w:sz w:val="19"/>
          <w:szCs w:val="19"/>
          <w:lang w:val="it-IT"/>
        </w:rPr>
      </w:pPr>
    </w:p>
    <w:p w:rsidR="00A7237C" w:rsidRDefault="00043205" w:rsidP="00D619F6">
      <w:pPr>
        <w:spacing w:before="25"/>
        <w:ind w:left="116" w:right="348"/>
        <w:jc w:val="center"/>
        <w:rPr>
          <w:rFonts w:ascii="Segoe UI"/>
          <w:b/>
          <w:sz w:val="28"/>
          <w:lang w:val="it-IT"/>
        </w:rPr>
      </w:pPr>
      <w:r>
        <w:rPr>
          <w:rFonts w:ascii="Segoe UI"/>
          <w:b/>
          <w:sz w:val="28"/>
          <w:lang w:val="it-IT"/>
        </w:rPr>
        <w:t>N</w:t>
      </w:r>
      <w:r w:rsidR="003F7F36" w:rsidRPr="003F7F36">
        <w:rPr>
          <w:rFonts w:ascii="Segoe UI"/>
          <w:b/>
          <w:sz w:val="28"/>
          <w:lang w:val="it-IT"/>
        </w:rPr>
        <w:t>uovo logo</w:t>
      </w:r>
      <w:r>
        <w:rPr>
          <w:rFonts w:ascii="Segoe UI"/>
          <w:b/>
          <w:sz w:val="28"/>
          <w:lang w:val="it-IT"/>
        </w:rPr>
        <w:t xml:space="preserve"> per Comfort</w:t>
      </w:r>
      <w:r w:rsidR="003F7F36" w:rsidRPr="003F7F36">
        <w:rPr>
          <w:rFonts w:ascii="Segoe UI"/>
          <w:b/>
          <w:sz w:val="28"/>
          <w:lang w:val="it-IT"/>
        </w:rPr>
        <w:t xml:space="preserve">: </w:t>
      </w:r>
    </w:p>
    <w:p w:rsidR="001166F7" w:rsidRPr="003F7F36" w:rsidRDefault="003F7F36" w:rsidP="00D619F6">
      <w:pPr>
        <w:spacing w:before="25"/>
        <w:ind w:left="116" w:right="348"/>
        <w:jc w:val="center"/>
        <w:rPr>
          <w:rFonts w:ascii="Segoe UI" w:eastAsia="Segoe UI" w:hAnsi="Segoe UI" w:cs="Segoe UI"/>
          <w:sz w:val="28"/>
          <w:szCs w:val="28"/>
          <w:lang w:val="it-IT"/>
        </w:rPr>
      </w:pPr>
      <w:proofErr w:type="gramStart"/>
      <w:r w:rsidRPr="003F7F36">
        <w:rPr>
          <w:rFonts w:ascii="Segoe UI"/>
          <w:b/>
          <w:sz w:val="28"/>
          <w:lang w:val="it-IT"/>
        </w:rPr>
        <w:t>il</w:t>
      </w:r>
      <w:proofErr w:type="gramEnd"/>
      <w:r w:rsidRPr="003F7F36">
        <w:rPr>
          <w:rFonts w:ascii="Segoe UI"/>
          <w:b/>
          <w:sz w:val="28"/>
          <w:lang w:val="it-IT"/>
        </w:rPr>
        <w:t xml:space="preserve"> lancio in Europa centrale prende il via dal Reno</w:t>
      </w:r>
    </w:p>
    <w:p w:rsidR="001166F7" w:rsidRPr="003F7F36" w:rsidRDefault="001166F7" w:rsidP="00D619F6">
      <w:pPr>
        <w:spacing w:before="6"/>
        <w:ind w:right="348"/>
        <w:jc w:val="both"/>
        <w:rPr>
          <w:rFonts w:ascii="Segoe UI" w:eastAsia="Segoe UI" w:hAnsi="Segoe UI" w:cs="Segoe UI"/>
          <w:b/>
          <w:bCs/>
          <w:sz w:val="25"/>
          <w:szCs w:val="25"/>
          <w:lang w:val="it-IT"/>
        </w:rPr>
      </w:pPr>
    </w:p>
    <w:p w:rsidR="003F7F36" w:rsidRPr="003F7F36" w:rsidRDefault="003F7F36" w:rsidP="00D619F6">
      <w:pPr>
        <w:pStyle w:val="berschrift11"/>
        <w:ind w:right="348"/>
        <w:jc w:val="both"/>
        <w:rPr>
          <w:lang w:val="it-IT"/>
        </w:rPr>
      </w:pPr>
      <w:r w:rsidRPr="003F7F36">
        <w:rPr>
          <w:lang w:val="it-IT"/>
        </w:rPr>
        <w:t xml:space="preserve">Il Comfort Hotel </w:t>
      </w:r>
      <w:proofErr w:type="spellStart"/>
      <w:r w:rsidRPr="003F7F36">
        <w:rPr>
          <w:lang w:val="it-IT"/>
        </w:rPr>
        <w:t>Monheim</w:t>
      </w:r>
      <w:proofErr w:type="spellEnd"/>
      <w:r w:rsidRPr="003F7F36">
        <w:rPr>
          <w:lang w:val="it-IT"/>
        </w:rPr>
        <w:t xml:space="preserve">, inaugurato di recente, è il primo hotel </w:t>
      </w:r>
      <w:r w:rsidR="00043205">
        <w:rPr>
          <w:lang w:val="it-IT"/>
        </w:rPr>
        <w:t xml:space="preserve">in </w:t>
      </w:r>
      <w:r w:rsidR="00043205" w:rsidRPr="003F7F36">
        <w:rPr>
          <w:lang w:val="it-IT"/>
        </w:rPr>
        <w:t xml:space="preserve">Europa </w:t>
      </w:r>
      <w:r w:rsidRPr="003F7F36">
        <w:rPr>
          <w:lang w:val="it-IT"/>
        </w:rPr>
        <w:t>centrale con il nuovo logo Comfort. Il nuovo design del logo presentato nel 2018 segue la strategia mondiale di crescita del brand Comfort. Con 2.200 hotel è il marchio più grande di Choice Hotels.</w:t>
      </w:r>
    </w:p>
    <w:p w:rsidR="003F7F36" w:rsidRPr="003F7F36" w:rsidRDefault="003F7F36" w:rsidP="00D619F6">
      <w:pPr>
        <w:pStyle w:val="berschrift11"/>
        <w:ind w:right="348"/>
        <w:jc w:val="both"/>
        <w:rPr>
          <w:lang w:val="it-IT"/>
        </w:rPr>
      </w:pPr>
    </w:p>
    <w:p w:rsidR="001166F7" w:rsidRPr="00043205" w:rsidRDefault="00A050FF" w:rsidP="00D619F6">
      <w:pPr>
        <w:pStyle w:val="Corpotesto"/>
        <w:spacing w:before="41"/>
        <w:ind w:right="348"/>
        <w:jc w:val="both"/>
        <w:rPr>
          <w:lang w:val="it-IT"/>
        </w:rPr>
      </w:pPr>
      <w:r w:rsidRPr="00A050FF">
        <w:rPr>
          <w:lang w:val="it-IT"/>
        </w:rPr>
        <w:t xml:space="preserve"> </w:t>
      </w:r>
      <w:r w:rsidR="003F7F36" w:rsidRPr="003F7F36">
        <w:rPr>
          <w:lang w:val="it-IT"/>
        </w:rPr>
        <w:t xml:space="preserve">"Il Comfort Hotel </w:t>
      </w:r>
      <w:proofErr w:type="spellStart"/>
      <w:r w:rsidR="003F7F36" w:rsidRPr="003F7F36">
        <w:rPr>
          <w:lang w:val="it-IT"/>
        </w:rPr>
        <w:t>Monheim</w:t>
      </w:r>
      <w:proofErr w:type="spellEnd"/>
      <w:r w:rsidR="003F7F36" w:rsidRPr="003F7F36">
        <w:rPr>
          <w:lang w:val="it-IT"/>
        </w:rPr>
        <w:t>, che ha aperto le sue porte nel 2018, è il punto di partenza ideale per l'imminente rinnovamento del marchio in Europa. Il nuovo hotel rappresent</w:t>
      </w:r>
      <w:r w:rsidR="003F7F36">
        <w:rPr>
          <w:lang w:val="it-IT"/>
        </w:rPr>
        <w:t xml:space="preserve">a tutte le caratteristiche </w:t>
      </w:r>
      <w:r w:rsidR="00B33CE3">
        <w:rPr>
          <w:lang w:val="it-IT"/>
        </w:rPr>
        <w:t xml:space="preserve">di una ancor più vasta guest </w:t>
      </w:r>
      <w:proofErr w:type="spellStart"/>
      <w:r w:rsidR="00B33CE3">
        <w:rPr>
          <w:lang w:val="it-IT"/>
        </w:rPr>
        <w:t>experience</w:t>
      </w:r>
      <w:proofErr w:type="spellEnd"/>
      <w:r w:rsidR="003F7F36">
        <w:rPr>
          <w:lang w:val="it-IT"/>
        </w:rPr>
        <w:t>, di</w:t>
      </w:r>
      <w:r w:rsidR="003F7F36" w:rsidRPr="003F7F36">
        <w:rPr>
          <w:lang w:val="it-IT"/>
        </w:rPr>
        <w:t xml:space="preserve"> cui il marchio Comfort è sinonimo</w:t>
      </w:r>
      <w:r w:rsidR="003F7F36">
        <w:rPr>
          <w:lang w:val="it-IT"/>
        </w:rPr>
        <w:t xml:space="preserve"> per </w:t>
      </w:r>
      <w:r w:rsidR="003F7F36" w:rsidRPr="003F7F36">
        <w:rPr>
          <w:lang w:val="it-IT"/>
        </w:rPr>
        <w:t>un</w:t>
      </w:r>
      <w:r w:rsidR="00B6591E">
        <w:rPr>
          <w:lang w:val="it-IT"/>
        </w:rPr>
        <w:t xml:space="preserve"> ulteriore sviluppo di successo</w:t>
      </w:r>
      <w:r w:rsidR="003F7F36" w:rsidRPr="003F7F36">
        <w:rPr>
          <w:lang w:val="it-IT"/>
        </w:rPr>
        <w:t xml:space="preserve">", spiega Georg </w:t>
      </w:r>
      <w:proofErr w:type="spellStart"/>
      <w:r w:rsidR="003F7F36" w:rsidRPr="003F7F36">
        <w:rPr>
          <w:lang w:val="it-IT"/>
        </w:rPr>
        <w:t>Schlegel</w:t>
      </w:r>
      <w:proofErr w:type="spellEnd"/>
      <w:r w:rsidR="003F7F36" w:rsidRPr="003F7F36">
        <w:rPr>
          <w:lang w:val="it-IT"/>
        </w:rPr>
        <w:t xml:space="preserve">, </w:t>
      </w:r>
      <w:proofErr w:type="spellStart"/>
      <w:r w:rsidR="003F7F36" w:rsidRPr="003F7F36">
        <w:rPr>
          <w:lang w:val="it-IT"/>
        </w:rPr>
        <w:t>Managing</w:t>
      </w:r>
      <w:proofErr w:type="spellEnd"/>
      <w:r w:rsidR="003F7F36" w:rsidRPr="003F7F36">
        <w:rPr>
          <w:lang w:val="it-IT"/>
        </w:rPr>
        <w:t xml:space="preserve"> </w:t>
      </w:r>
      <w:proofErr w:type="spellStart"/>
      <w:r w:rsidR="003F7F36" w:rsidRPr="003F7F36">
        <w:rPr>
          <w:lang w:val="it-IT"/>
        </w:rPr>
        <w:t>Director</w:t>
      </w:r>
      <w:proofErr w:type="spellEnd"/>
      <w:r w:rsidR="003F7F36" w:rsidRPr="003F7F36">
        <w:rPr>
          <w:lang w:val="it-IT"/>
        </w:rPr>
        <w:t>, Ge</w:t>
      </w:r>
      <w:r w:rsidR="00B6591E">
        <w:rPr>
          <w:lang w:val="it-IT"/>
        </w:rPr>
        <w:t xml:space="preserve">rmania ed Europa centrale di </w:t>
      </w:r>
      <w:r w:rsidR="003F7F36" w:rsidRPr="003F7F36">
        <w:rPr>
          <w:lang w:val="it-IT"/>
        </w:rPr>
        <w:t>Choice Hotels. Lo sviluppo del marchio è iniziato nel 2012, con il risultato di nuo</w:t>
      </w:r>
      <w:r w:rsidR="00B6591E">
        <w:rPr>
          <w:lang w:val="it-IT"/>
        </w:rPr>
        <w:t>vi e più elevati standard del brand</w:t>
      </w:r>
      <w:r w:rsidRPr="00A050FF">
        <w:rPr>
          <w:lang w:val="it-IT"/>
        </w:rPr>
        <w:t>.</w:t>
      </w:r>
    </w:p>
    <w:p w:rsidR="001166F7" w:rsidRPr="00517989" w:rsidRDefault="001166F7" w:rsidP="00D619F6">
      <w:pPr>
        <w:spacing w:before="2"/>
        <w:ind w:right="348"/>
        <w:jc w:val="both"/>
        <w:rPr>
          <w:rFonts w:ascii="Segoe UI" w:eastAsia="Segoe UI" w:hAnsi="Segoe UI" w:cs="Segoe UI"/>
          <w:sz w:val="21"/>
          <w:szCs w:val="21"/>
          <w:lang w:val="it-IT"/>
        </w:rPr>
      </w:pPr>
    </w:p>
    <w:p w:rsidR="001166F7" w:rsidRPr="00517989" w:rsidRDefault="005B5E13" w:rsidP="00D619F6">
      <w:pPr>
        <w:pStyle w:val="berschrift11"/>
        <w:ind w:right="348"/>
        <w:jc w:val="both"/>
        <w:rPr>
          <w:b w:val="0"/>
          <w:bCs w:val="0"/>
          <w:lang w:val="it-IT"/>
        </w:rPr>
      </w:pPr>
      <w:r w:rsidRPr="00517989">
        <w:rPr>
          <w:lang w:val="it-IT"/>
        </w:rPr>
        <w:t xml:space="preserve">Comfort Hotel </w:t>
      </w:r>
      <w:proofErr w:type="spellStart"/>
      <w:r w:rsidRPr="00517989">
        <w:rPr>
          <w:lang w:val="it-IT"/>
        </w:rPr>
        <w:t>Monheim</w:t>
      </w:r>
      <w:proofErr w:type="spellEnd"/>
      <w:r w:rsidRPr="00517989">
        <w:rPr>
          <w:lang w:val="it-IT"/>
        </w:rPr>
        <w:t xml:space="preserve">: </w:t>
      </w:r>
      <w:r w:rsidR="007734DE" w:rsidRPr="00517989">
        <w:rPr>
          <w:lang w:val="it-IT"/>
        </w:rPr>
        <w:t>una posizione privilegiata tra</w:t>
      </w:r>
      <w:r w:rsidRPr="00517989">
        <w:rPr>
          <w:lang w:val="it-IT"/>
        </w:rPr>
        <w:t xml:space="preserve"> Düsseldorf </w:t>
      </w:r>
      <w:r w:rsidR="007734DE" w:rsidRPr="00517989">
        <w:rPr>
          <w:lang w:val="it-IT"/>
        </w:rPr>
        <w:t>e</w:t>
      </w:r>
      <w:r w:rsidRPr="00517989">
        <w:rPr>
          <w:lang w:val="it-IT"/>
        </w:rPr>
        <w:t xml:space="preserve"> Colo</w:t>
      </w:r>
      <w:r w:rsidR="007734DE" w:rsidRPr="00517989">
        <w:rPr>
          <w:lang w:val="it-IT"/>
        </w:rPr>
        <w:t>nia</w:t>
      </w:r>
    </w:p>
    <w:p w:rsidR="00517989" w:rsidRPr="00517989" w:rsidRDefault="00517989" w:rsidP="00D619F6">
      <w:pPr>
        <w:pStyle w:val="Corpotesto"/>
        <w:ind w:right="348"/>
        <w:jc w:val="both"/>
        <w:rPr>
          <w:lang w:val="it-IT"/>
        </w:rPr>
      </w:pPr>
      <w:r w:rsidRPr="00517989">
        <w:rPr>
          <w:lang w:val="it-IT"/>
        </w:rPr>
        <w:t xml:space="preserve">Il Comfort Hotel </w:t>
      </w:r>
      <w:proofErr w:type="spellStart"/>
      <w:r w:rsidRPr="00517989">
        <w:rPr>
          <w:lang w:val="it-IT"/>
        </w:rPr>
        <w:t>Monheim</w:t>
      </w:r>
      <w:proofErr w:type="spellEnd"/>
      <w:r w:rsidRPr="00517989">
        <w:rPr>
          <w:lang w:val="it-IT"/>
        </w:rPr>
        <w:t xml:space="preserve"> è un hotel molto speciale con cui avviare il processo di espansione in Europa centrale. L'operatore è soddisfatto delle prestazioni </w:t>
      </w:r>
      <w:r>
        <w:rPr>
          <w:lang w:val="it-IT"/>
        </w:rPr>
        <w:t>ottenute finora da</w:t>
      </w:r>
      <w:r w:rsidRPr="00517989">
        <w:rPr>
          <w:lang w:val="it-IT"/>
        </w:rPr>
        <w:t>ll'hotel, che ha aperto le sue porte solo nell'agosto 2018. "L</w:t>
      </w:r>
      <w:r w:rsidR="00DE6F1B">
        <w:rPr>
          <w:lang w:val="it-IT"/>
        </w:rPr>
        <w:t xml:space="preserve">a posizione ideale tra </w:t>
      </w:r>
      <w:r w:rsidR="004E6D9F">
        <w:rPr>
          <w:lang w:val="it-IT"/>
        </w:rPr>
        <w:t>le due importanti città</w:t>
      </w:r>
      <w:r w:rsidR="00DE6F1B">
        <w:rPr>
          <w:lang w:val="it-IT"/>
        </w:rPr>
        <w:t xml:space="preserve"> di </w:t>
      </w:r>
      <w:r w:rsidRPr="00517989">
        <w:rPr>
          <w:lang w:val="it-IT"/>
        </w:rPr>
        <w:t>Düsseldorf e Colonia e l'esclusivo concetto di arte dell'hotel</w:t>
      </w:r>
      <w:r w:rsidR="004E6D9F">
        <w:rPr>
          <w:lang w:val="it-IT"/>
        </w:rPr>
        <w:t>,</w:t>
      </w:r>
      <w:r w:rsidRPr="00517989">
        <w:rPr>
          <w:lang w:val="it-IT"/>
        </w:rPr>
        <w:t xml:space="preserve"> </w:t>
      </w:r>
      <w:r w:rsidR="004E6D9F">
        <w:rPr>
          <w:lang w:val="it-IT"/>
        </w:rPr>
        <w:t>hanno permesso alle nostre aspettative di essere superate"</w:t>
      </w:r>
      <w:r w:rsidRPr="00517989">
        <w:rPr>
          <w:lang w:val="it-IT"/>
        </w:rPr>
        <w:t xml:space="preserve">, afferma Martin </w:t>
      </w:r>
      <w:proofErr w:type="spellStart"/>
      <w:r w:rsidRPr="00517989">
        <w:rPr>
          <w:lang w:val="it-IT"/>
        </w:rPr>
        <w:t>Kemmer</w:t>
      </w:r>
      <w:proofErr w:type="spellEnd"/>
      <w:r w:rsidRPr="00517989">
        <w:rPr>
          <w:lang w:val="it-IT"/>
        </w:rPr>
        <w:t xml:space="preserve">, </w:t>
      </w:r>
      <w:proofErr w:type="spellStart"/>
      <w:r w:rsidRPr="00517989">
        <w:rPr>
          <w:lang w:val="it-IT"/>
        </w:rPr>
        <w:t>Managing</w:t>
      </w:r>
      <w:proofErr w:type="spellEnd"/>
      <w:r w:rsidRPr="00517989">
        <w:rPr>
          <w:lang w:val="it-IT"/>
        </w:rPr>
        <w:t xml:space="preserve"> Partner della società operativa Place Value. L'hotel, che vanta 176 camere e due suite, si trova direttamente sul lungofiume del Reno. </w:t>
      </w:r>
      <w:r w:rsidR="00E26DF0">
        <w:rPr>
          <w:lang w:val="it-IT"/>
        </w:rPr>
        <w:t>Alcune</w:t>
      </w:r>
      <w:r w:rsidR="00E26DF0" w:rsidRPr="00517989">
        <w:rPr>
          <w:lang w:val="it-IT"/>
        </w:rPr>
        <w:t xml:space="preserve"> </w:t>
      </w:r>
      <w:r w:rsidRPr="00517989">
        <w:rPr>
          <w:lang w:val="it-IT"/>
        </w:rPr>
        <w:t xml:space="preserve">opere vincitrici in un concorso artistico sono riprodotte sotto forma di fotografie sui soffitti delle stanze, </w:t>
      </w:r>
      <w:r w:rsidR="004E6D9F">
        <w:rPr>
          <w:lang w:val="it-IT"/>
        </w:rPr>
        <w:t>rendendo così ogni</w:t>
      </w:r>
      <w:r w:rsidRPr="00517989">
        <w:rPr>
          <w:lang w:val="it-IT"/>
        </w:rPr>
        <w:t xml:space="preserve"> ambiente</w:t>
      </w:r>
      <w:r w:rsidR="004E6D9F">
        <w:rPr>
          <w:lang w:val="it-IT"/>
        </w:rPr>
        <w:t xml:space="preserve"> unico</w:t>
      </w:r>
      <w:r w:rsidRPr="00517989">
        <w:rPr>
          <w:lang w:val="it-IT"/>
        </w:rPr>
        <w:t>.</w:t>
      </w:r>
    </w:p>
    <w:p w:rsidR="00000000" w:rsidRDefault="00112DFE">
      <w:pPr>
        <w:ind w:right="348"/>
        <w:jc w:val="both"/>
        <w:rPr>
          <w:lang w:val="it-IT"/>
          <w:rPrChange w:id="1" w:author="Vittorio Scarpello" w:date="2282-13-02T29:00:00Z">
            <w:rPr/>
          </w:rPrChange>
        </w:rPr>
        <w:sectPr w:rsidR="00000000">
          <w:footerReference w:type="default" r:id="rId7"/>
          <w:type w:val="continuous"/>
          <w:pgSz w:w="11910" w:h="16840"/>
          <w:pgMar w:top="1320" w:right="1680" w:bottom="1600" w:left="1300" w:header="720" w:footer="1408" w:gutter="0"/>
          <w:cols w:space="720"/>
        </w:sectPr>
        <w:pPrChange w:id="2" w:author="Giorgia" w:date="2019-02-06T19:09:00Z">
          <w:pPr>
            <w:jc w:val="both"/>
          </w:pPr>
        </w:pPrChange>
      </w:pPr>
    </w:p>
    <w:p w:rsidR="001166F7" w:rsidRPr="00043205" w:rsidRDefault="00A050FF" w:rsidP="00D619F6">
      <w:pPr>
        <w:pStyle w:val="berschrift11"/>
        <w:spacing w:before="18"/>
        <w:ind w:left="0" w:right="348" w:firstLine="116"/>
        <w:jc w:val="both"/>
        <w:rPr>
          <w:lang w:val="it-IT"/>
        </w:rPr>
      </w:pPr>
      <w:r w:rsidRPr="00A050FF">
        <w:rPr>
          <w:lang w:val="it-IT"/>
        </w:rPr>
        <w:lastRenderedPageBreak/>
        <w:t>Re-</w:t>
      </w:r>
      <w:proofErr w:type="spellStart"/>
      <w:r w:rsidRPr="00A050FF">
        <w:rPr>
          <w:lang w:val="it-IT"/>
        </w:rPr>
        <w:t>branding</w:t>
      </w:r>
      <w:proofErr w:type="spellEnd"/>
      <w:r w:rsidRPr="00A050FF">
        <w:rPr>
          <w:lang w:val="it-IT"/>
        </w:rPr>
        <w:t xml:space="preserve"> come dichiarazione mondiale</w:t>
      </w:r>
    </w:p>
    <w:p w:rsidR="005766D8" w:rsidRPr="005766D8" w:rsidRDefault="005766D8" w:rsidP="00D619F6">
      <w:pPr>
        <w:pStyle w:val="Corpotesto"/>
        <w:ind w:right="348"/>
        <w:jc w:val="both"/>
        <w:rPr>
          <w:lang w:val="it-IT"/>
        </w:rPr>
      </w:pPr>
      <w:r w:rsidRPr="005766D8">
        <w:rPr>
          <w:lang w:val="it-IT"/>
        </w:rPr>
        <w:t xml:space="preserve">"Solo negli Stati Uniti oltre 2,5 miliardi di dollari vengono investiti nel marchio Comfort. Quindi il nuovo logo </w:t>
      </w:r>
      <w:r w:rsidR="00E26DF0">
        <w:rPr>
          <w:lang w:val="it-IT"/>
        </w:rPr>
        <w:t>esprime</w:t>
      </w:r>
      <w:r w:rsidRPr="005766D8">
        <w:rPr>
          <w:lang w:val="it-IT"/>
        </w:rPr>
        <w:t xml:space="preserve"> l'incremento del valore aggiunto offerto da Comfort Hotels</w:t>
      </w:r>
      <w:r w:rsidR="00E26DF0">
        <w:rPr>
          <w:lang w:val="it-IT"/>
        </w:rPr>
        <w:t xml:space="preserve"> </w:t>
      </w:r>
      <w:r w:rsidR="00E26DF0" w:rsidRPr="005766D8">
        <w:rPr>
          <w:lang w:val="it-IT"/>
        </w:rPr>
        <w:t>a livello internazionale</w:t>
      </w:r>
      <w:r w:rsidRPr="005766D8">
        <w:rPr>
          <w:lang w:val="it-IT"/>
        </w:rPr>
        <w:t xml:space="preserve">, mantenendo invariato l'alto livello di individualità", continua Georg Schlegel. Negli Stati Uniti il re-branding continua a ritmo sostenuto, con gli hotel di Austin (Texas), Charlotte (North Carolina) e Seattle (Washington) </w:t>
      </w:r>
      <w:r w:rsidR="00E26DF0">
        <w:rPr>
          <w:lang w:val="it-IT"/>
        </w:rPr>
        <w:t>che sono</w:t>
      </w:r>
      <w:r w:rsidR="00E26DF0" w:rsidRPr="005766D8">
        <w:rPr>
          <w:lang w:val="it-IT"/>
        </w:rPr>
        <w:t xml:space="preserve"> </w:t>
      </w:r>
      <w:r w:rsidRPr="005766D8">
        <w:rPr>
          <w:lang w:val="it-IT"/>
        </w:rPr>
        <w:t xml:space="preserve">già stati rinnovati. </w:t>
      </w:r>
    </w:p>
    <w:p w:rsidR="001166F7" w:rsidRPr="00043205" w:rsidRDefault="001166F7" w:rsidP="00D619F6">
      <w:pPr>
        <w:spacing w:before="13"/>
        <w:ind w:right="348"/>
        <w:jc w:val="both"/>
        <w:rPr>
          <w:rFonts w:ascii="Segoe UI" w:eastAsia="Segoe UI" w:hAnsi="Segoe UI" w:cs="Segoe UI"/>
          <w:sz w:val="20"/>
          <w:szCs w:val="20"/>
          <w:lang w:val="it-IT"/>
        </w:rPr>
      </w:pPr>
    </w:p>
    <w:p w:rsidR="001166F7" w:rsidRPr="00E00106" w:rsidRDefault="00E00106" w:rsidP="00D619F6">
      <w:pPr>
        <w:pStyle w:val="berschrift11"/>
        <w:ind w:right="348"/>
        <w:jc w:val="both"/>
        <w:rPr>
          <w:b w:val="0"/>
          <w:bCs w:val="0"/>
          <w:lang w:val="it-IT"/>
        </w:rPr>
      </w:pPr>
      <w:r w:rsidRPr="00E00106">
        <w:rPr>
          <w:lang w:val="it-IT"/>
        </w:rPr>
        <w:t>Espansione nel 2019: un nuovo Comfort Hotel apre ogni settimana</w:t>
      </w:r>
    </w:p>
    <w:p w:rsidR="00E00106" w:rsidRPr="00E00106" w:rsidRDefault="00E00106" w:rsidP="00D619F6">
      <w:pPr>
        <w:pStyle w:val="Corpotesto"/>
        <w:spacing w:before="147"/>
        <w:ind w:right="348"/>
        <w:jc w:val="both"/>
        <w:rPr>
          <w:lang w:val="it-IT"/>
        </w:rPr>
      </w:pPr>
      <w:r w:rsidRPr="00E00106">
        <w:rPr>
          <w:lang w:val="it-IT"/>
        </w:rPr>
        <w:t xml:space="preserve">Anche l'aggiornamento del marchio sta dando risultati lato investitori: "La nuova veste del marchio Comfort è di crescente interesse per gli investitori, che sono alla ricerca di un marchio affermato di grande attrattiva e di prestazioni affidabili", spiega Brian Quinn, Vice </w:t>
      </w:r>
      <w:proofErr w:type="spellStart"/>
      <w:r w:rsidRPr="00E00106">
        <w:rPr>
          <w:lang w:val="it-IT"/>
        </w:rPr>
        <w:t>President</w:t>
      </w:r>
      <w:proofErr w:type="spellEnd"/>
      <w:r w:rsidRPr="00E00106">
        <w:rPr>
          <w:lang w:val="it-IT"/>
        </w:rPr>
        <w:t xml:space="preserve">, Head of Development, New Construction Brands di Choice Hotels. "I quasi 120 nuovi accordi di franchising del marchio Comfort </w:t>
      </w:r>
      <w:r w:rsidR="00E26DF0">
        <w:rPr>
          <w:lang w:val="it-IT"/>
        </w:rPr>
        <w:t>siglati</w:t>
      </w:r>
      <w:r w:rsidR="00E26DF0" w:rsidRPr="00E00106">
        <w:rPr>
          <w:lang w:val="it-IT"/>
        </w:rPr>
        <w:t xml:space="preserve"> </w:t>
      </w:r>
      <w:r w:rsidRPr="00E00106">
        <w:rPr>
          <w:lang w:val="it-IT"/>
        </w:rPr>
        <w:t>lo scorso anno</w:t>
      </w:r>
      <w:r w:rsidR="008F5A2D">
        <w:rPr>
          <w:lang w:val="it-IT"/>
        </w:rPr>
        <w:t>,</w:t>
      </w:r>
      <w:r w:rsidRPr="00E00106">
        <w:rPr>
          <w:lang w:val="it-IT"/>
        </w:rPr>
        <w:t xml:space="preserve"> illustrano la forte </w:t>
      </w:r>
      <w:r w:rsidR="008F5A2D">
        <w:rPr>
          <w:lang w:val="it-IT"/>
        </w:rPr>
        <w:t xml:space="preserve">e costante </w:t>
      </w:r>
      <w:r w:rsidRPr="00E00106">
        <w:rPr>
          <w:lang w:val="it-IT"/>
        </w:rPr>
        <w:t>domanda e alimentano la crescita futura." Negli Stati Uniti ci sono attualmente 300 ulteriori Comfort Hotel</w:t>
      </w:r>
      <w:r w:rsidR="008F5A2D">
        <w:rPr>
          <w:lang w:val="it-IT"/>
        </w:rPr>
        <w:t xml:space="preserve"> in fase di sviluppo</w:t>
      </w:r>
      <w:r w:rsidRPr="00E00106">
        <w:rPr>
          <w:lang w:val="it-IT"/>
        </w:rPr>
        <w:t>, l'80% dei quali è di nuova cos</w:t>
      </w:r>
      <w:r w:rsidR="008F5A2D">
        <w:rPr>
          <w:lang w:val="it-IT"/>
        </w:rPr>
        <w:t>truzione. Ciò significa che C</w:t>
      </w:r>
      <w:r w:rsidRPr="00E00106">
        <w:rPr>
          <w:lang w:val="it-IT"/>
        </w:rPr>
        <w:t>omfort aprirà più di un nuovo hotel a settimana nel 2019.</w:t>
      </w:r>
    </w:p>
    <w:p w:rsidR="00E00106" w:rsidRDefault="00E00106" w:rsidP="00F71207">
      <w:pPr>
        <w:pStyle w:val="Corpotesto"/>
        <w:spacing w:before="147"/>
        <w:ind w:right="348"/>
        <w:jc w:val="both"/>
        <w:rPr>
          <w:lang w:val="it-IT"/>
        </w:rPr>
      </w:pPr>
    </w:p>
    <w:p w:rsidR="00F71207" w:rsidRPr="00F71207" w:rsidRDefault="00F71207" w:rsidP="00F71207">
      <w:pPr>
        <w:ind w:left="116" w:right="445"/>
        <w:jc w:val="both"/>
        <w:rPr>
          <w:rFonts w:ascii="Segoe UI" w:eastAsia="Times New Roman" w:hAnsi="Segoe UI" w:cs="Segoe UI"/>
          <w:iCs/>
          <w:lang w:val="it-IT"/>
        </w:rPr>
      </w:pPr>
      <w:proofErr w:type="spellStart"/>
      <w:r w:rsidRPr="00F71207">
        <w:rPr>
          <w:rStyle w:val="normaltextrun"/>
          <w:rFonts w:ascii="Segoe UI" w:eastAsia="Times New Roman" w:hAnsi="Segoe UI" w:cs="Segoe UI"/>
          <w:iCs/>
          <w:lang w:val="it-IT"/>
        </w:rPr>
        <w:t>Choice</w:t>
      </w:r>
      <w:proofErr w:type="spellEnd"/>
      <w:r w:rsidRPr="00F71207">
        <w:rPr>
          <w:rStyle w:val="normaltextrun"/>
          <w:rFonts w:ascii="Segoe UI" w:eastAsia="Times New Roman" w:hAnsi="Segoe UI" w:cs="Segoe UI"/>
          <w:iCs/>
          <w:lang w:val="it-IT"/>
        </w:rPr>
        <w:t xml:space="preserve"> Hotels Europe fa </w:t>
      </w:r>
      <w:r w:rsidRPr="00F71207">
        <w:rPr>
          <w:rStyle w:val="spellingerror"/>
          <w:rFonts w:ascii="Segoe UI" w:eastAsia="Times New Roman" w:hAnsi="Segoe UI" w:cs="Segoe UI"/>
          <w:iCs/>
          <w:lang w:val="it-IT"/>
        </w:rPr>
        <w:t>parte</w:t>
      </w:r>
      <w:r w:rsidRPr="00F71207">
        <w:rPr>
          <w:rStyle w:val="normaltextrun"/>
          <w:rFonts w:ascii="Segoe UI" w:eastAsia="Times New Roman" w:hAnsi="Segoe UI" w:cs="Segoe UI"/>
          <w:iCs/>
          <w:lang w:val="it-IT"/>
        </w:rPr>
        <w:t xml:space="preserve"> di </w:t>
      </w:r>
      <w:proofErr w:type="spellStart"/>
      <w:r w:rsidRPr="00F71207">
        <w:rPr>
          <w:rStyle w:val="normaltextrun"/>
          <w:rFonts w:ascii="Segoe UI" w:eastAsia="Times New Roman" w:hAnsi="Segoe UI" w:cs="Segoe UI"/>
          <w:iCs/>
          <w:lang w:val="it-IT"/>
        </w:rPr>
        <w:t>Choice</w:t>
      </w:r>
      <w:proofErr w:type="spellEnd"/>
      <w:r w:rsidRPr="00F71207">
        <w:rPr>
          <w:rStyle w:val="normaltextrun"/>
          <w:rFonts w:ascii="Segoe UI" w:eastAsia="Times New Roman" w:hAnsi="Segoe UI" w:cs="Segoe UI"/>
          <w:iCs/>
          <w:lang w:val="it-IT"/>
        </w:rPr>
        <w:t xml:space="preserve"> Hotels International™, </w:t>
      </w:r>
      <w:r w:rsidRPr="00F71207">
        <w:rPr>
          <w:rStyle w:val="spellingerror"/>
          <w:rFonts w:ascii="Segoe UI" w:eastAsia="Times New Roman" w:hAnsi="Segoe UI" w:cs="Segoe UI"/>
          <w:iCs/>
          <w:lang w:val="it-IT"/>
        </w:rPr>
        <w:t>uno</w:t>
      </w:r>
      <w:r w:rsidRPr="00F71207">
        <w:rPr>
          <w:rStyle w:val="normaltextrun"/>
          <w:rFonts w:ascii="Segoe UI" w:eastAsia="Times New Roman" w:hAnsi="Segoe UI" w:cs="Segoe UI"/>
          <w:iCs/>
          <w:lang w:val="it-IT"/>
        </w:rPr>
        <w:t> </w:t>
      </w:r>
      <w:r w:rsidRPr="00F71207">
        <w:rPr>
          <w:rStyle w:val="spellingerror"/>
          <w:rFonts w:ascii="Segoe UI" w:eastAsia="Times New Roman" w:hAnsi="Segoe UI" w:cs="Segoe UI"/>
          <w:iCs/>
          <w:lang w:val="it-IT"/>
        </w:rPr>
        <w:t>tra</w:t>
      </w:r>
      <w:r w:rsidRPr="00F71207">
        <w:rPr>
          <w:rStyle w:val="normaltextrun"/>
          <w:rFonts w:ascii="Segoe UI" w:eastAsia="Times New Roman" w:hAnsi="Segoe UI" w:cs="Segoe UI"/>
          <w:iCs/>
          <w:lang w:val="it-IT"/>
        </w:rPr>
        <w:t> </w:t>
      </w:r>
      <w:r w:rsidRPr="00F71207">
        <w:rPr>
          <w:rStyle w:val="spellingerror"/>
          <w:rFonts w:ascii="Segoe UI" w:eastAsia="Times New Roman" w:hAnsi="Segoe UI" w:cs="Segoe UI"/>
          <w:iCs/>
          <w:lang w:val="it-IT"/>
        </w:rPr>
        <w:t>i</w:t>
      </w:r>
      <w:r w:rsidRPr="00F71207">
        <w:rPr>
          <w:rStyle w:val="normaltextrun"/>
          <w:rFonts w:ascii="Segoe UI" w:eastAsia="Times New Roman" w:hAnsi="Segoe UI" w:cs="Segoe UI"/>
          <w:iCs/>
          <w:lang w:val="it-IT"/>
        </w:rPr>
        <w:t> </w:t>
      </w:r>
      <w:r w:rsidRPr="00F71207">
        <w:rPr>
          <w:rStyle w:val="spellingerror"/>
          <w:rFonts w:ascii="Segoe UI" w:eastAsia="Times New Roman" w:hAnsi="Segoe UI" w:cs="Segoe UI"/>
          <w:iCs/>
          <w:lang w:val="it-IT"/>
        </w:rPr>
        <w:t>maggiori</w:t>
      </w:r>
      <w:r w:rsidRPr="00F71207">
        <w:rPr>
          <w:rStyle w:val="normaltextrun"/>
          <w:rFonts w:ascii="Segoe UI" w:eastAsia="Times New Roman" w:hAnsi="Segoe UI" w:cs="Segoe UI"/>
          <w:iCs/>
          <w:lang w:val="it-IT"/>
        </w:rPr>
        <w:t> </w:t>
      </w:r>
      <w:r w:rsidRPr="00F71207">
        <w:rPr>
          <w:rStyle w:val="spellingerror"/>
          <w:rFonts w:ascii="Segoe UI" w:eastAsia="Times New Roman" w:hAnsi="Segoe UI" w:cs="Segoe UI"/>
          <w:iCs/>
          <w:lang w:val="it-IT"/>
        </w:rPr>
        <w:t>gruppi</w:t>
      </w:r>
      <w:r w:rsidRPr="00F71207">
        <w:rPr>
          <w:rStyle w:val="normaltextrun"/>
          <w:rFonts w:ascii="Segoe UI" w:eastAsia="Times New Roman" w:hAnsi="Segoe UI" w:cs="Segoe UI"/>
          <w:iCs/>
          <w:lang w:val="it-IT"/>
        </w:rPr>
        <w:t> </w:t>
      </w:r>
      <w:r w:rsidRPr="00F71207">
        <w:rPr>
          <w:rStyle w:val="spellingerror"/>
          <w:rFonts w:ascii="Segoe UI" w:eastAsia="Times New Roman" w:hAnsi="Segoe UI" w:cs="Segoe UI"/>
          <w:iCs/>
          <w:lang w:val="it-IT"/>
        </w:rPr>
        <w:t>alberghieri</w:t>
      </w:r>
      <w:r w:rsidRPr="00F71207">
        <w:rPr>
          <w:rStyle w:val="normaltextrun"/>
          <w:rFonts w:ascii="Segoe UI" w:eastAsia="Times New Roman" w:hAnsi="Segoe UI" w:cs="Segoe UI"/>
          <w:iCs/>
          <w:lang w:val="it-IT"/>
        </w:rPr>
        <w:t> al </w:t>
      </w:r>
      <w:r w:rsidRPr="00F71207">
        <w:rPr>
          <w:rStyle w:val="spellingerror"/>
          <w:rFonts w:ascii="Segoe UI" w:eastAsia="Times New Roman" w:hAnsi="Segoe UI" w:cs="Segoe UI"/>
          <w:iCs/>
          <w:lang w:val="it-IT"/>
        </w:rPr>
        <w:t>mondo</w:t>
      </w:r>
      <w:r w:rsidRPr="00F71207">
        <w:rPr>
          <w:rStyle w:val="normaltextrun"/>
          <w:rFonts w:ascii="Segoe UI" w:eastAsia="Times New Roman" w:hAnsi="Segoe UI" w:cs="Segoe UI"/>
          <w:iCs/>
          <w:lang w:val="it-IT"/>
        </w:rPr>
        <w:t> con </w:t>
      </w:r>
      <w:r w:rsidRPr="00F71207">
        <w:rPr>
          <w:rStyle w:val="spellingerror"/>
          <w:rFonts w:ascii="Segoe UI" w:eastAsia="Times New Roman" w:hAnsi="Segoe UI" w:cs="Segoe UI"/>
          <w:iCs/>
          <w:lang w:val="it-IT"/>
        </w:rPr>
        <w:t>più</w:t>
      </w:r>
      <w:r w:rsidRPr="00F71207">
        <w:rPr>
          <w:rStyle w:val="normaltextrun"/>
          <w:rFonts w:ascii="Segoe UI" w:eastAsia="Times New Roman" w:hAnsi="Segoe UI" w:cs="Segoe UI"/>
          <w:iCs/>
          <w:lang w:val="it-IT"/>
        </w:rPr>
        <w:t> di 6.900 hotel in </w:t>
      </w:r>
      <w:r w:rsidRPr="00F71207">
        <w:rPr>
          <w:rStyle w:val="spellingerror"/>
          <w:rFonts w:ascii="Segoe UI" w:eastAsia="Times New Roman" w:hAnsi="Segoe UI" w:cs="Segoe UI"/>
          <w:iCs/>
          <w:lang w:val="it-IT"/>
        </w:rPr>
        <w:t>oltre</w:t>
      </w:r>
      <w:r w:rsidRPr="00F71207">
        <w:rPr>
          <w:rStyle w:val="normaltextrun"/>
          <w:rFonts w:ascii="Segoe UI" w:eastAsia="Times New Roman" w:hAnsi="Segoe UI" w:cs="Segoe UI"/>
          <w:iCs/>
          <w:lang w:val="it-IT"/>
        </w:rPr>
        <w:t> 40 </w:t>
      </w:r>
      <w:r w:rsidRPr="00F71207">
        <w:rPr>
          <w:rStyle w:val="spellingerror"/>
          <w:rFonts w:ascii="Segoe UI" w:eastAsia="Times New Roman" w:hAnsi="Segoe UI" w:cs="Segoe UI"/>
          <w:iCs/>
          <w:lang w:val="it-IT"/>
        </w:rPr>
        <w:t>paesi</w:t>
      </w:r>
      <w:r w:rsidRPr="00F71207">
        <w:rPr>
          <w:rStyle w:val="normaltextrun"/>
          <w:rFonts w:ascii="Segoe UI" w:eastAsia="Times New Roman" w:hAnsi="Segoe UI" w:cs="Segoe UI"/>
          <w:iCs/>
          <w:lang w:val="it-IT"/>
        </w:rPr>
        <w:t>. In Europa è </w:t>
      </w:r>
      <w:r w:rsidRPr="00F71207">
        <w:rPr>
          <w:rStyle w:val="spellingerror"/>
          <w:rFonts w:ascii="Segoe UI" w:eastAsia="Times New Roman" w:hAnsi="Segoe UI" w:cs="Segoe UI"/>
          <w:iCs/>
          <w:lang w:val="it-IT"/>
        </w:rPr>
        <w:t>presente</w:t>
      </w:r>
      <w:r w:rsidRPr="00F71207">
        <w:rPr>
          <w:rStyle w:val="normaltextrun"/>
          <w:rFonts w:ascii="Segoe UI" w:eastAsia="Times New Roman" w:hAnsi="Segoe UI" w:cs="Segoe UI"/>
          <w:iCs/>
          <w:lang w:val="it-IT"/>
        </w:rPr>
        <w:t> con </w:t>
      </w:r>
      <w:r w:rsidRPr="00F71207">
        <w:rPr>
          <w:rStyle w:val="spellingerror"/>
          <w:rFonts w:ascii="Segoe UI" w:eastAsia="Times New Roman" w:hAnsi="Segoe UI" w:cs="Segoe UI"/>
          <w:iCs/>
          <w:lang w:val="it-IT"/>
        </w:rPr>
        <w:t>i</w:t>
      </w:r>
      <w:r w:rsidRPr="00F71207">
        <w:rPr>
          <w:rStyle w:val="normaltextrun"/>
          <w:rFonts w:ascii="Segoe UI" w:eastAsia="Times New Roman" w:hAnsi="Segoe UI" w:cs="Segoe UI"/>
          <w:iCs/>
          <w:lang w:val="it-IT"/>
        </w:rPr>
        <w:t> </w:t>
      </w:r>
      <w:r w:rsidRPr="00F71207">
        <w:rPr>
          <w:rStyle w:val="spellingerror"/>
          <w:rFonts w:ascii="Segoe UI" w:eastAsia="Times New Roman" w:hAnsi="Segoe UI" w:cs="Segoe UI"/>
          <w:iCs/>
          <w:lang w:val="it-IT"/>
        </w:rPr>
        <w:t>marchi</w:t>
      </w:r>
      <w:r w:rsidRPr="00F71207">
        <w:rPr>
          <w:rStyle w:val="normaltextrun"/>
          <w:rFonts w:ascii="Segoe UI" w:eastAsia="Times New Roman" w:hAnsi="Segoe UI" w:cs="Segoe UI"/>
          <w:iCs/>
          <w:lang w:val="it-IT"/>
        </w:rPr>
        <w:t xml:space="preserve"> Comfort™, </w:t>
      </w:r>
      <w:proofErr w:type="spellStart"/>
      <w:r w:rsidRPr="00F71207">
        <w:rPr>
          <w:rStyle w:val="normaltextrun"/>
          <w:rFonts w:ascii="Segoe UI" w:eastAsia="Times New Roman" w:hAnsi="Segoe UI" w:cs="Segoe UI"/>
          <w:iCs/>
          <w:lang w:val="it-IT"/>
        </w:rPr>
        <w:t>Quality</w:t>
      </w:r>
      <w:proofErr w:type="spellEnd"/>
      <w:r w:rsidRPr="00F71207">
        <w:rPr>
          <w:rStyle w:val="normaltextrun"/>
          <w:rFonts w:ascii="Segoe UI" w:eastAsia="Times New Roman" w:hAnsi="Segoe UI" w:cs="Segoe UI"/>
          <w:iCs/>
          <w:lang w:val="it-IT"/>
        </w:rPr>
        <w:t xml:space="preserve">™ e </w:t>
      </w:r>
      <w:proofErr w:type="spellStart"/>
      <w:r w:rsidRPr="00F71207">
        <w:rPr>
          <w:rStyle w:val="normaltextrun"/>
          <w:rFonts w:ascii="Segoe UI" w:eastAsia="Times New Roman" w:hAnsi="Segoe UI" w:cs="Segoe UI"/>
          <w:iCs/>
          <w:lang w:val="it-IT"/>
        </w:rPr>
        <w:t>Clarion</w:t>
      </w:r>
      <w:proofErr w:type="spellEnd"/>
      <w:r w:rsidRPr="00F71207">
        <w:rPr>
          <w:rStyle w:val="normaltextrun"/>
          <w:rFonts w:ascii="Segoe UI" w:eastAsia="Times New Roman" w:hAnsi="Segoe UI" w:cs="Segoe UI"/>
          <w:iCs/>
          <w:lang w:val="it-IT"/>
        </w:rPr>
        <w:t>™ con </w:t>
      </w:r>
      <w:r w:rsidRPr="00F71207">
        <w:rPr>
          <w:rStyle w:val="spellingerror"/>
          <w:rFonts w:ascii="Segoe UI" w:eastAsia="Times New Roman" w:hAnsi="Segoe UI" w:cs="Segoe UI"/>
          <w:iCs/>
          <w:lang w:val="it-IT"/>
        </w:rPr>
        <w:t>oltre</w:t>
      </w:r>
      <w:r w:rsidRPr="00F71207">
        <w:rPr>
          <w:rStyle w:val="normaltextrun"/>
          <w:rFonts w:ascii="Segoe UI" w:eastAsia="Times New Roman" w:hAnsi="Segoe UI" w:cs="Segoe UI"/>
          <w:iCs/>
          <w:lang w:val="it-IT"/>
        </w:rPr>
        <w:t> </w:t>
      </w:r>
      <w:r w:rsidRPr="00F71207">
        <w:rPr>
          <w:rFonts w:ascii="Segoe UI" w:eastAsia="Times New Roman" w:hAnsi="Segoe UI" w:cs="Segoe UI"/>
          <w:iCs/>
          <w:lang w:val="it-IT"/>
        </w:rPr>
        <w:t>400 </w:t>
      </w:r>
      <w:r w:rsidRPr="00F71207">
        <w:rPr>
          <w:rStyle w:val="normaltextrun"/>
          <w:rFonts w:ascii="Segoe UI" w:eastAsia="Times New Roman" w:hAnsi="Segoe UI" w:cs="Segoe UI"/>
          <w:iCs/>
          <w:lang w:val="it-IT"/>
        </w:rPr>
        <w:t>hotel.</w:t>
      </w:r>
    </w:p>
    <w:p w:rsidR="00F71207" w:rsidRPr="00F71207" w:rsidRDefault="00F71207" w:rsidP="00F71207">
      <w:pPr>
        <w:pStyle w:val="Corpotesto"/>
        <w:spacing w:before="147"/>
        <w:ind w:right="348"/>
        <w:jc w:val="both"/>
        <w:rPr>
          <w:rFonts w:cs="Segoe UI"/>
          <w:lang w:val="it-IT"/>
        </w:rPr>
      </w:pPr>
    </w:p>
    <w:p w:rsidR="00F71207" w:rsidRPr="00E00106" w:rsidRDefault="00F71207" w:rsidP="00F71207">
      <w:pPr>
        <w:pStyle w:val="Corpotesto"/>
        <w:spacing w:before="147"/>
        <w:ind w:right="348"/>
        <w:jc w:val="both"/>
        <w:rPr>
          <w:lang w:val="it-IT"/>
        </w:rPr>
      </w:pPr>
    </w:p>
    <w:p w:rsidR="008F5A2D" w:rsidRPr="00043205" w:rsidRDefault="00A050FF" w:rsidP="00F71207">
      <w:pPr>
        <w:spacing w:before="147"/>
        <w:ind w:left="116" w:right="348"/>
        <w:jc w:val="both"/>
        <w:rPr>
          <w:rFonts w:ascii="Segoe UI"/>
          <w:b/>
          <w:sz w:val="24"/>
          <w:szCs w:val="24"/>
          <w:lang w:val="it-IT"/>
        </w:rPr>
      </w:pPr>
      <w:r w:rsidRPr="00A050FF">
        <w:rPr>
          <w:rFonts w:ascii="Segoe UI"/>
          <w:b/>
          <w:sz w:val="24"/>
          <w:szCs w:val="24"/>
          <w:lang w:val="it-IT"/>
        </w:rPr>
        <w:t>Per maggiori informazioni sul Gruppo</w:t>
      </w:r>
    </w:p>
    <w:p w:rsidR="001166F7" w:rsidRPr="00043205" w:rsidRDefault="00112DFE" w:rsidP="00D619F6">
      <w:pPr>
        <w:spacing w:before="147"/>
        <w:ind w:left="116" w:right="348"/>
        <w:jc w:val="both"/>
        <w:rPr>
          <w:rFonts w:ascii="Segoe UI" w:eastAsia="Segoe UI" w:hAnsi="Segoe UI" w:cs="Segoe UI"/>
          <w:sz w:val="24"/>
          <w:szCs w:val="24"/>
          <w:lang w:val="it-IT"/>
        </w:rPr>
      </w:pPr>
      <w:hyperlink r:id="rId8" w:history="1">
        <w:r w:rsidR="00A050FF" w:rsidRPr="00A050FF">
          <w:rPr>
            <w:rStyle w:val="Collegamentoipertestuale"/>
            <w:rFonts w:ascii="Segoe UI"/>
            <w:b/>
            <w:sz w:val="24"/>
            <w:szCs w:val="24"/>
            <w:u w:color="0000FF"/>
            <w:lang w:val="it-IT"/>
          </w:rPr>
          <w:t>www.ChoiceHotels.it</w:t>
        </w:r>
      </w:hyperlink>
      <w:r w:rsidR="00A050FF" w:rsidRPr="00A050FF">
        <w:rPr>
          <w:rFonts w:ascii="Segoe UI"/>
          <w:b/>
          <w:sz w:val="24"/>
          <w:szCs w:val="24"/>
          <w:lang w:val="it-IT"/>
        </w:rPr>
        <w:t xml:space="preserve"> </w:t>
      </w:r>
      <w:r w:rsidR="00A050FF" w:rsidRPr="00A050FF">
        <w:rPr>
          <w:rFonts w:ascii="Segoe UI"/>
          <w:sz w:val="24"/>
          <w:szCs w:val="24"/>
          <w:lang w:val="it-IT"/>
        </w:rPr>
        <w:t>e</w:t>
      </w:r>
      <w:r w:rsidR="00A050FF" w:rsidRPr="00A050FF">
        <w:rPr>
          <w:sz w:val="24"/>
          <w:szCs w:val="24"/>
          <w:lang w:val="it-IT"/>
        </w:rPr>
        <w:t xml:space="preserve"> </w:t>
      </w:r>
      <w:hyperlink r:id="rId9" w:history="1">
        <w:r w:rsidR="00A050FF" w:rsidRPr="00A050FF">
          <w:rPr>
            <w:rStyle w:val="Collegamentoipertestuale"/>
            <w:b/>
            <w:sz w:val="24"/>
            <w:szCs w:val="24"/>
            <w:lang w:val="it-IT"/>
          </w:rPr>
          <w:t>http://www.ChoiceHotels.com</w:t>
        </w:r>
      </w:hyperlink>
      <w:r w:rsidR="00A050FF" w:rsidRPr="00A050FF">
        <w:rPr>
          <w:sz w:val="24"/>
          <w:szCs w:val="24"/>
          <w:lang w:val="it-IT"/>
        </w:rPr>
        <w:t>.</w:t>
      </w:r>
    </w:p>
    <w:p w:rsidR="009E498A" w:rsidRPr="009E498A" w:rsidRDefault="009E498A" w:rsidP="00D619F6">
      <w:pPr>
        <w:ind w:right="348"/>
        <w:jc w:val="both"/>
        <w:rPr>
          <w:rFonts w:ascii="Segoe UI" w:eastAsia="Segoe UI" w:hAnsi="Segoe UI"/>
          <w:lang w:val="it-IT"/>
        </w:rPr>
      </w:pPr>
    </w:p>
    <w:p w:rsidR="009E498A" w:rsidRPr="009E498A" w:rsidRDefault="009E498A" w:rsidP="00D619F6">
      <w:pPr>
        <w:ind w:right="348"/>
        <w:jc w:val="both"/>
        <w:rPr>
          <w:rFonts w:ascii="Segoe UI" w:eastAsia="Segoe UI" w:hAnsi="Segoe UI"/>
          <w:lang w:val="it-IT"/>
        </w:rPr>
      </w:pPr>
    </w:p>
    <w:p w:rsidR="009E498A" w:rsidRPr="009E498A" w:rsidRDefault="009E498A" w:rsidP="00D619F6">
      <w:pPr>
        <w:pStyle w:val="Corpotesto"/>
        <w:spacing w:before="0"/>
        <w:ind w:right="348"/>
        <w:jc w:val="both"/>
        <w:rPr>
          <w:lang w:val="it-IT"/>
        </w:rPr>
      </w:pPr>
      <w:r w:rsidRPr="00A7237C">
        <w:rPr>
          <w:b/>
          <w:bCs/>
          <w:lang w:val="it-IT"/>
        </w:rPr>
        <w:t>Ufficio stampa</w:t>
      </w:r>
      <w:r w:rsidRPr="009E498A">
        <w:rPr>
          <w:lang w:val="it-IT"/>
        </w:rPr>
        <w:t xml:space="preserve">: </w:t>
      </w:r>
      <w:r w:rsidRPr="00A7237C">
        <w:rPr>
          <w:b/>
          <w:bCs/>
          <w:lang w:val="it-IT"/>
        </w:rPr>
        <w:t>IMAGINE Communication</w:t>
      </w:r>
      <w:r w:rsidRPr="009E498A">
        <w:rPr>
          <w:lang w:val="it-IT"/>
        </w:rPr>
        <w:t>, www.imaginecommunication.eu</w:t>
      </w:r>
    </w:p>
    <w:p w:rsidR="009E498A" w:rsidRPr="009E498A" w:rsidRDefault="009E498A" w:rsidP="00D619F6">
      <w:pPr>
        <w:pStyle w:val="Corpotesto"/>
        <w:spacing w:before="0"/>
        <w:ind w:right="348"/>
        <w:jc w:val="both"/>
        <w:rPr>
          <w:lang w:val="it-IT"/>
        </w:rPr>
      </w:pPr>
      <w:r w:rsidRPr="009E498A">
        <w:rPr>
          <w:lang w:val="it-IT"/>
        </w:rPr>
        <w:t>Lucilla De Luca</w:t>
      </w:r>
      <w:bookmarkStart w:id="3" w:name="cloakb1f6c4d051247b75543eac1ef0423b9c"/>
      <w:bookmarkEnd w:id="3"/>
      <w:r w:rsidRPr="009E498A">
        <w:rPr>
          <w:lang w:val="it-IT"/>
        </w:rPr>
        <w:t xml:space="preserve"> lucilla@imaginecommunication.eu Cell. 335.5839843</w:t>
      </w:r>
    </w:p>
    <w:p w:rsidR="001166F7" w:rsidRPr="009E498A" w:rsidRDefault="009E498A" w:rsidP="00D619F6">
      <w:pPr>
        <w:pStyle w:val="Corpotesto"/>
        <w:spacing w:before="0"/>
        <w:ind w:right="348"/>
        <w:jc w:val="both"/>
        <w:rPr>
          <w:lang w:val="it-IT"/>
        </w:rPr>
      </w:pPr>
      <w:bookmarkStart w:id="4" w:name="cloak03220d5ca3aeee2bd5929c207bdb9da2"/>
      <w:bookmarkEnd w:id="4"/>
      <w:r w:rsidRPr="009E498A">
        <w:rPr>
          <w:lang w:val="it-IT"/>
        </w:rPr>
        <w:t>Giorgia Assensi ufficiostampa@imaginecommunication.eu Cell. 347.8951181</w:t>
      </w:r>
    </w:p>
    <w:sectPr w:rsidR="001166F7" w:rsidRPr="009E498A" w:rsidSect="003E33B4">
      <w:footerReference w:type="default" r:id="rId10"/>
      <w:pgSz w:w="11910" w:h="16840"/>
      <w:pgMar w:top="1380" w:right="1680" w:bottom="1600" w:left="1280" w:header="0" w:footer="14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2DFE" w:rsidRDefault="00112DFE">
      <w:r>
        <w:separator/>
      </w:r>
    </w:p>
  </w:endnote>
  <w:endnote w:type="continuationSeparator" w:id="0">
    <w:p w:rsidR="00112DFE" w:rsidRDefault="00112D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7989" w:rsidRDefault="00517989">
    <w:pPr>
      <w:spacing w:line="14" w:lineRule="auto"/>
      <w:rPr>
        <w:sz w:val="20"/>
        <w:szCs w:val="20"/>
      </w:rPr>
    </w:pPr>
    <w:r>
      <w:rPr>
        <w:noProof/>
        <w:lang w:val="it-IT" w:eastAsia="it-IT" w:bidi="ar-SA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page">
            <wp:posOffset>899160</wp:posOffset>
          </wp:positionH>
          <wp:positionV relativeFrom="page">
            <wp:posOffset>9671050</wp:posOffset>
          </wp:positionV>
          <wp:extent cx="4377055" cy="408940"/>
          <wp:effectExtent l="0" t="0" r="0" b="0"/>
          <wp:wrapNone/>
          <wp:docPr id="1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77055" cy="4089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7989" w:rsidRDefault="00517989">
    <w:pPr>
      <w:spacing w:line="14" w:lineRule="auto"/>
      <w:rPr>
        <w:sz w:val="20"/>
        <w:szCs w:val="20"/>
      </w:rPr>
    </w:pPr>
    <w:r>
      <w:rPr>
        <w:noProof/>
        <w:lang w:val="it-IT" w:eastAsia="it-IT" w:bidi="ar-SA"/>
      </w:rPr>
      <w:drawing>
        <wp:anchor distT="0" distB="0" distL="114300" distR="114300" simplePos="0" relativeHeight="503312672" behindDoc="1" locked="0" layoutInCell="1" allowOverlap="1">
          <wp:simplePos x="0" y="0"/>
          <wp:positionH relativeFrom="page">
            <wp:posOffset>899160</wp:posOffset>
          </wp:positionH>
          <wp:positionV relativeFrom="page">
            <wp:posOffset>9671050</wp:posOffset>
          </wp:positionV>
          <wp:extent cx="4377055" cy="408940"/>
          <wp:effectExtent l="0" t="0" r="0" b="0"/>
          <wp:wrapNone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77055" cy="4089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2DFE" w:rsidRDefault="00112DFE">
      <w:r>
        <w:separator/>
      </w:r>
    </w:p>
  </w:footnote>
  <w:footnote w:type="continuationSeparator" w:id="0">
    <w:p w:rsidR="00112DFE" w:rsidRDefault="00112DFE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Vittorio Scarpello">
    <w15:presenceInfo w15:providerId="None" w15:userId="Vittorio Scarpello"/>
  </w15:person>
  <w15:person w15:author="Giorgia">
    <w15:presenceInfo w15:providerId="None" w15:userId="Giorgi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oNotTrackMove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1166F7"/>
    <w:rsid w:val="00002B87"/>
    <w:rsid w:val="00043205"/>
    <w:rsid w:val="000D1B1B"/>
    <w:rsid w:val="00112DFE"/>
    <w:rsid w:val="001166F7"/>
    <w:rsid w:val="001F4FEF"/>
    <w:rsid w:val="003E33B4"/>
    <w:rsid w:val="003F7F36"/>
    <w:rsid w:val="00486627"/>
    <w:rsid w:val="004E6D9F"/>
    <w:rsid w:val="00517989"/>
    <w:rsid w:val="005450AE"/>
    <w:rsid w:val="005766D8"/>
    <w:rsid w:val="005B5E13"/>
    <w:rsid w:val="007734DE"/>
    <w:rsid w:val="00862209"/>
    <w:rsid w:val="008F5A2D"/>
    <w:rsid w:val="00920429"/>
    <w:rsid w:val="009E498A"/>
    <w:rsid w:val="00A050FF"/>
    <w:rsid w:val="00A0639B"/>
    <w:rsid w:val="00A7237C"/>
    <w:rsid w:val="00B33CE3"/>
    <w:rsid w:val="00B6591E"/>
    <w:rsid w:val="00D619F6"/>
    <w:rsid w:val="00DE6F1B"/>
    <w:rsid w:val="00E00106"/>
    <w:rsid w:val="00E26DF0"/>
    <w:rsid w:val="00E34444"/>
    <w:rsid w:val="00E40852"/>
    <w:rsid w:val="00EA6B0F"/>
    <w:rsid w:val="00F71207"/>
    <w:rsid w:val="00FC40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687A40D-76EB-48D0-8F10-4F7401BF6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3E33B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E33B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3E33B4"/>
    <w:pPr>
      <w:spacing w:before="146"/>
      <w:ind w:left="116"/>
    </w:pPr>
    <w:rPr>
      <w:rFonts w:ascii="Segoe UI" w:eastAsia="Segoe UI" w:hAnsi="Segoe UI"/>
    </w:rPr>
  </w:style>
  <w:style w:type="paragraph" w:customStyle="1" w:styleId="berschrift11">
    <w:name w:val="Überschrift 11"/>
    <w:basedOn w:val="Normale"/>
    <w:uiPriority w:val="1"/>
    <w:qFormat/>
    <w:rsid w:val="003E33B4"/>
    <w:pPr>
      <w:ind w:left="116"/>
      <w:outlineLvl w:val="1"/>
    </w:pPr>
    <w:rPr>
      <w:rFonts w:ascii="Segoe UI" w:eastAsia="Segoe UI" w:hAnsi="Segoe UI"/>
      <w:b/>
      <w:bCs/>
    </w:rPr>
  </w:style>
  <w:style w:type="paragraph" w:styleId="Paragrafoelenco">
    <w:name w:val="List Paragraph"/>
    <w:basedOn w:val="Normale"/>
    <w:uiPriority w:val="1"/>
    <w:qFormat/>
    <w:rsid w:val="003E33B4"/>
  </w:style>
  <w:style w:type="paragraph" w:customStyle="1" w:styleId="TableParagraph">
    <w:name w:val="Table Paragraph"/>
    <w:basedOn w:val="Normale"/>
    <w:uiPriority w:val="1"/>
    <w:qFormat/>
    <w:rsid w:val="003E33B4"/>
  </w:style>
  <w:style w:type="character" w:styleId="Collegamentoipertestuale">
    <w:name w:val="Hyperlink"/>
    <w:basedOn w:val="Carpredefinitoparagrafo"/>
    <w:uiPriority w:val="99"/>
    <w:unhideWhenUsed/>
    <w:rsid w:val="005B5E13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B5E13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B5E13"/>
    <w:rPr>
      <w:rFonts w:ascii="Lucida Grande" w:hAnsi="Lucida Grande" w:cs="Lucida Grande"/>
      <w:sz w:val="18"/>
      <w:szCs w:val="18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5B5E13"/>
    <w:rPr>
      <w:rFonts w:ascii="Lucida Grande" w:hAnsi="Lucida Grande" w:cs="Lucida Grande"/>
      <w:sz w:val="24"/>
      <w:szCs w:val="24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5B5E13"/>
    <w:rPr>
      <w:rFonts w:ascii="Lucida Grande" w:hAnsi="Lucida Grande" w:cs="Lucida Grande"/>
      <w:sz w:val="24"/>
      <w:szCs w:val="24"/>
    </w:rPr>
  </w:style>
  <w:style w:type="paragraph" w:customStyle="1" w:styleId="Corpodeltesto21">
    <w:name w:val="Corpo del testo 21"/>
    <w:basedOn w:val="Normale"/>
    <w:rsid w:val="009E498A"/>
    <w:pPr>
      <w:widowControl/>
      <w:suppressAutoHyphens/>
      <w:spacing w:before="100" w:after="100"/>
    </w:pPr>
    <w:rPr>
      <w:rFonts w:ascii="Times New Roman" w:eastAsia="Times New Roman" w:hAnsi="Times New Roman" w:cs="Times New Roman"/>
      <w:sz w:val="24"/>
      <w:szCs w:val="24"/>
      <w:lang w:eastAsia="ar-SA" w:bidi="ar-SA"/>
    </w:rPr>
  </w:style>
  <w:style w:type="paragraph" w:styleId="NormaleWeb">
    <w:name w:val="Normal (Web)"/>
    <w:basedOn w:val="Normale"/>
    <w:uiPriority w:val="99"/>
    <w:semiHidden/>
    <w:unhideWhenUsed/>
    <w:rsid w:val="009E498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it-IT" w:eastAsia="it-IT" w:bidi="ar-SA"/>
    </w:rPr>
  </w:style>
  <w:style w:type="character" w:styleId="Enfasigrassetto">
    <w:name w:val="Strong"/>
    <w:qFormat/>
    <w:rsid w:val="009E498A"/>
    <w:rPr>
      <w:b/>
      <w:bCs/>
    </w:rPr>
  </w:style>
  <w:style w:type="character" w:customStyle="1" w:styleId="normaltextrun">
    <w:name w:val="normaltextrun"/>
    <w:basedOn w:val="Carpredefinitoparagrafo"/>
    <w:rsid w:val="00F71207"/>
  </w:style>
  <w:style w:type="character" w:customStyle="1" w:styleId="spellingerror">
    <w:name w:val="spellingerror"/>
    <w:basedOn w:val="Carpredefinitoparagrafo"/>
    <w:rsid w:val="00F712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608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oiceHotels.it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yperlink" Target="http://www.ChoiceHotels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540</Words>
  <Characters>3082</Characters>
  <Application>Microsoft Office Word</Application>
  <DocSecurity>0</DocSecurity>
  <Lines>25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Wolf, Clemens</dc:creator>
  <cp:lastModifiedBy>Giorgia</cp:lastModifiedBy>
  <cp:revision>11</cp:revision>
  <dcterms:created xsi:type="dcterms:W3CDTF">2019-02-04T13:43:00Z</dcterms:created>
  <dcterms:modified xsi:type="dcterms:W3CDTF">2019-02-06T18:26:00Z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2019-01-30T00:00:00Z</vt:filetime>
  </property>
</Properties>
</file>