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6D20" w14:textId="77777777" w:rsidR="0067272E" w:rsidRDefault="00A46196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54F8EF1" wp14:editId="182B7FFB">
            <wp:simplePos x="0" y="0"/>
            <wp:positionH relativeFrom="column">
              <wp:posOffset>3873500</wp:posOffset>
            </wp:positionH>
            <wp:positionV relativeFrom="paragraph">
              <wp:posOffset>0</wp:posOffset>
            </wp:positionV>
            <wp:extent cx="2379345" cy="600075"/>
            <wp:effectExtent l="0" t="0" r="1905" b="9525"/>
            <wp:wrapTight wrapText="bothSides">
              <wp:wrapPolygon edited="0">
                <wp:start x="18677" y="0"/>
                <wp:lineTo x="0" y="686"/>
                <wp:lineTo x="0" y="16457"/>
                <wp:lineTo x="1902" y="21257"/>
                <wp:lineTo x="12970" y="21257"/>
                <wp:lineTo x="13316" y="15086"/>
                <wp:lineTo x="11933" y="13029"/>
                <wp:lineTo x="21444" y="10286"/>
                <wp:lineTo x="21444" y="686"/>
                <wp:lineTo x="20061" y="0"/>
                <wp:lineTo x="18677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E3733" w14:textId="77777777" w:rsidR="00DA6A73" w:rsidRPr="00DA6A73" w:rsidRDefault="00DA6A73" w:rsidP="00DA6A73"/>
    <w:p w14:paraId="13B85973" w14:textId="77777777" w:rsidR="00DA6A73" w:rsidRDefault="00DA6A73" w:rsidP="00441DE7">
      <w:pPr>
        <w:jc w:val="right"/>
      </w:pPr>
    </w:p>
    <w:p w14:paraId="224C53EA" w14:textId="03BD514A" w:rsidR="00441DE7" w:rsidRPr="006847B7" w:rsidRDefault="00E2641A" w:rsidP="00BF54F7">
      <w:pPr>
        <w:rPr>
          <w:rFonts w:ascii="Segoe UI" w:hAnsi="Segoe UI" w:cs="Segoe UI"/>
          <w:color w:val="0070C0"/>
          <w:sz w:val="56"/>
          <w:szCs w:val="56"/>
        </w:rPr>
      </w:pPr>
      <w:r>
        <w:rPr>
          <w:rFonts w:ascii="Segoe UI" w:hAnsi="Segoe UI" w:cs="Segoe UI"/>
          <w:color w:val="0070C0"/>
          <w:sz w:val="56"/>
          <w:szCs w:val="56"/>
        </w:rPr>
        <w:t>VERANSTALTUNGEN</w:t>
      </w:r>
    </w:p>
    <w:p w14:paraId="653C0841" w14:textId="1D610718" w:rsidR="00804B56" w:rsidRDefault="00DE3067" w:rsidP="00A343F7">
      <w:pPr>
        <w:tabs>
          <w:tab w:val="left" w:pos="6946"/>
        </w:tabs>
        <w:ind w:left="6375" w:hanging="279"/>
        <w:rPr>
          <w:rFonts w:ascii="Segoe UI" w:hAnsi="Segoe UI" w:cs="Segoe UI"/>
          <w:color w:val="000000" w:themeColor="text1"/>
          <w:sz w:val="18"/>
          <w:szCs w:val="18"/>
        </w:rPr>
      </w:pPr>
      <w:r w:rsidRPr="00114AA3">
        <w:rPr>
          <w:color w:val="000000" w:themeColor="text1"/>
          <w:sz w:val="18"/>
          <w:szCs w:val="18"/>
        </w:rPr>
        <w:t xml:space="preserve">  </w:t>
      </w:r>
      <w:r w:rsidR="00A343F7">
        <w:rPr>
          <w:color w:val="000000" w:themeColor="text1"/>
          <w:sz w:val="18"/>
          <w:szCs w:val="18"/>
        </w:rPr>
        <w:tab/>
      </w:r>
      <w:r w:rsidR="00A343F7">
        <w:rPr>
          <w:color w:val="000000" w:themeColor="text1"/>
          <w:sz w:val="18"/>
          <w:szCs w:val="18"/>
        </w:rPr>
        <w:tab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t xml:space="preserve">Trier, 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begin"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instrText xml:space="preserve"> TIME \@ "d. MMMM yyyy" </w:instrTex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separate"/>
      </w:r>
      <w:r w:rsidR="00EF4B0E">
        <w:rPr>
          <w:rFonts w:ascii="Segoe UI" w:hAnsi="Segoe UI" w:cs="Segoe UI"/>
          <w:noProof/>
          <w:color w:val="000000" w:themeColor="text1"/>
          <w:sz w:val="18"/>
          <w:szCs w:val="18"/>
        </w:rPr>
        <w:t>25. Juni 2025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end"/>
      </w:r>
    </w:p>
    <w:p w14:paraId="2900EF6D" w14:textId="77777777" w:rsidR="003C191E" w:rsidRDefault="003C191E" w:rsidP="004B621F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  <w:bookmarkStart w:id="0" w:name="_Hlk199327248"/>
    </w:p>
    <w:p w14:paraId="3C01E5FC" w14:textId="27CAD576" w:rsidR="00CB2351" w:rsidRDefault="00CB2351" w:rsidP="004B621F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Semesterabschlusskonzert des Collegium musicum </w:t>
      </w:r>
    </w:p>
    <w:p w14:paraId="2FE0B7AF" w14:textId="058504F6" w:rsidR="00CB2351" w:rsidRDefault="00CB2351" w:rsidP="004B621F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5. Juli 2025 | 18 Uhr | Kirche Heiligkreuz, Arnulfstraße</w:t>
      </w:r>
    </w:p>
    <w:p w14:paraId="5DCAC54A" w14:textId="77777777" w:rsidR="00CB2351" w:rsidRDefault="00CB2351" w:rsidP="004B621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B6F8F89" w14:textId="691FE399" w:rsidR="00381FDE" w:rsidRDefault="00CB2351" w:rsidP="004B621F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Am Samstag, 5. Juli 2025, findet um 18 Uhr das Semesterabschlusskonzert des Collegium musicum in der Kirche Heiligkreuz, Arnulfstraße, statt. </w:t>
      </w:r>
      <w:r w:rsidR="00381FDE">
        <w:rPr>
          <w:rFonts w:ascii="Segoe UI" w:hAnsi="Segoe UI" w:cs="Segoe UI"/>
          <w:sz w:val="20"/>
          <w:szCs w:val="20"/>
        </w:rPr>
        <w:t xml:space="preserve">Auf dem Programm stehen die Werke von </w:t>
      </w:r>
      <w:r w:rsidR="00381FDE" w:rsidRPr="00381FDE">
        <w:rPr>
          <w:rFonts w:ascii="Segoe UI" w:hAnsi="Segoe UI" w:cs="Segoe UI"/>
          <w:sz w:val="20"/>
          <w:szCs w:val="20"/>
        </w:rPr>
        <w:t xml:space="preserve">Vivaldi - </w:t>
      </w:r>
      <w:r w:rsidR="00381FDE" w:rsidRPr="00381FDE">
        <w:rPr>
          <w:rFonts w:ascii="Segoe UI" w:hAnsi="Segoe UI" w:cs="Segoe UI"/>
          <w:i/>
          <w:iCs/>
          <w:sz w:val="20"/>
          <w:szCs w:val="20"/>
        </w:rPr>
        <w:t>Konzert für zwei Trompeten</w:t>
      </w:r>
      <w:r w:rsidR="00381FDE">
        <w:rPr>
          <w:rFonts w:ascii="Segoe UI" w:hAnsi="Segoe UI" w:cs="Segoe UI"/>
          <w:sz w:val="20"/>
          <w:szCs w:val="20"/>
        </w:rPr>
        <w:t xml:space="preserve">, </w:t>
      </w:r>
      <w:r w:rsidR="00381FDE" w:rsidRPr="00381FDE">
        <w:rPr>
          <w:rFonts w:ascii="Segoe UI" w:hAnsi="Segoe UI" w:cs="Segoe UI"/>
          <w:sz w:val="20"/>
          <w:szCs w:val="20"/>
        </w:rPr>
        <w:t xml:space="preserve">J.S. Bach - </w:t>
      </w:r>
      <w:r w:rsidR="00381FDE" w:rsidRPr="00381FDE">
        <w:rPr>
          <w:rFonts w:ascii="Segoe UI" w:hAnsi="Segoe UI" w:cs="Segoe UI"/>
          <w:i/>
          <w:iCs/>
          <w:sz w:val="20"/>
          <w:szCs w:val="20"/>
        </w:rPr>
        <w:t>Jesu, meine Freude</w:t>
      </w:r>
      <w:r w:rsidR="00381FDE">
        <w:rPr>
          <w:rFonts w:ascii="Segoe UI" w:hAnsi="Segoe UI" w:cs="Segoe UI"/>
          <w:sz w:val="20"/>
          <w:szCs w:val="20"/>
        </w:rPr>
        <w:t xml:space="preserve"> und </w:t>
      </w:r>
      <w:proofErr w:type="spellStart"/>
      <w:r w:rsidR="00381FDE" w:rsidRPr="00381FDE">
        <w:rPr>
          <w:rFonts w:ascii="Segoe UI" w:hAnsi="Segoe UI" w:cs="Segoe UI"/>
          <w:i/>
          <w:iCs/>
          <w:sz w:val="20"/>
          <w:szCs w:val="20"/>
        </w:rPr>
        <w:t>Unser</w:t>
      </w:r>
      <w:proofErr w:type="spellEnd"/>
      <w:r w:rsidR="00381FDE" w:rsidRPr="00381FDE">
        <w:rPr>
          <w:rFonts w:ascii="Segoe UI" w:hAnsi="Segoe UI" w:cs="Segoe UI"/>
          <w:i/>
          <w:iCs/>
          <w:sz w:val="20"/>
          <w:szCs w:val="20"/>
        </w:rPr>
        <w:t xml:space="preserve"> Leben ist ein Schatten</w:t>
      </w:r>
      <w:r w:rsidR="00381FDE">
        <w:rPr>
          <w:rFonts w:ascii="Segoe UI" w:hAnsi="Segoe UI" w:cs="Segoe UI"/>
          <w:i/>
          <w:iCs/>
          <w:sz w:val="20"/>
          <w:szCs w:val="20"/>
        </w:rPr>
        <w:t xml:space="preserve">, </w:t>
      </w:r>
      <w:r w:rsidR="00381FDE" w:rsidRPr="00381FDE">
        <w:rPr>
          <w:rFonts w:ascii="Segoe UI" w:hAnsi="Segoe UI" w:cs="Segoe UI"/>
          <w:sz w:val="20"/>
          <w:szCs w:val="20"/>
        </w:rPr>
        <w:t xml:space="preserve">Wagner - </w:t>
      </w:r>
      <w:r w:rsidR="00381FDE" w:rsidRPr="00381FDE">
        <w:rPr>
          <w:rFonts w:ascii="Segoe UI" w:hAnsi="Segoe UI" w:cs="Segoe UI"/>
          <w:i/>
          <w:iCs/>
          <w:sz w:val="20"/>
          <w:szCs w:val="20"/>
        </w:rPr>
        <w:t>Siegfried Idyll</w:t>
      </w:r>
      <w:r w:rsidR="00381FDE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381FDE">
        <w:rPr>
          <w:rFonts w:ascii="Segoe UI" w:hAnsi="Segoe UI" w:cs="Segoe UI"/>
          <w:sz w:val="20"/>
          <w:szCs w:val="20"/>
        </w:rPr>
        <w:t>und</w:t>
      </w:r>
      <w:r w:rsidR="00381FDE" w:rsidRPr="00381FDE">
        <w:rPr>
          <w:rFonts w:ascii="Segoe UI" w:hAnsi="Segoe UI" w:cs="Segoe UI"/>
          <w:sz w:val="20"/>
          <w:szCs w:val="20"/>
        </w:rPr>
        <w:t xml:space="preserve"> Schumann - </w:t>
      </w:r>
      <w:r w:rsidR="00381FDE" w:rsidRPr="00381FDE">
        <w:rPr>
          <w:rFonts w:ascii="Segoe UI" w:hAnsi="Segoe UI" w:cs="Segoe UI"/>
          <w:i/>
          <w:iCs/>
          <w:sz w:val="20"/>
          <w:szCs w:val="20"/>
        </w:rPr>
        <w:t>Ouvertüre zu Hermann und Dorothea; Nachtlied</w:t>
      </w:r>
      <w:r w:rsidR="00381FDE">
        <w:rPr>
          <w:rFonts w:ascii="Segoe UI" w:hAnsi="Segoe UI" w:cs="Segoe UI"/>
          <w:sz w:val="20"/>
          <w:szCs w:val="20"/>
        </w:rPr>
        <w:t xml:space="preserve">. Der Kartenvorverkauf findet im Musikhaus Kessler &amp; Mohr statt und vom 24.-26. Juni von 12-14 Uhr im Foyer der Mensa. </w:t>
      </w:r>
    </w:p>
    <w:p w14:paraId="3A19CBC3" w14:textId="77777777" w:rsidR="00381FDE" w:rsidRDefault="00381FDE" w:rsidP="004B621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4BF62F4" w14:textId="7EBBE640" w:rsidR="00381FDE" w:rsidRPr="00381FDE" w:rsidRDefault="00381FDE" w:rsidP="004B621F">
      <w:pPr>
        <w:spacing w:after="0" w:line="240" w:lineRule="auto"/>
        <w:rPr>
          <w:rFonts w:ascii="Segoe UI" w:hAnsi="Segoe UI" w:cs="Segoe UI"/>
          <w:sz w:val="20"/>
          <w:szCs w:val="20"/>
        </w:rPr>
      </w:pPr>
      <w:hyperlink r:id="rId9" w:history="1">
        <w:r w:rsidRPr="006C4880">
          <w:rPr>
            <w:rStyle w:val="Hyperlink"/>
            <w:rFonts w:ascii="Segoe UI" w:hAnsi="Segoe UI" w:cs="Segoe UI"/>
            <w:sz w:val="20"/>
            <w:szCs w:val="20"/>
          </w:rPr>
          <w:t>Weitere Infos</w:t>
        </w:r>
      </w:hyperlink>
      <w:r>
        <w:rPr>
          <w:rFonts w:ascii="Segoe UI" w:hAnsi="Segoe UI" w:cs="Segoe UI"/>
          <w:sz w:val="20"/>
          <w:szCs w:val="20"/>
        </w:rPr>
        <w:t xml:space="preserve"> </w:t>
      </w:r>
    </w:p>
    <w:p w14:paraId="3FA5028A" w14:textId="117AA6DA" w:rsidR="00CB2351" w:rsidRDefault="00913145" w:rsidP="004B621F">
      <w:pPr>
        <w:spacing w:after="0" w:line="240" w:lineRule="auto"/>
        <w:rPr>
          <w:rFonts w:ascii="Segoe UI" w:hAnsi="Segoe UI" w:cs="Segoe UI"/>
          <w:sz w:val="20"/>
          <w:szCs w:val="20"/>
        </w:rPr>
      </w:pPr>
      <w:hyperlink r:id="rId10" w:history="1">
        <w:r w:rsidRPr="00913145">
          <w:rPr>
            <w:rStyle w:val="Hyperlink"/>
            <w:rFonts w:ascii="Segoe UI" w:hAnsi="Segoe UI" w:cs="Segoe UI"/>
            <w:sz w:val="20"/>
            <w:szCs w:val="20"/>
          </w:rPr>
          <w:t>Plakatdownload</w:t>
        </w:r>
      </w:hyperlink>
      <w:r>
        <w:rPr>
          <w:rFonts w:ascii="Segoe UI" w:hAnsi="Segoe UI" w:cs="Segoe UI"/>
          <w:sz w:val="20"/>
          <w:szCs w:val="20"/>
        </w:rPr>
        <w:t xml:space="preserve"> </w:t>
      </w:r>
    </w:p>
    <w:p w14:paraId="15D0E836" w14:textId="77777777" w:rsidR="001C3304" w:rsidRDefault="001C3304" w:rsidP="004B621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9305478" w14:textId="77777777" w:rsidR="00913145" w:rsidRDefault="00913145" w:rsidP="004B621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C16F100" w14:textId="19B18639" w:rsidR="001C3304" w:rsidRDefault="001C3304" w:rsidP="004B621F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1C3304">
        <w:rPr>
          <w:rFonts w:ascii="Segoe UI" w:hAnsi="Segoe UI" w:cs="Segoe UI"/>
          <w:b/>
          <w:bCs/>
          <w:sz w:val="28"/>
          <w:szCs w:val="28"/>
        </w:rPr>
        <w:t xml:space="preserve">Sommerfest der Universität Trier </w:t>
      </w:r>
    </w:p>
    <w:p w14:paraId="5049AD7E" w14:textId="6D630249" w:rsidR="001C3304" w:rsidRDefault="001C3304" w:rsidP="004B621F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10. Juli 2025 | 16 Uhr | Forum auf Campus I </w:t>
      </w:r>
    </w:p>
    <w:p w14:paraId="76BA6F18" w14:textId="77777777" w:rsidR="001C3304" w:rsidRDefault="001C3304" w:rsidP="004B621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66CDBA" w14:textId="327E3B17" w:rsidR="001C3304" w:rsidRDefault="001C3304" w:rsidP="004B621F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Am Donnerstag, 10. Juli 2025, findet ab 16 Uhr das Sommerfest der Universität Trier auf dem Forum an Campus I statt. Alle sind herzlich zum Mitfeiern eingeladen. Das Programm startet um 16 Uhr auf der Bühne mit einer Präsentation des „</w:t>
      </w:r>
      <w:proofErr w:type="spellStart"/>
      <w:r>
        <w:rPr>
          <w:rFonts w:ascii="Segoe UI" w:hAnsi="Segoe UI" w:cs="Segoe UI"/>
          <w:sz w:val="20"/>
          <w:szCs w:val="20"/>
        </w:rPr>
        <w:t>Les</w:t>
      </w:r>
      <w:proofErr w:type="spellEnd"/>
      <w:r>
        <w:rPr>
          <w:rFonts w:ascii="Segoe UI" w:hAnsi="Segoe UI" w:cs="Segoe UI"/>
          <w:sz w:val="20"/>
          <w:szCs w:val="20"/>
        </w:rPr>
        <w:t xml:space="preserve"> Mills-Body Pump-Programms“ des </w:t>
      </w:r>
      <w:proofErr w:type="spellStart"/>
      <w:r>
        <w:rPr>
          <w:rFonts w:ascii="Segoe UI" w:hAnsi="Segoe UI" w:cs="Segoe UI"/>
          <w:sz w:val="20"/>
          <w:szCs w:val="20"/>
        </w:rPr>
        <w:t>uniSPORTs</w:t>
      </w:r>
      <w:proofErr w:type="spellEnd"/>
      <w:r>
        <w:rPr>
          <w:rFonts w:ascii="Segoe UI" w:hAnsi="Segoe UI" w:cs="Segoe UI"/>
          <w:sz w:val="20"/>
          <w:szCs w:val="20"/>
        </w:rPr>
        <w:t xml:space="preserve"> und einem Konzert der </w:t>
      </w:r>
      <w:proofErr w:type="spellStart"/>
      <w:r>
        <w:rPr>
          <w:rFonts w:ascii="Segoe UI" w:hAnsi="Segoe UI" w:cs="Segoe UI"/>
          <w:sz w:val="20"/>
          <w:szCs w:val="20"/>
        </w:rPr>
        <w:t>SwingUniT</w:t>
      </w:r>
      <w:proofErr w:type="spellEnd"/>
      <w:r>
        <w:rPr>
          <w:rFonts w:ascii="Segoe UI" w:hAnsi="Segoe UI" w:cs="Segoe UI"/>
          <w:sz w:val="20"/>
          <w:szCs w:val="20"/>
        </w:rPr>
        <w:t xml:space="preserve">. Präsidentin Eva Martha </w:t>
      </w:r>
      <w:proofErr w:type="spellStart"/>
      <w:r>
        <w:rPr>
          <w:rFonts w:ascii="Segoe UI" w:hAnsi="Segoe UI" w:cs="Segoe UI"/>
          <w:sz w:val="20"/>
          <w:szCs w:val="20"/>
        </w:rPr>
        <w:t>Eckkrammer</w:t>
      </w:r>
      <w:proofErr w:type="spellEnd"/>
      <w:r>
        <w:rPr>
          <w:rFonts w:ascii="Segoe UI" w:hAnsi="Segoe UI" w:cs="Segoe UI"/>
          <w:sz w:val="20"/>
          <w:szCs w:val="20"/>
        </w:rPr>
        <w:t xml:space="preserve"> eröffnet um 1</w:t>
      </w:r>
      <w:r w:rsidR="00EF4B0E">
        <w:rPr>
          <w:rFonts w:ascii="Segoe UI" w:hAnsi="Segoe UI" w:cs="Segoe UI"/>
          <w:sz w:val="20"/>
          <w:szCs w:val="20"/>
        </w:rPr>
        <w:t>7</w:t>
      </w:r>
      <w:r>
        <w:rPr>
          <w:rFonts w:ascii="Segoe UI" w:hAnsi="Segoe UI" w:cs="Segoe UI"/>
          <w:sz w:val="20"/>
          <w:szCs w:val="20"/>
        </w:rPr>
        <w:t xml:space="preserve"> Uhr den neuen „</w:t>
      </w:r>
      <w:proofErr w:type="spellStart"/>
      <w:r>
        <w:rPr>
          <w:rFonts w:ascii="Segoe UI" w:hAnsi="Segoe UI" w:cs="Segoe UI"/>
          <w:sz w:val="20"/>
          <w:szCs w:val="20"/>
        </w:rPr>
        <w:t>Staff</w:t>
      </w:r>
      <w:proofErr w:type="spellEnd"/>
      <w:r>
        <w:rPr>
          <w:rFonts w:ascii="Segoe UI" w:hAnsi="Segoe UI" w:cs="Segoe UI"/>
          <w:sz w:val="20"/>
          <w:szCs w:val="20"/>
        </w:rPr>
        <w:t xml:space="preserve"> Club“ im Mensagebäude. Der AStA übernimmt ab 19.30 Uhr die Bühne und präsentiert bis 23 Uhr Konzerte zweier Bands, bevor die Aftershow Party um 23 Uhr im Untergeschoss der Mensa startet. </w:t>
      </w:r>
    </w:p>
    <w:p w14:paraId="3387FE92" w14:textId="77777777" w:rsidR="006C4880" w:rsidRDefault="006C4880" w:rsidP="004B621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201CCA8" w14:textId="63600DE8" w:rsidR="00540A39" w:rsidRDefault="00540A39" w:rsidP="004B621F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Alle Kinder sind bereits ab 15 Uhr eingeladen, den neuen Spielplatz an den Sportstätten</w:t>
      </w:r>
      <w:r w:rsidR="00E26576">
        <w:rPr>
          <w:rFonts w:ascii="Segoe UI" w:hAnsi="Segoe UI" w:cs="Segoe UI"/>
          <w:sz w:val="20"/>
          <w:szCs w:val="20"/>
        </w:rPr>
        <w:t xml:space="preserve"> (vor dem Basketballfeld)</w:t>
      </w:r>
      <w:r>
        <w:rPr>
          <w:rFonts w:ascii="Segoe UI" w:hAnsi="Segoe UI" w:cs="Segoe UI"/>
          <w:sz w:val="20"/>
          <w:szCs w:val="20"/>
        </w:rPr>
        <w:t xml:space="preserve"> der Universität ausgiebig zu testen. Dieser wird vor dem Sommerfest feierlich eröffnet. </w:t>
      </w:r>
    </w:p>
    <w:p w14:paraId="59F94D3E" w14:textId="77777777" w:rsidR="00540A39" w:rsidRDefault="00540A39" w:rsidP="004B621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524DBA4" w14:textId="6BB42334" w:rsidR="00540A39" w:rsidRDefault="00540A39" w:rsidP="004B621F">
      <w:pPr>
        <w:spacing w:after="0" w:line="240" w:lineRule="auto"/>
        <w:rPr>
          <w:rFonts w:ascii="Segoe UI" w:hAnsi="Segoe UI" w:cs="Segoe UI"/>
          <w:sz w:val="20"/>
          <w:szCs w:val="20"/>
        </w:rPr>
      </w:pPr>
      <w:hyperlink r:id="rId11" w:history="1">
        <w:r w:rsidRPr="006C4880">
          <w:rPr>
            <w:rStyle w:val="Hyperlink"/>
            <w:rFonts w:ascii="Segoe UI" w:hAnsi="Segoe UI" w:cs="Segoe UI"/>
            <w:sz w:val="20"/>
            <w:szCs w:val="20"/>
          </w:rPr>
          <w:t>Weitere Infos</w:t>
        </w:r>
      </w:hyperlink>
      <w:r>
        <w:rPr>
          <w:rFonts w:ascii="Segoe UI" w:hAnsi="Segoe UI" w:cs="Segoe UI"/>
          <w:sz w:val="20"/>
          <w:szCs w:val="20"/>
        </w:rPr>
        <w:t xml:space="preserve"> </w:t>
      </w:r>
    </w:p>
    <w:p w14:paraId="6DBEBCA3" w14:textId="70DE7463" w:rsidR="00913145" w:rsidRPr="001C3304" w:rsidRDefault="00913145" w:rsidP="004B621F">
      <w:pPr>
        <w:spacing w:after="0" w:line="240" w:lineRule="auto"/>
        <w:rPr>
          <w:rFonts w:ascii="Segoe UI" w:hAnsi="Segoe UI" w:cs="Segoe UI"/>
          <w:sz w:val="20"/>
          <w:szCs w:val="20"/>
        </w:rPr>
      </w:pPr>
      <w:hyperlink r:id="rId12" w:history="1">
        <w:r w:rsidRPr="00913145">
          <w:rPr>
            <w:rStyle w:val="Hyperlink"/>
            <w:rFonts w:ascii="Segoe UI" w:hAnsi="Segoe UI" w:cs="Segoe UI"/>
            <w:sz w:val="20"/>
            <w:szCs w:val="20"/>
          </w:rPr>
          <w:t>Bilddownload</w:t>
        </w:r>
      </w:hyperlink>
      <w:r>
        <w:rPr>
          <w:rFonts w:ascii="Segoe UI" w:hAnsi="Segoe UI" w:cs="Segoe UI"/>
          <w:sz w:val="20"/>
          <w:szCs w:val="20"/>
        </w:rPr>
        <w:t xml:space="preserve"> </w:t>
      </w:r>
    </w:p>
    <w:p w14:paraId="3B83A755" w14:textId="77777777" w:rsidR="00CB2351" w:rsidRDefault="00CB2351" w:rsidP="004B621F">
      <w:pPr>
        <w:spacing w:after="0" w:line="240" w:lineRule="auto"/>
      </w:pPr>
    </w:p>
    <w:p w14:paraId="62452E8F" w14:textId="77777777" w:rsidR="00D91D8C" w:rsidRDefault="00D91D8C" w:rsidP="00D91D8C">
      <w:pPr>
        <w:rPr>
          <w:rFonts w:ascii="Segoe UI" w:hAnsi="Segoe UI" w:cs="Segoe UI"/>
          <w:sz w:val="20"/>
          <w:szCs w:val="20"/>
        </w:rPr>
      </w:pPr>
    </w:p>
    <w:p w14:paraId="3478B2A6" w14:textId="56A4751A" w:rsidR="001C3304" w:rsidRPr="001C3304" w:rsidRDefault="001C3304" w:rsidP="001C3304">
      <w:pPr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</w:pPr>
      <w:r w:rsidRPr="001C3304"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  <w:t xml:space="preserve"> </w:t>
      </w:r>
    </w:p>
    <w:p w14:paraId="156A498C" w14:textId="77777777" w:rsidR="001C3304" w:rsidRPr="001C3304" w:rsidRDefault="001C3304" w:rsidP="001C3304">
      <w:pPr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</w:pPr>
    </w:p>
    <w:p w14:paraId="3742A7BD" w14:textId="75DF59E1" w:rsidR="001C3304" w:rsidRPr="001C3304" w:rsidRDefault="001C3304" w:rsidP="001C3304">
      <w:pPr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</w:pPr>
      <w:r w:rsidRPr="001C3304"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  <w:t xml:space="preserve"> </w:t>
      </w:r>
    </w:p>
    <w:p w14:paraId="1329E058" w14:textId="77777777" w:rsidR="001C3304" w:rsidRPr="001C3304" w:rsidRDefault="001C3304" w:rsidP="001C3304">
      <w:pPr>
        <w:rPr>
          <w:rFonts w:ascii="Segoe UI" w:eastAsia="Aptos" w:hAnsi="Segoe UI" w:cs="Segoe UI"/>
          <w:b/>
          <w:bCs/>
          <w:kern w:val="2"/>
          <w:sz w:val="20"/>
          <w:szCs w:val="20"/>
          <w14:ligatures w14:val="standardContextual"/>
        </w:rPr>
      </w:pPr>
    </w:p>
    <w:p w14:paraId="0E87E167" w14:textId="77777777" w:rsidR="004B621F" w:rsidRDefault="004B621F" w:rsidP="00D91D8C">
      <w:pPr>
        <w:rPr>
          <w:rFonts w:ascii="Segoe UI" w:hAnsi="Segoe UI" w:cs="Segoe UI"/>
          <w:sz w:val="20"/>
          <w:szCs w:val="20"/>
        </w:rPr>
      </w:pPr>
    </w:p>
    <w:p w14:paraId="4D5CD78E" w14:textId="77777777" w:rsidR="001C3304" w:rsidRDefault="001C3304" w:rsidP="00D91D8C">
      <w:pPr>
        <w:rPr>
          <w:rFonts w:ascii="Segoe UI" w:hAnsi="Segoe UI" w:cs="Segoe UI"/>
          <w:sz w:val="20"/>
          <w:szCs w:val="20"/>
        </w:rPr>
      </w:pPr>
    </w:p>
    <w:bookmarkEnd w:id="0"/>
    <w:p w14:paraId="6DDF95EA" w14:textId="69B0FF67" w:rsidR="00335310" w:rsidRPr="0093336F" w:rsidRDefault="00335310" w:rsidP="006C4880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  <w:r w:rsidRPr="0093336F">
        <w:rPr>
          <w:rFonts w:ascii="Segoe UI" w:hAnsi="Segoe UI" w:cs="Segoe UI"/>
          <w:b/>
          <w:sz w:val="28"/>
          <w:szCs w:val="28"/>
        </w:rPr>
        <w:lastRenderedPageBreak/>
        <w:t xml:space="preserve">Weitere Termine im </w:t>
      </w:r>
      <w:r w:rsidR="001C3304">
        <w:rPr>
          <w:rFonts w:ascii="Segoe UI" w:hAnsi="Segoe UI" w:cs="Segoe UI"/>
          <w:b/>
          <w:sz w:val="28"/>
          <w:szCs w:val="28"/>
        </w:rPr>
        <w:t xml:space="preserve">Juni und </w:t>
      </w:r>
      <w:r w:rsidR="00EF16AE">
        <w:rPr>
          <w:rFonts w:ascii="Segoe UI" w:hAnsi="Segoe UI" w:cs="Segoe UI"/>
          <w:b/>
          <w:sz w:val="28"/>
          <w:szCs w:val="28"/>
        </w:rPr>
        <w:t xml:space="preserve">Juli </w:t>
      </w:r>
      <w:r w:rsidR="00EC168E">
        <w:rPr>
          <w:rFonts w:ascii="Segoe UI" w:hAnsi="Segoe UI" w:cs="Segoe UI"/>
          <w:b/>
          <w:sz w:val="28"/>
          <w:szCs w:val="28"/>
        </w:rPr>
        <w:t>2025</w:t>
      </w:r>
    </w:p>
    <w:p w14:paraId="4ECF1499" w14:textId="77777777" w:rsidR="005A4F0A" w:rsidRDefault="005A4F0A" w:rsidP="006C4880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74E5CABD" w14:textId="77777777" w:rsidR="001C3304" w:rsidRDefault="001C3304" w:rsidP="006C4880">
      <w:pPr>
        <w:spacing w:after="0" w:line="240" w:lineRule="auto"/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</w:pPr>
      <w:r w:rsidRPr="001C3304">
        <w:rPr>
          <w:rFonts w:ascii="Segoe UI" w:eastAsia="Aptos" w:hAnsi="Segoe UI" w:cs="Segoe UI"/>
          <w:b/>
          <w:bCs/>
          <w:kern w:val="2"/>
          <w14:ligatures w14:val="standardContextual"/>
        </w:rPr>
        <w:t>Club der drängenden Fragen: Macht – vorgedacht, nachgedacht</w:t>
      </w:r>
      <w:r w:rsidRPr="001C3304">
        <w:rPr>
          <w:rFonts w:ascii="Segoe UI" w:eastAsia="Aptos" w:hAnsi="Segoe UI" w:cs="Segoe UI"/>
          <w:b/>
          <w:bCs/>
          <w:kern w:val="2"/>
          <w:sz w:val="20"/>
          <w:szCs w:val="20"/>
          <w14:ligatures w14:val="standardContextual"/>
        </w:rPr>
        <w:br/>
      </w:r>
      <w:r w:rsidRPr="001C3304"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  <w:t>Diskussion und Austausch zwischen Wissenschaft und Gesellschaft</w:t>
      </w:r>
      <w:r w:rsidRPr="001C3304"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  <w:br/>
        <w:t>27.06.2025, 18 Uhr, TUFA</w:t>
      </w:r>
    </w:p>
    <w:p w14:paraId="7F91AE75" w14:textId="3E0D683A" w:rsidR="006C4880" w:rsidRPr="001C3304" w:rsidRDefault="006C4880" w:rsidP="006C4880">
      <w:pPr>
        <w:spacing w:after="0" w:line="240" w:lineRule="auto"/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</w:pPr>
      <w:hyperlink r:id="rId13" w:history="1">
        <w:r w:rsidRPr="006C4880">
          <w:rPr>
            <w:rStyle w:val="Hyperlink"/>
            <w:rFonts w:ascii="Segoe UI" w:eastAsia="Aptos" w:hAnsi="Segoe UI" w:cs="Segoe UI"/>
            <w:kern w:val="2"/>
            <w:sz w:val="20"/>
            <w:szCs w:val="20"/>
            <w14:ligatures w14:val="standardContextual"/>
          </w:rPr>
          <w:t>Weitere Infos</w:t>
        </w:r>
      </w:hyperlink>
      <w:r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  <w:t xml:space="preserve"> </w:t>
      </w:r>
    </w:p>
    <w:p w14:paraId="03C13AEA" w14:textId="7F741032" w:rsidR="001C3304" w:rsidRDefault="006C4880" w:rsidP="006C4880">
      <w:pPr>
        <w:spacing w:after="0" w:line="240" w:lineRule="auto"/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</w:pPr>
      <w:r>
        <w:rPr>
          <w:rFonts w:ascii="Segoe UI" w:eastAsia="Aptos" w:hAnsi="Segoe UI" w:cs="Segoe UI"/>
          <w:b/>
          <w:bCs/>
          <w:kern w:val="2"/>
          <w14:ligatures w14:val="standardContextual"/>
        </w:rPr>
        <w:br/>
      </w:r>
      <w:r w:rsidR="001C3304" w:rsidRPr="001C3304">
        <w:rPr>
          <w:rFonts w:ascii="Segoe UI" w:eastAsia="Aptos" w:hAnsi="Segoe UI" w:cs="Segoe UI"/>
          <w:b/>
          <w:bCs/>
          <w:kern w:val="2"/>
          <w14:ligatures w14:val="standardContextual"/>
        </w:rPr>
        <w:t>Vergabe des Ausonius-Preises</w:t>
      </w:r>
      <w:r w:rsidR="001C3304" w:rsidRPr="001C3304">
        <w:rPr>
          <w:rFonts w:ascii="Segoe UI" w:eastAsia="Aptos" w:hAnsi="Segoe UI" w:cs="Segoe UI"/>
          <w:b/>
          <w:bCs/>
          <w:kern w:val="2"/>
          <w14:ligatures w14:val="standardContextual"/>
        </w:rPr>
        <w:br/>
      </w:r>
      <w:r w:rsidR="001C3304" w:rsidRPr="001C3304"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  <w:t>Die Fachbereiche II und III laden ein zur Vergabe des Ausonius-Preises an Herrn Prof. Dr. Wolfgang Spickermann (Universität Graz).</w:t>
      </w:r>
      <w:r w:rsidR="001C3304" w:rsidRPr="001C3304"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  <w:br/>
        <w:t xml:space="preserve">30.06.2025, 18:15 Uhr, Hörsaal 1 </w:t>
      </w:r>
    </w:p>
    <w:p w14:paraId="119401AF" w14:textId="03F8EBA0" w:rsidR="006C4880" w:rsidRPr="001C3304" w:rsidRDefault="006C4880" w:rsidP="006C4880">
      <w:pPr>
        <w:spacing w:after="0" w:line="240" w:lineRule="auto"/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</w:pPr>
      <w:hyperlink r:id="rId14" w:history="1">
        <w:r w:rsidRPr="006C4880">
          <w:rPr>
            <w:rStyle w:val="Hyperlink"/>
            <w:rFonts w:ascii="Segoe UI" w:eastAsia="Aptos" w:hAnsi="Segoe UI" w:cs="Segoe UI"/>
            <w:kern w:val="2"/>
            <w:sz w:val="20"/>
            <w:szCs w:val="20"/>
            <w14:ligatures w14:val="standardContextual"/>
          </w:rPr>
          <w:t>Weitere Infos</w:t>
        </w:r>
      </w:hyperlink>
      <w:r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  <w:t xml:space="preserve"> </w:t>
      </w:r>
    </w:p>
    <w:p w14:paraId="59019B02" w14:textId="77777777" w:rsidR="006C4880" w:rsidRDefault="006C4880" w:rsidP="006C4880">
      <w:pP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54E3B408" w14:textId="5D480CDB" w:rsidR="00E76BE0" w:rsidRDefault="00E76BE0" w:rsidP="006C4880">
      <w:pPr>
        <w:spacing w:after="0" w:line="240" w:lineRule="auto"/>
        <w:rPr>
          <w:rFonts w:ascii="Segoe UI" w:eastAsia="Aptos" w:hAnsi="Segoe UI" w:cs="Segoe UI"/>
          <w:bCs/>
          <w:kern w:val="2"/>
          <w14:ligatures w14:val="standardContextual"/>
        </w:rPr>
      </w:pPr>
      <w:r>
        <w:rPr>
          <w:rFonts w:ascii="Segoe UI" w:eastAsia="Aptos" w:hAnsi="Segoe UI" w:cs="Segoe UI"/>
          <w:b/>
          <w:bCs/>
          <w:kern w:val="2"/>
          <w14:ligatures w14:val="standardContextual"/>
        </w:rPr>
        <w:t>Tod an der Grenze: Eine ethnographische Spurensuch</w:t>
      </w:r>
      <w:r w:rsidR="00EF4B0E">
        <w:rPr>
          <w:rFonts w:ascii="Segoe UI" w:eastAsia="Aptos" w:hAnsi="Segoe UI" w:cs="Segoe UI"/>
          <w:b/>
          <w:bCs/>
          <w:kern w:val="2"/>
          <w14:ligatures w14:val="standardContextual"/>
        </w:rPr>
        <w:t>e</w:t>
      </w:r>
    </w:p>
    <w:p w14:paraId="580B4A86" w14:textId="44DB2DC3" w:rsidR="00E76BE0" w:rsidRDefault="00E76BE0" w:rsidP="006C4880">
      <w:pPr>
        <w:spacing w:after="0" w:line="240" w:lineRule="auto"/>
        <w:rPr>
          <w:rFonts w:ascii="Segoe UI" w:eastAsia="Aptos" w:hAnsi="Segoe UI" w:cs="Segoe UI"/>
          <w:bCs/>
          <w:kern w:val="2"/>
          <w:sz w:val="20"/>
          <w:szCs w:val="20"/>
          <w14:ligatures w14:val="standardContextual"/>
        </w:rPr>
      </w:pPr>
      <w:r>
        <w:rPr>
          <w:rFonts w:ascii="Segoe UI" w:eastAsia="Aptos" w:hAnsi="Segoe UI" w:cs="Segoe UI"/>
          <w:bCs/>
          <w:kern w:val="2"/>
          <w:sz w:val="20"/>
          <w:szCs w:val="20"/>
          <w14:ligatures w14:val="standardContextual"/>
        </w:rPr>
        <w:t xml:space="preserve">Vortrag von JProf. Dr. Gerhild Perl im Rahmen der Ringvorlesung „Grenzen – Grenzräume – Grenzbegegnungen“. </w:t>
      </w:r>
    </w:p>
    <w:p w14:paraId="2DE6074E" w14:textId="1910153C" w:rsidR="00E76BE0" w:rsidRDefault="00E76BE0" w:rsidP="006C4880">
      <w:pPr>
        <w:spacing w:after="0" w:line="240" w:lineRule="auto"/>
        <w:rPr>
          <w:rFonts w:ascii="Segoe UI" w:eastAsia="Aptos" w:hAnsi="Segoe UI" w:cs="Segoe UI"/>
          <w:bCs/>
          <w:kern w:val="2"/>
          <w:sz w:val="20"/>
          <w:szCs w:val="20"/>
          <w14:ligatures w14:val="standardContextual"/>
        </w:rPr>
      </w:pPr>
      <w:r>
        <w:rPr>
          <w:rFonts w:ascii="Segoe UI" w:eastAsia="Aptos" w:hAnsi="Segoe UI" w:cs="Segoe UI"/>
          <w:bCs/>
          <w:kern w:val="2"/>
          <w:sz w:val="20"/>
          <w:szCs w:val="20"/>
          <w14:ligatures w14:val="standardContextual"/>
        </w:rPr>
        <w:t>02.07.2025, 12 Uhr, Raum N 4</w:t>
      </w:r>
    </w:p>
    <w:p w14:paraId="793FDF85" w14:textId="142771A4" w:rsidR="00913145" w:rsidRPr="00E76BE0" w:rsidRDefault="00913145" w:rsidP="006C4880">
      <w:pPr>
        <w:spacing w:after="0" w:line="240" w:lineRule="auto"/>
        <w:rPr>
          <w:rFonts w:ascii="Segoe UI" w:eastAsia="Aptos" w:hAnsi="Segoe UI" w:cs="Segoe UI"/>
          <w:bCs/>
          <w:kern w:val="2"/>
          <w:sz w:val="20"/>
          <w:szCs w:val="20"/>
          <w14:ligatures w14:val="standardContextual"/>
        </w:rPr>
      </w:pPr>
      <w:hyperlink r:id="rId15" w:history="1">
        <w:r w:rsidRPr="00913145">
          <w:rPr>
            <w:rStyle w:val="Hyperlink"/>
            <w:rFonts w:ascii="Segoe UI" w:eastAsia="Aptos" w:hAnsi="Segoe UI" w:cs="Segoe UI"/>
            <w:bCs/>
            <w:kern w:val="2"/>
            <w:sz w:val="20"/>
            <w:szCs w:val="20"/>
            <w14:ligatures w14:val="standardContextual"/>
          </w:rPr>
          <w:t>Weitere Infos</w:t>
        </w:r>
      </w:hyperlink>
      <w:r>
        <w:rPr>
          <w:rFonts w:ascii="Segoe UI" w:eastAsia="Aptos" w:hAnsi="Segoe UI" w:cs="Segoe UI"/>
          <w:bCs/>
          <w:kern w:val="2"/>
          <w:sz w:val="20"/>
          <w:szCs w:val="20"/>
          <w14:ligatures w14:val="standardContextual"/>
        </w:rPr>
        <w:t xml:space="preserve"> </w:t>
      </w:r>
    </w:p>
    <w:p w14:paraId="38DC002F" w14:textId="0BA9A634" w:rsidR="006C4880" w:rsidRDefault="006C4880" w:rsidP="006C4880">
      <w:pPr>
        <w:spacing w:after="0" w:line="240" w:lineRule="auto"/>
        <w:rPr>
          <w:rFonts w:ascii="Aptos" w:eastAsia="Aptos" w:hAnsi="Aptos" w:cs="Times New Roman"/>
          <w:b/>
          <w:kern w:val="2"/>
          <w14:ligatures w14:val="standardContextual"/>
        </w:rPr>
      </w:pPr>
    </w:p>
    <w:p w14:paraId="70BBEA64" w14:textId="478C37F9" w:rsidR="00EC5C4D" w:rsidRDefault="00EC5C4D" w:rsidP="00EC5C4D">
      <w:pPr>
        <w:spacing w:after="0" w:line="240" w:lineRule="auto"/>
        <w:rPr>
          <w:rFonts w:ascii="Segoe UI" w:eastAsia="Aptos" w:hAnsi="Segoe UI" w:cs="Segoe UI"/>
          <w:b/>
          <w:bCs/>
          <w:kern w:val="2"/>
          <w:sz w:val="20"/>
          <w:szCs w:val="20"/>
          <w14:ligatures w14:val="standardContextual"/>
        </w:rPr>
      </w:pPr>
      <w:proofErr w:type="spellStart"/>
      <w:r w:rsidRPr="00EC5C4D">
        <w:rPr>
          <w:rFonts w:ascii="Segoe UI" w:eastAsia="Aptos" w:hAnsi="Segoe UI" w:cs="Segoe UI"/>
          <w:b/>
          <w:bCs/>
          <w:kern w:val="2"/>
          <w14:ligatures w14:val="standardContextual"/>
        </w:rPr>
        <w:t>Poèmes</w:t>
      </w:r>
      <w:proofErr w:type="spellEnd"/>
      <w:r w:rsidRPr="00EC5C4D">
        <w:rPr>
          <w:rFonts w:ascii="Segoe UI" w:eastAsia="Aptos" w:hAnsi="Segoe UI" w:cs="Segoe UI"/>
          <w:b/>
          <w:bCs/>
          <w:kern w:val="2"/>
          <w14:ligatures w14:val="standardContextual"/>
        </w:rPr>
        <w:t xml:space="preserve"> en </w:t>
      </w:r>
      <w:proofErr w:type="spellStart"/>
      <w:r w:rsidRPr="00EC5C4D">
        <w:rPr>
          <w:rFonts w:ascii="Segoe UI" w:eastAsia="Aptos" w:hAnsi="Segoe UI" w:cs="Segoe UI"/>
          <w:b/>
          <w:bCs/>
          <w:kern w:val="2"/>
          <w14:ligatures w14:val="standardContextual"/>
        </w:rPr>
        <w:t>prose</w:t>
      </w:r>
      <w:proofErr w:type="spellEnd"/>
      <w:r w:rsidRPr="00EC5C4D">
        <w:rPr>
          <w:rFonts w:ascii="Segoe UI" w:eastAsia="Aptos" w:hAnsi="Segoe UI" w:cs="Segoe UI"/>
          <w:b/>
          <w:bCs/>
          <w:kern w:val="2"/>
          <w14:ligatures w14:val="standardContextual"/>
        </w:rPr>
        <w:t>: Die literarische Form von Mar</w:t>
      </w:r>
      <w:r w:rsidR="00B2385A">
        <w:rPr>
          <w:rFonts w:ascii="Segoe UI" w:eastAsia="Aptos" w:hAnsi="Segoe UI" w:cs="Segoe UI"/>
          <w:b/>
          <w:bCs/>
          <w:kern w:val="2"/>
          <w14:ligatures w14:val="standardContextual"/>
        </w:rPr>
        <w:t>c</w:t>
      </w:r>
      <w:r w:rsidRPr="00EC5C4D">
        <w:rPr>
          <w:rFonts w:ascii="Segoe UI" w:eastAsia="Aptos" w:hAnsi="Segoe UI" w:cs="Segoe UI"/>
          <w:b/>
          <w:bCs/>
          <w:kern w:val="2"/>
          <w14:ligatures w14:val="standardContextual"/>
        </w:rPr>
        <w:t xml:space="preserve"> Aurels Selbstbetrachtungen zwischen Gattungstradition und </w:t>
      </w:r>
      <w:proofErr w:type="spellStart"/>
      <w:r w:rsidRPr="00EC5C4D">
        <w:rPr>
          <w:rFonts w:ascii="Segoe UI" w:eastAsia="Aptos" w:hAnsi="Segoe UI" w:cs="Segoe UI"/>
          <w:b/>
          <w:bCs/>
          <w:kern w:val="2"/>
          <w14:ligatures w14:val="standardContextual"/>
        </w:rPr>
        <w:t>Psychagogie</w:t>
      </w:r>
      <w:proofErr w:type="spellEnd"/>
    </w:p>
    <w:p w14:paraId="6E0F2755" w14:textId="72628823" w:rsidR="00EC5C4D" w:rsidRDefault="00EC5C4D" w:rsidP="00EC5C4D">
      <w:pPr>
        <w:spacing w:after="0" w:line="240" w:lineRule="auto"/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</w:pPr>
      <w:r w:rsidRPr="00EC5C4D"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  <w:t xml:space="preserve">Vortrag von </w:t>
      </w:r>
      <w:r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  <w:t xml:space="preserve">PD Dr. Lothar Willms im Rahmen der Vortragsreihe „Marc Aurel: Philosophie und Politik“. </w:t>
      </w:r>
    </w:p>
    <w:p w14:paraId="2A146AC7" w14:textId="1364917F" w:rsidR="00EC5C4D" w:rsidRDefault="00EC5C4D" w:rsidP="00EC5C4D">
      <w:pPr>
        <w:spacing w:after="0" w:line="240" w:lineRule="auto"/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</w:pPr>
      <w:r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  <w:t>02.07.2025, 18 Uhr, Viehmarktthermen Trier</w:t>
      </w:r>
    </w:p>
    <w:p w14:paraId="53C37CF5" w14:textId="0029EB28" w:rsidR="00EC5C4D" w:rsidRPr="00EC5C4D" w:rsidRDefault="00EC5C4D" w:rsidP="00EC5C4D">
      <w:pPr>
        <w:spacing w:after="0" w:line="240" w:lineRule="auto"/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</w:pPr>
      <w:hyperlink r:id="rId16" w:history="1">
        <w:r w:rsidRPr="00EC5C4D">
          <w:rPr>
            <w:rStyle w:val="Hyperlink"/>
            <w:rFonts w:ascii="Segoe UI" w:eastAsia="Aptos" w:hAnsi="Segoe UI" w:cs="Segoe UI"/>
            <w:kern w:val="2"/>
            <w:sz w:val="20"/>
            <w:szCs w:val="20"/>
            <w14:ligatures w14:val="standardContextual"/>
          </w:rPr>
          <w:t>Weitere Infos</w:t>
        </w:r>
      </w:hyperlink>
      <w:r>
        <w:rPr>
          <w:rFonts w:ascii="Segoe UI" w:eastAsia="Aptos" w:hAnsi="Segoe UI" w:cs="Segoe UI"/>
          <w:kern w:val="2"/>
          <w:sz w:val="20"/>
          <w:szCs w:val="20"/>
          <w14:ligatures w14:val="standardContextual"/>
        </w:rPr>
        <w:t xml:space="preserve"> </w:t>
      </w:r>
    </w:p>
    <w:p w14:paraId="14BE9364" w14:textId="77777777" w:rsidR="00EC5C4D" w:rsidRPr="006C4880" w:rsidRDefault="00EC5C4D" w:rsidP="006C4880">
      <w:pPr>
        <w:spacing w:after="0" w:line="240" w:lineRule="auto"/>
        <w:rPr>
          <w:rFonts w:ascii="Aptos" w:eastAsia="Aptos" w:hAnsi="Aptos" w:cs="Times New Roman"/>
          <w:b/>
          <w:kern w:val="2"/>
          <w14:ligatures w14:val="standardContextual"/>
        </w:rPr>
      </w:pPr>
    </w:p>
    <w:p w14:paraId="1A41C1B6" w14:textId="1C4B0725" w:rsidR="006C4880" w:rsidRDefault="004C63D8" w:rsidP="006C4880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Perspektiven der Digital </w:t>
      </w:r>
      <w:proofErr w:type="spellStart"/>
      <w:r>
        <w:rPr>
          <w:rFonts w:ascii="Segoe UI" w:hAnsi="Segoe UI" w:cs="Segoe UI"/>
          <w:b/>
          <w:bCs/>
        </w:rPr>
        <w:t>Humanities</w:t>
      </w:r>
      <w:proofErr w:type="spellEnd"/>
    </w:p>
    <w:p w14:paraId="798294C4" w14:textId="574D8FA5" w:rsidR="004C63D8" w:rsidRDefault="004C63D8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Vortrag von Jo</w:t>
      </w:r>
      <w:r w:rsidRPr="004C63D8">
        <w:rPr>
          <w:rFonts w:ascii="Segoe UI" w:hAnsi="Segoe UI" w:cs="Segoe UI"/>
          <w:bCs/>
          <w:sz w:val="20"/>
          <w:szCs w:val="20"/>
        </w:rPr>
        <w:t>ë</w:t>
      </w:r>
      <w:r>
        <w:rPr>
          <w:rFonts w:ascii="Segoe UI" w:hAnsi="Segoe UI" w:cs="Segoe UI"/>
          <w:bCs/>
          <w:sz w:val="20"/>
          <w:szCs w:val="20"/>
        </w:rPr>
        <w:t>lle Weis und Svenja Wagner im Rahmen des TCDH-Forschungskolloquiums.</w:t>
      </w:r>
      <w:r>
        <w:rPr>
          <w:rFonts w:ascii="Segoe UI" w:hAnsi="Segoe UI" w:cs="Segoe UI"/>
          <w:bCs/>
          <w:sz w:val="20"/>
          <w:szCs w:val="20"/>
        </w:rPr>
        <w:br/>
        <w:t>03.07.2025, 16 Uhr, Online</w:t>
      </w:r>
    </w:p>
    <w:p w14:paraId="7679BBAB" w14:textId="77777777" w:rsidR="004C63D8" w:rsidRDefault="004C63D8" w:rsidP="006C4880">
      <w:pPr>
        <w:spacing w:after="0" w:line="240" w:lineRule="auto"/>
      </w:pPr>
      <w:hyperlink r:id="rId17" w:history="1">
        <w:r w:rsidRPr="004C63D8">
          <w:rPr>
            <w:rStyle w:val="Hyperlink"/>
            <w:rFonts w:ascii="Segoe UI" w:hAnsi="Segoe UI" w:cs="Segoe UI"/>
            <w:bCs/>
            <w:sz w:val="20"/>
            <w:szCs w:val="20"/>
          </w:rPr>
          <w:t>Weitere Infos</w:t>
        </w:r>
      </w:hyperlink>
    </w:p>
    <w:p w14:paraId="40E79A2A" w14:textId="77777777" w:rsidR="00EF4B0E" w:rsidRDefault="00EF4B0E" w:rsidP="006C4880">
      <w:pPr>
        <w:spacing w:after="0" w:line="240" w:lineRule="auto"/>
      </w:pPr>
    </w:p>
    <w:p w14:paraId="1E9D27D2" w14:textId="2F89F528" w:rsidR="00EF4B0E" w:rsidRDefault="00EF4B0E" w:rsidP="006C4880">
      <w:pPr>
        <w:spacing w:after="0" w:line="240" w:lineRule="auto"/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>(Plan den) Platz da! Was ist deine Vision für den Platz an der Rindertanzstraße?</w:t>
      </w:r>
    </w:p>
    <w:p w14:paraId="763EFD21" w14:textId="04D459DA" w:rsidR="00EF4B0E" w:rsidRPr="00EF4B0E" w:rsidRDefault="00EF4B0E" w:rsidP="00EF4B0E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EF4B0E">
        <w:rPr>
          <w:rFonts w:ascii="Segoe UI" w:hAnsi="Segoe UI" w:cs="Segoe UI"/>
          <w:bCs/>
          <w:sz w:val="20"/>
          <w:szCs w:val="20"/>
        </w:rPr>
        <w:t>Der Platz an der Rindertanzstraße wird für einen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EF4B0E">
        <w:rPr>
          <w:rFonts w:ascii="Segoe UI" w:hAnsi="Segoe UI" w:cs="Segoe UI"/>
          <w:bCs/>
          <w:sz w:val="20"/>
          <w:szCs w:val="20"/>
        </w:rPr>
        <w:t xml:space="preserve">Nachmittag in einen </w:t>
      </w:r>
      <w:proofErr w:type="spellStart"/>
      <w:r w:rsidRPr="00EF4B0E">
        <w:rPr>
          <w:rFonts w:ascii="Segoe UI" w:hAnsi="Segoe UI" w:cs="Segoe UI"/>
          <w:bCs/>
          <w:sz w:val="20"/>
          <w:szCs w:val="20"/>
        </w:rPr>
        <w:t>öff</w:t>
      </w:r>
      <w:proofErr w:type="spellEnd"/>
      <w:r w:rsidRPr="00EF4B0E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EF4B0E">
        <w:rPr>
          <w:rFonts w:ascii="Segoe UI" w:hAnsi="Segoe UI" w:cs="Segoe UI"/>
          <w:bCs/>
          <w:sz w:val="20"/>
          <w:szCs w:val="20"/>
        </w:rPr>
        <w:t>entlichen</w:t>
      </w:r>
      <w:proofErr w:type="spellEnd"/>
      <w:r w:rsidRPr="00EF4B0E">
        <w:rPr>
          <w:rFonts w:ascii="Segoe UI" w:hAnsi="Segoe UI" w:cs="Segoe UI"/>
          <w:bCs/>
          <w:sz w:val="20"/>
          <w:szCs w:val="20"/>
        </w:rPr>
        <w:t xml:space="preserve"> Aufenthaltsraum</w:t>
      </w:r>
    </w:p>
    <w:p w14:paraId="3604D5A6" w14:textId="2F634F61" w:rsidR="00EF4B0E" w:rsidRPr="00EF4B0E" w:rsidRDefault="00EF4B0E" w:rsidP="00EF4B0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EF4B0E">
        <w:rPr>
          <w:rFonts w:ascii="Segoe UI" w:hAnsi="Segoe UI" w:cs="Segoe UI"/>
          <w:bCs/>
          <w:sz w:val="20"/>
          <w:szCs w:val="20"/>
        </w:rPr>
        <w:t xml:space="preserve">verwandelt: Obstacles der </w:t>
      </w:r>
      <w:r w:rsidRPr="00EF4B0E">
        <w:rPr>
          <w:rFonts w:ascii="Segoe UI" w:hAnsi="Segoe UI" w:cs="Segoe UI"/>
          <w:sz w:val="20"/>
          <w:szCs w:val="20"/>
        </w:rPr>
        <w:t>Skatehalle Trier</w:t>
      </w:r>
      <w:r w:rsidRPr="00EF4B0E">
        <w:rPr>
          <w:rFonts w:ascii="Segoe UI" w:hAnsi="Segoe UI" w:cs="Segoe UI"/>
          <w:bCs/>
          <w:sz w:val="20"/>
          <w:szCs w:val="20"/>
        </w:rPr>
        <w:t>, eine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EF4B0E">
        <w:rPr>
          <w:rFonts w:ascii="Segoe UI" w:hAnsi="Segoe UI" w:cs="Segoe UI"/>
          <w:bCs/>
          <w:sz w:val="20"/>
          <w:szCs w:val="20"/>
        </w:rPr>
        <w:t xml:space="preserve">Chill-out Area der </w:t>
      </w:r>
      <w:r w:rsidRPr="00EF4B0E">
        <w:rPr>
          <w:rFonts w:ascii="Segoe UI" w:hAnsi="Segoe UI" w:cs="Segoe UI"/>
          <w:sz w:val="20"/>
          <w:szCs w:val="20"/>
        </w:rPr>
        <w:t>Popup Jugendorte</w:t>
      </w:r>
      <w:r w:rsidRPr="00EF4B0E">
        <w:rPr>
          <w:rFonts w:ascii="Segoe UI" w:hAnsi="Segoe UI" w:cs="Segoe UI"/>
          <w:bCs/>
          <w:sz w:val="20"/>
          <w:szCs w:val="20"/>
        </w:rPr>
        <w:t xml:space="preserve">, die </w:t>
      </w:r>
      <w:r w:rsidRPr="00EF4B0E">
        <w:rPr>
          <w:rFonts w:ascii="Segoe UI" w:hAnsi="Segoe UI" w:cs="Segoe UI"/>
          <w:sz w:val="20"/>
          <w:szCs w:val="20"/>
        </w:rPr>
        <w:t>Pop-</w:t>
      </w:r>
    </w:p>
    <w:p w14:paraId="35F0BAC7" w14:textId="4C77C568" w:rsidR="00EF4B0E" w:rsidRPr="00EF4B0E" w:rsidRDefault="00EF4B0E" w:rsidP="00EF4B0E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EF4B0E">
        <w:rPr>
          <w:rFonts w:ascii="Segoe UI" w:hAnsi="Segoe UI" w:cs="Segoe UI"/>
          <w:sz w:val="20"/>
          <w:szCs w:val="20"/>
        </w:rPr>
        <w:t>Up Plastikwerkstatt</w:t>
      </w:r>
      <w:r w:rsidRPr="00EF4B0E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EF4B0E">
        <w:rPr>
          <w:rFonts w:ascii="Segoe UI" w:hAnsi="Segoe UI" w:cs="Segoe UI"/>
          <w:bCs/>
          <w:sz w:val="20"/>
          <w:szCs w:val="20"/>
        </w:rPr>
        <w:t>und vieles mehr! Studierende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EF4B0E">
        <w:rPr>
          <w:rFonts w:ascii="Segoe UI" w:hAnsi="Segoe UI" w:cs="Segoe UI"/>
          <w:bCs/>
          <w:sz w:val="20"/>
          <w:szCs w:val="20"/>
        </w:rPr>
        <w:t xml:space="preserve">der </w:t>
      </w:r>
      <w:proofErr w:type="gramStart"/>
      <w:r w:rsidRPr="00EF4B0E">
        <w:rPr>
          <w:rFonts w:ascii="Segoe UI" w:hAnsi="Segoe UI" w:cs="Segoe UI"/>
          <w:bCs/>
          <w:sz w:val="20"/>
          <w:szCs w:val="20"/>
        </w:rPr>
        <w:t>Geographie</w:t>
      </w:r>
      <w:proofErr w:type="gramEnd"/>
      <w:r w:rsidRPr="00EF4B0E">
        <w:rPr>
          <w:rFonts w:ascii="Segoe UI" w:hAnsi="Segoe UI" w:cs="Segoe UI"/>
          <w:bCs/>
          <w:sz w:val="20"/>
          <w:szCs w:val="20"/>
        </w:rPr>
        <w:t xml:space="preserve"> der Universität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EF4B0E">
        <w:rPr>
          <w:rFonts w:ascii="Segoe UI" w:hAnsi="Segoe UI" w:cs="Segoe UI"/>
          <w:bCs/>
          <w:sz w:val="20"/>
          <w:szCs w:val="20"/>
        </w:rPr>
        <w:t>Trier fangen mit kreativen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EF4B0E">
        <w:rPr>
          <w:rFonts w:ascii="Segoe UI" w:hAnsi="Segoe UI" w:cs="Segoe UI"/>
          <w:bCs/>
          <w:sz w:val="20"/>
          <w:szCs w:val="20"/>
        </w:rPr>
        <w:t>Methoden Nutzungswünsche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EF4B0E">
        <w:rPr>
          <w:rFonts w:ascii="Segoe UI" w:hAnsi="Segoe UI" w:cs="Segoe UI"/>
          <w:bCs/>
          <w:sz w:val="20"/>
          <w:szCs w:val="20"/>
        </w:rPr>
        <w:t>an den Platz ein</w:t>
      </w:r>
      <w:r>
        <w:rPr>
          <w:rFonts w:ascii="Segoe UI" w:hAnsi="Segoe UI" w:cs="Segoe UI"/>
          <w:bCs/>
          <w:sz w:val="20"/>
          <w:szCs w:val="20"/>
        </w:rPr>
        <w:t>.</w:t>
      </w:r>
    </w:p>
    <w:p w14:paraId="1BDAC80B" w14:textId="276C3AA6" w:rsidR="004C63D8" w:rsidRDefault="00EF4B0E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08.07.2025, 12-18 Uhr, Rindertanzplatz</w:t>
      </w:r>
    </w:p>
    <w:p w14:paraId="311D6567" w14:textId="761A3626" w:rsidR="00EF4B0E" w:rsidRDefault="00EF4B0E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hyperlink r:id="rId18" w:history="1">
        <w:r w:rsidRPr="00EF4B0E">
          <w:rPr>
            <w:rStyle w:val="Hyperlink"/>
            <w:rFonts w:ascii="Segoe UI" w:hAnsi="Segoe UI" w:cs="Segoe UI"/>
            <w:bCs/>
            <w:sz w:val="20"/>
            <w:szCs w:val="20"/>
          </w:rPr>
          <w:t>Weitere Infos</w:t>
        </w:r>
      </w:hyperlink>
      <w:r>
        <w:rPr>
          <w:rFonts w:ascii="Segoe UI" w:hAnsi="Segoe UI" w:cs="Segoe UI"/>
          <w:bCs/>
          <w:sz w:val="20"/>
          <w:szCs w:val="20"/>
        </w:rPr>
        <w:t xml:space="preserve"> </w:t>
      </w:r>
    </w:p>
    <w:p w14:paraId="0C7D86F0" w14:textId="77777777" w:rsidR="00EF4B0E" w:rsidRDefault="00EF4B0E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2D5EEC1B" w14:textId="58448347" w:rsidR="004C63D8" w:rsidRDefault="00B2385A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</w:rPr>
        <w:t>Marc Aurel und die Christen</w:t>
      </w:r>
    </w:p>
    <w:p w14:paraId="104A0AAE" w14:textId="2ADDC501" w:rsidR="00B2385A" w:rsidRDefault="00B2385A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Vortrag von Prof. Dr. Winrich Löhr im Rahmen der Vortragsreihe „Marc Aurel: Philosophie und Politik“. </w:t>
      </w:r>
    </w:p>
    <w:p w14:paraId="36987504" w14:textId="26417FC5" w:rsidR="00B2385A" w:rsidRDefault="00B2385A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09.07.2025, 18 Uhr, Viehmarktthermen Trier</w:t>
      </w:r>
    </w:p>
    <w:p w14:paraId="61541A66" w14:textId="77777777" w:rsidR="00CB450D" w:rsidRDefault="00B2385A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hyperlink r:id="rId19" w:history="1">
        <w:r w:rsidRPr="00B2385A">
          <w:rPr>
            <w:rStyle w:val="Hyperlink"/>
            <w:rFonts w:ascii="Segoe UI" w:hAnsi="Segoe UI" w:cs="Segoe UI"/>
            <w:bCs/>
            <w:sz w:val="20"/>
            <w:szCs w:val="20"/>
          </w:rPr>
          <w:t>Weitere Infos</w:t>
        </w:r>
      </w:hyperlink>
    </w:p>
    <w:p w14:paraId="0DEC75FB" w14:textId="77777777" w:rsidR="00CB450D" w:rsidRDefault="00CB450D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684C2724" w14:textId="2EE90223" w:rsidR="00B2385A" w:rsidRDefault="00CB450D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CB450D">
        <w:rPr>
          <w:rFonts w:ascii="Segoe UI" w:hAnsi="Segoe UI" w:cs="Segoe UI"/>
          <w:b/>
        </w:rPr>
        <w:t>Zwischen Nil und Rotem Meer: Das Zusammenleben von Ägyptern, Römern und ‚Barbaren‘ im Grenzraum des römischen Reiches</w:t>
      </w:r>
      <w:r w:rsidR="00B2385A" w:rsidRPr="00CB450D">
        <w:rPr>
          <w:rFonts w:ascii="Segoe UI" w:hAnsi="Segoe UI" w:cs="Segoe UI"/>
          <w:b/>
        </w:rPr>
        <w:t xml:space="preserve"> </w:t>
      </w:r>
    </w:p>
    <w:p w14:paraId="77755CFE" w14:textId="4EF1FD33" w:rsidR="00CB450D" w:rsidRPr="00CB450D" w:rsidRDefault="00CB450D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Vortrag von JProf. Dr. Patrick </w:t>
      </w:r>
      <w:proofErr w:type="spellStart"/>
      <w:r>
        <w:rPr>
          <w:rFonts w:ascii="Segoe UI" w:hAnsi="Segoe UI" w:cs="Segoe UI"/>
          <w:bCs/>
          <w:sz w:val="20"/>
          <w:szCs w:val="20"/>
        </w:rPr>
        <w:t>Reinard</w:t>
      </w:r>
      <w:proofErr w:type="spellEnd"/>
      <w:r>
        <w:rPr>
          <w:rFonts w:ascii="Segoe UI" w:hAnsi="Segoe UI" w:cs="Segoe UI"/>
          <w:bCs/>
          <w:sz w:val="20"/>
          <w:szCs w:val="20"/>
        </w:rPr>
        <w:t xml:space="preserve"> im Rahmen der Ringvorlesung „Grenzen – Grenzräume- Grenzbegegnungen“. </w:t>
      </w:r>
      <w:r>
        <w:rPr>
          <w:rFonts w:ascii="Segoe UI" w:hAnsi="Segoe UI" w:cs="Segoe UI"/>
          <w:bCs/>
          <w:sz w:val="20"/>
          <w:szCs w:val="20"/>
        </w:rPr>
        <w:br/>
        <w:t>09.07.2025, 12:00 Uhr, Raum N 4</w:t>
      </w:r>
    </w:p>
    <w:p w14:paraId="67518201" w14:textId="77777777" w:rsidR="00EC168E" w:rsidRDefault="00A2293C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hyperlink r:id="rId20" w:history="1">
        <w:r w:rsidRPr="00A2293C">
          <w:rPr>
            <w:rStyle w:val="Hyperlink"/>
            <w:rFonts w:ascii="Segoe UI" w:hAnsi="Segoe UI" w:cs="Segoe UI"/>
            <w:bCs/>
            <w:sz w:val="20"/>
            <w:szCs w:val="20"/>
          </w:rPr>
          <w:t>Weitere Infos</w:t>
        </w:r>
      </w:hyperlink>
    </w:p>
    <w:p w14:paraId="27B263F6" w14:textId="77777777" w:rsidR="00EC168E" w:rsidRDefault="00EC168E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11803EE6" w14:textId="77777777" w:rsidR="00EF4B0E" w:rsidRDefault="00EF4B0E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344E1F36" w14:textId="77777777" w:rsidR="00EC168E" w:rsidRDefault="00EC168E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proofErr w:type="spellStart"/>
      <w:r>
        <w:rPr>
          <w:rFonts w:ascii="Segoe UI" w:hAnsi="Segoe UI" w:cs="Segoe UI"/>
          <w:b/>
        </w:rPr>
        <w:lastRenderedPageBreak/>
        <w:t>Machine</w:t>
      </w:r>
      <w:proofErr w:type="spellEnd"/>
      <w:r>
        <w:rPr>
          <w:rFonts w:ascii="Segoe UI" w:hAnsi="Segoe UI" w:cs="Segoe UI"/>
          <w:b/>
        </w:rPr>
        <w:t xml:space="preserve"> Learning and Generative AI</w:t>
      </w:r>
    </w:p>
    <w:p w14:paraId="359AC210" w14:textId="477E1C0C" w:rsidR="004C63D8" w:rsidRDefault="00EC168E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Gastvortrag von Prof. Dr. Barbara Weber im Rahmen des Kolloquiums der Informatikwissenschaften und des Deutschen Forschungszentrums für Künstliche Intelligenz.</w:t>
      </w:r>
    </w:p>
    <w:p w14:paraId="3D365AA3" w14:textId="233F8216" w:rsidR="00EC168E" w:rsidRDefault="00EC168E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11.07.2025, 14:15 Uhr, Hörsaalzentrum 203</w:t>
      </w:r>
      <w:r>
        <w:rPr>
          <w:rFonts w:ascii="Segoe UI" w:hAnsi="Segoe UI" w:cs="Segoe UI"/>
          <w:bCs/>
          <w:sz w:val="20"/>
          <w:szCs w:val="20"/>
        </w:rPr>
        <w:br/>
      </w:r>
      <w:hyperlink r:id="rId21" w:history="1">
        <w:r w:rsidRPr="00EC168E">
          <w:rPr>
            <w:rStyle w:val="Hyperlink"/>
            <w:rFonts w:ascii="Segoe UI" w:hAnsi="Segoe UI" w:cs="Segoe UI"/>
            <w:bCs/>
            <w:sz w:val="20"/>
            <w:szCs w:val="20"/>
          </w:rPr>
          <w:t>Weitere Infos</w:t>
        </w:r>
      </w:hyperlink>
      <w:r>
        <w:rPr>
          <w:rFonts w:ascii="Segoe UI" w:hAnsi="Segoe UI" w:cs="Segoe UI"/>
          <w:bCs/>
          <w:sz w:val="20"/>
          <w:szCs w:val="20"/>
        </w:rPr>
        <w:t xml:space="preserve"> </w:t>
      </w:r>
    </w:p>
    <w:p w14:paraId="16D1EAA6" w14:textId="77777777" w:rsidR="00EC168E" w:rsidRDefault="00EC168E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0A10245C" w14:textId="2D94840D" w:rsidR="004C63D8" w:rsidRPr="004C63D8" w:rsidRDefault="004C63D8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 </w:t>
      </w:r>
    </w:p>
    <w:p w14:paraId="1E3C6C6C" w14:textId="2F3482FC" w:rsidR="00ED6602" w:rsidRPr="00232C8C" w:rsidRDefault="00ED6602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232C8C">
        <w:rPr>
          <w:rFonts w:ascii="Segoe UI" w:hAnsi="Segoe UI" w:cs="Segoe UI"/>
          <w:bCs/>
          <w:sz w:val="20"/>
          <w:szCs w:val="20"/>
        </w:rPr>
        <w:t xml:space="preserve">Alle Termine der Universität Trier finden Sie unter </w:t>
      </w:r>
      <w:hyperlink r:id="rId22" w:history="1">
        <w:r w:rsidR="00406E3A" w:rsidRPr="00232C8C">
          <w:rPr>
            <w:rStyle w:val="Hyperlink"/>
            <w:rFonts w:ascii="Segoe UI" w:hAnsi="Segoe UI" w:cs="Segoe UI"/>
            <w:bCs/>
            <w:sz w:val="20"/>
            <w:szCs w:val="20"/>
          </w:rPr>
          <w:t>https://kalender.uni-trier.de</w:t>
        </w:r>
      </w:hyperlink>
      <w:r w:rsidRPr="00232C8C">
        <w:rPr>
          <w:rFonts w:ascii="Segoe UI" w:hAnsi="Segoe UI" w:cs="Segoe UI"/>
          <w:bCs/>
          <w:sz w:val="20"/>
          <w:szCs w:val="20"/>
        </w:rPr>
        <w:t xml:space="preserve"> </w:t>
      </w:r>
    </w:p>
    <w:p w14:paraId="046127B1" w14:textId="28633B46" w:rsidR="00ED6602" w:rsidRPr="00232C8C" w:rsidRDefault="00ED6602" w:rsidP="006C4880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sectPr w:rsidR="00ED6602" w:rsidRPr="00232C8C">
      <w:headerReference w:type="default" r:id="rId23"/>
      <w:footerReference w:type="defaul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E6CF8" w14:textId="77777777" w:rsidR="000656C0" w:rsidRDefault="000656C0" w:rsidP="00DA6A73">
      <w:pPr>
        <w:spacing w:after="0" w:line="240" w:lineRule="auto"/>
      </w:pPr>
      <w:r>
        <w:separator/>
      </w:r>
    </w:p>
  </w:endnote>
  <w:endnote w:type="continuationSeparator" w:id="0">
    <w:p w14:paraId="289F3BC2" w14:textId="77777777" w:rsidR="000656C0" w:rsidRDefault="000656C0" w:rsidP="00DA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7F953" w14:textId="197193BE" w:rsidR="00785E24" w:rsidRDefault="00F216D6" w:rsidP="00D935E7">
    <w:pPr>
      <w:pStyle w:val="Fuzeile"/>
      <w:tabs>
        <w:tab w:val="left" w:pos="3969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B7A9A8" wp14:editId="353D9C0B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3057525" cy="752475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75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C2D087" w14:textId="515E5C68" w:rsidR="00114F9C" w:rsidRPr="005D4912" w:rsidRDefault="00DD2063" w:rsidP="008B7960">
                          <w:pPr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 w:rsidRPr="005D4912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Universität Trier</w:t>
                          </w:r>
                          <w:r w:rsidR="007336D7" w:rsidRPr="005D4912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5D4912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  <w:t>Kommunikation &amp; Marketing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 w:rsidR="007336D7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Mail: kommunikation@uni-trier.de</w:t>
                          </w:r>
                          <w:r w:rsidR="007336D7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  <w:t xml:space="preserve">Tel. </w:t>
                          </w:r>
                          <w:r w:rsidR="00C238AC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+49 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651 201-4239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 w:rsidR="0089734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news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.uni-trier</w:t>
                          </w:r>
                          <w:r w:rsidR="00BD26B8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7A9A8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0;margin-top:0;width:240.75pt;height:59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" filled="f" stroked="f" strokeweight=".5pt">
              <v:textbox>
                <w:txbxContent>
                  <w:p w14:paraId="02C2D087" w14:textId="515E5C68" w:rsidR="00114F9C" w:rsidRPr="005D4912" w:rsidRDefault="00DD2063" w:rsidP="008B7960">
                    <w:pPr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 w:rsidRPr="005D4912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18"/>
                      </w:rPr>
                      <w:t>Universität Trier</w:t>
                    </w:r>
                    <w:r w:rsidR="007336D7" w:rsidRPr="005D4912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18"/>
                      </w:rPr>
                      <w:t xml:space="preserve"> | </w:t>
                    </w:r>
                    <w:r w:rsidRPr="005D4912"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  <w:t>Kommunikation &amp; Marketing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 w:rsidR="007336D7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Mail: kommunikation@uni-trier.de</w:t>
                    </w:r>
                    <w:r w:rsidR="007336D7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  <w:t xml:space="preserve">Tel. </w:t>
                    </w:r>
                    <w:r w:rsidR="00C238AC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+49 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651 201-4239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 w:rsidR="00897348">
                      <w:rPr>
                        <w:rFonts w:ascii="Segoe UI" w:hAnsi="Segoe UI" w:cs="Segoe UI"/>
                        <w:sz w:val="18"/>
                        <w:szCs w:val="18"/>
                      </w:rPr>
                      <w:t>news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.uni-trier</w:t>
                    </w:r>
                    <w:r w:rsidR="00BD26B8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.de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F54F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6A165B" wp14:editId="46153376">
              <wp:simplePos x="0" y="0"/>
              <wp:positionH relativeFrom="page">
                <wp:posOffset>0</wp:posOffset>
              </wp:positionH>
              <wp:positionV relativeFrom="paragraph">
                <wp:posOffset>-226060</wp:posOffset>
              </wp:positionV>
              <wp:extent cx="13192125" cy="45085"/>
              <wp:effectExtent l="0" t="0" r="952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3192125" cy="45085"/>
                      </a:xfrm>
                      <a:prstGeom prst="rect">
                        <a:avLst/>
                      </a:prstGeom>
                      <a:solidFill>
                        <a:srgbClr val="007BC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BAE6BB" id="Rectangle 3" o:spid="_x0000_s1026" style="position:absolute;margin-left:0;margin-top:-17.8pt;width:1038.75pt;height:3.55pt;flip:y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" fillcolor="#007bc4" stroked="f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CD26D" w14:textId="77777777" w:rsidR="000656C0" w:rsidRDefault="000656C0" w:rsidP="00DA6A73">
      <w:pPr>
        <w:spacing w:after="0" w:line="240" w:lineRule="auto"/>
      </w:pPr>
      <w:r>
        <w:separator/>
      </w:r>
    </w:p>
  </w:footnote>
  <w:footnote w:type="continuationSeparator" w:id="0">
    <w:p w14:paraId="7E5C2DEF" w14:textId="77777777" w:rsidR="000656C0" w:rsidRDefault="000656C0" w:rsidP="00DA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E23FC" w14:textId="77777777" w:rsidR="00DA6A73" w:rsidRDefault="00DA6A73" w:rsidP="0085213C">
    <w:pPr>
      <w:pStyle w:val="Kopfzeile"/>
      <w:tabs>
        <w:tab w:val="left" w:pos="41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BCF"/>
    <w:multiLevelType w:val="hybridMultilevel"/>
    <w:tmpl w:val="FB64C5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4EF6"/>
    <w:multiLevelType w:val="hybridMultilevel"/>
    <w:tmpl w:val="07AE0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14F13"/>
    <w:multiLevelType w:val="hybridMultilevel"/>
    <w:tmpl w:val="8C98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356A"/>
    <w:multiLevelType w:val="hybridMultilevel"/>
    <w:tmpl w:val="D18C7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57641"/>
    <w:multiLevelType w:val="hybridMultilevel"/>
    <w:tmpl w:val="F5A426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055093">
    <w:abstractNumId w:val="0"/>
  </w:num>
  <w:num w:numId="2" w16cid:durableId="314534691">
    <w:abstractNumId w:val="3"/>
  </w:num>
  <w:num w:numId="3" w16cid:durableId="644358702">
    <w:abstractNumId w:val="1"/>
  </w:num>
  <w:num w:numId="4" w16cid:durableId="71465270">
    <w:abstractNumId w:val="4"/>
  </w:num>
  <w:num w:numId="5" w16cid:durableId="105011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48"/>
    <w:rsid w:val="000130CB"/>
    <w:rsid w:val="00014FEC"/>
    <w:rsid w:val="00015460"/>
    <w:rsid w:val="0003146F"/>
    <w:rsid w:val="000449F8"/>
    <w:rsid w:val="000656C0"/>
    <w:rsid w:val="00075EF7"/>
    <w:rsid w:val="00081802"/>
    <w:rsid w:val="00090AA8"/>
    <w:rsid w:val="000B7CE3"/>
    <w:rsid w:val="000E473C"/>
    <w:rsid w:val="000F0A7D"/>
    <w:rsid w:val="000F204B"/>
    <w:rsid w:val="00101167"/>
    <w:rsid w:val="00106F98"/>
    <w:rsid w:val="00114AA3"/>
    <w:rsid w:val="00114F9C"/>
    <w:rsid w:val="00115442"/>
    <w:rsid w:val="00123D20"/>
    <w:rsid w:val="00174AD4"/>
    <w:rsid w:val="001846EB"/>
    <w:rsid w:val="001851E5"/>
    <w:rsid w:val="0018531C"/>
    <w:rsid w:val="00187B55"/>
    <w:rsid w:val="001901D5"/>
    <w:rsid w:val="001A7634"/>
    <w:rsid w:val="001C3304"/>
    <w:rsid w:val="001D4ADB"/>
    <w:rsid w:val="001D760F"/>
    <w:rsid w:val="001D78BD"/>
    <w:rsid w:val="00202C51"/>
    <w:rsid w:val="002248CC"/>
    <w:rsid w:val="00232C8C"/>
    <w:rsid w:val="0025453E"/>
    <w:rsid w:val="00257224"/>
    <w:rsid w:val="00264546"/>
    <w:rsid w:val="002A5C48"/>
    <w:rsid w:val="002B5B5C"/>
    <w:rsid w:val="00302EE2"/>
    <w:rsid w:val="00307672"/>
    <w:rsid w:val="00335310"/>
    <w:rsid w:val="00350B21"/>
    <w:rsid w:val="003514F3"/>
    <w:rsid w:val="003616A3"/>
    <w:rsid w:val="0036539A"/>
    <w:rsid w:val="00381FDE"/>
    <w:rsid w:val="0038239C"/>
    <w:rsid w:val="00383A86"/>
    <w:rsid w:val="003929B4"/>
    <w:rsid w:val="003A4315"/>
    <w:rsid w:val="003A715E"/>
    <w:rsid w:val="003C191E"/>
    <w:rsid w:val="003C2258"/>
    <w:rsid w:val="003E4E61"/>
    <w:rsid w:val="003E570B"/>
    <w:rsid w:val="00406E3A"/>
    <w:rsid w:val="0041679A"/>
    <w:rsid w:val="00424364"/>
    <w:rsid w:val="00441DE7"/>
    <w:rsid w:val="004604B4"/>
    <w:rsid w:val="004645F8"/>
    <w:rsid w:val="00466D2D"/>
    <w:rsid w:val="00477037"/>
    <w:rsid w:val="00492E78"/>
    <w:rsid w:val="004B621F"/>
    <w:rsid w:val="004C63D8"/>
    <w:rsid w:val="004E208F"/>
    <w:rsid w:val="00507024"/>
    <w:rsid w:val="00533696"/>
    <w:rsid w:val="00540A39"/>
    <w:rsid w:val="00556C3B"/>
    <w:rsid w:val="0056296D"/>
    <w:rsid w:val="005764FE"/>
    <w:rsid w:val="00585C2C"/>
    <w:rsid w:val="00587D65"/>
    <w:rsid w:val="00590352"/>
    <w:rsid w:val="00591CD5"/>
    <w:rsid w:val="00593525"/>
    <w:rsid w:val="00596FBE"/>
    <w:rsid w:val="005A4F0A"/>
    <w:rsid w:val="005B1CAC"/>
    <w:rsid w:val="005B37CE"/>
    <w:rsid w:val="005C2131"/>
    <w:rsid w:val="005D3801"/>
    <w:rsid w:val="005D4912"/>
    <w:rsid w:val="005E3269"/>
    <w:rsid w:val="005E3704"/>
    <w:rsid w:val="005E65C7"/>
    <w:rsid w:val="005F6F06"/>
    <w:rsid w:val="006032CD"/>
    <w:rsid w:val="006056DA"/>
    <w:rsid w:val="00612336"/>
    <w:rsid w:val="00613FD1"/>
    <w:rsid w:val="00616AE2"/>
    <w:rsid w:val="00627C45"/>
    <w:rsid w:val="00655439"/>
    <w:rsid w:val="0067196D"/>
    <w:rsid w:val="0067272E"/>
    <w:rsid w:val="006847B7"/>
    <w:rsid w:val="006A069A"/>
    <w:rsid w:val="006A29F3"/>
    <w:rsid w:val="006A4D54"/>
    <w:rsid w:val="006B5D3C"/>
    <w:rsid w:val="006C2F69"/>
    <w:rsid w:val="006C4880"/>
    <w:rsid w:val="006C7D81"/>
    <w:rsid w:val="006D5939"/>
    <w:rsid w:val="006E755B"/>
    <w:rsid w:val="006F309B"/>
    <w:rsid w:val="00723FD3"/>
    <w:rsid w:val="007336D7"/>
    <w:rsid w:val="00774381"/>
    <w:rsid w:val="00777DFA"/>
    <w:rsid w:val="00780FB8"/>
    <w:rsid w:val="00785E24"/>
    <w:rsid w:val="007A01D4"/>
    <w:rsid w:val="007A22BF"/>
    <w:rsid w:val="007C67D1"/>
    <w:rsid w:val="007C7978"/>
    <w:rsid w:val="007D1055"/>
    <w:rsid w:val="007E0D3F"/>
    <w:rsid w:val="007E547D"/>
    <w:rsid w:val="007E66B3"/>
    <w:rsid w:val="007F602C"/>
    <w:rsid w:val="00804B56"/>
    <w:rsid w:val="00817479"/>
    <w:rsid w:val="008212C9"/>
    <w:rsid w:val="008229B3"/>
    <w:rsid w:val="00831002"/>
    <w:rsid w:val="00833E3F"/>
    <w:rsid w:val="00834502"/>
    <w:rsid w:val="00835720"/>
    <w:rsid w:val="0085213C"/>
    <w:rsid w:val="00852B03"/>
    <w:rsid w:val="00876354"/>
    <w:rsid w:val="00882547"/>
    <w:rsid w:val="00897348"/>
    <w:rsid w:val="008B7960"/>
    <w:rsid w:val="008E1F8E"/>
    <w:rsid w:val="008E417B"/>
    <w:rsid w:val="008E53A5"/>
    <w:rsid w:val="008E7EDF"/>
    <w:rsid w:val="00902487"/>
    <w:rsid w:val="00913145"/>
    <w:rsid w:val="00915E8F"/>
    <w:rsid w:val="009243F0"/>
    <w:rsid w:val="0092678D"/>
    <w:rsid w:val="0093336F"/>
    <w:rsid w:val="00965BCF"/>
    <w:rsid w:val="009E4099"/>
    <w:rsid w:val="009F0AFD"/>
    <w:rsid w:val="00A03C99"/>
    <w:rsid w:val="00A2293C"/>
    <w:rsid w:val="00A343F7"/>
    <w:rsid w:val="00A4233C"/>
    <w:rsid w:val="00A46196"/>
    <w:rsid w:val="00A4667E"/>
    <w:rsid w:val="00A74884"/>
    <w:rsid w:val="00A911C0"/>
    <w:rsid w:val="00A9216E"/>
    <w:rsid w:val="00A92E97"/>
    <w:rsid w:val="00AA2D69"/>
    <w:rsid w:val="00AA5B62"/>
    <w:rsid w:val="00AB1E60"/>
    <w:rsid w:val="00AB6B3B"/>
    <w:rsid w:val="00AD3FF8"/>
    <w:rsid w:val="00AE2510"/>
    <w:rsid w:val="00AE419F"/>
    <w:rsid w:val="00AF23AD"/>
    <w:rsid w:val="00B03EA9"/>
    <w:rsid w:val="00B222E4"/>
    <w:rsid w:val="00B235C0"/>
    <w:rsid w:val="00B2385A"/>
    <w:rsid w:val="00B36267"/>
    <w:rsid w:val="00B86111"/>
    <w:rsid w:val="00B86829"/>
    <w:rsid w:val="00B93750"/>
    <w:rsid w:val="00BA02A9"/>
    <w:rsid w:val="00BA55C8"/>
    <w:rsid w:val="00BB2431"/>
    <w:rsid w:val="00BD26B8"/>
    <w:rsid w:val="00BE56ED"/>
    <w:rsid w:val="00BF4DE8"/>
    <w:rsid w:val="00BF54F7"/>
    <w:rsid w:val="00C13614"/>
    <w:rsid w:val="00C238AC"/>
    <w:rsid w:val="00C34656"/>
    <w:rsid w:val="00C41089"/>
    <w:rsid w:val="00C61229"/>
    <w:rsid w:val="00C63C15"/>
    <w:rsid w:val="00C654F4"/>
    <w:rsid w:val="00C66C8A"/>
    <w:rsid w:val="00C7131E"/>
    <w:rsid w:val="00C7707E"/>
    <w:rsid w:val="00C85FA4"/>
    <w:rsid w:val="00C86FFA"/>
    <w:rsid w:val="00C94CBE"/>
    <w:rsid w:val="00CB06AD"/>
    <w:rsid w:val="00CB2351"/>
    <w:rsid w:val="00CB450D"/>
    <w:rsid w:val="00CB5F79"/>
    <w:rsid w:val="00CC5461"/>
    <w:rsid w:val="00CE6718"/>
    <w:rsid w:val="00CF24E5"/>
    <w:rsid w:val="00CF6194"/>
    <w:rsid w:val="00D33B87"/>
    <w:rsid w:val="00D9051C"/>
    <w:rsid w:val="00D91D8C"/>
    <w:rsid w:val="00D935E7"/>
    <w:rsid w:val="00DA6A73"/>
    <w:rsid w:val="00DB4B86"/>
    <w:rsid w:val="00DD2063"/>
    <w:rsid w:val="00DE1AE5"/>
    <w:rsid w:val="00DE3067"/>
    <w:rsid w:val="00DF5DE3"/>
    <w:rsid w:val="00E21D85"/>
    <w:rsid w:val="00E23231"/>
    <w:rsid w:val="00E23A71"/>
    <w:rsid w:val="00E2641A"/>
    <w:rsid w:val="00E26576"/>
    <w:rsid w:val="00E26F0C"/>
    <w:rsid w:val="00E3313D"/>
    <w:rsid w:val="00E36D44"/>
    <w:rsid w:val="00E46699"/>
    <w:rsid w:val="00E47177"/>
    <w:rsid w:val="00E6292C"/>
    <w:rsid w:val="00E63B00"/>
    <w:rsid w:val="00E76BE0"/>
    <w:rsid w:val="00E92858"/>
    <w:rsid w:val="00EA4930"/>
    <w:rsid w:val="00EB2135"/>
    <w:rsid w:val="00EC168E"/>
    <w:rsid w:val="00EC5C4D"/>
    <w:rsid w:val="00ED6602"/>
    <w:rsid w:val="00EE72C6"/>
    <w:rsid w:val="00EF16AE"/>
    <w:rsid w:val="00EF285C"/>
    <w:rsid w:val="00EF29C7"/>
    <w:rsid w:val="00EF4B0E"/>
    <w:rsid w:val="00EF6EE2"/>
    <w:rsid w:val="00F0270C"/>
    <w:rsid w:val="00F050AE"/>
    <w:rsid w:val="00F14E8B"/>
    <w:rsid w:val="00F20972"/>
    <w:rsid w:val="00F216D6"/>
    <w:rsid w:val="00F410C2"/>
    <w:rsid w:val="00F416D6"/>
    <w:rsid w:val="00F53AEF"/>
    <w:rsid w:val="00F67D4A"/>
    <w:rsid w:val="00F70988"/>
    <w:rsid w:val="00F76D74"/>
    <w:rsid w:val="00F87C12"/>
    <w:rsid w:val="00F935E0"/>
    <w:rsid w:val="00F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85FC6"/>
  <w15:chartTrackingRefBased/>
  <w15:docId w15:val="{49D6F58A-03AC-4D81-9EA6-D8FD0BB6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5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4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A6A7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6A7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6A7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A73"/>
  </w:style>
  <w:style w:type="paragraph" w:styleId="Fuzeile">
    <w:name w:val="footer"/>
    <w:basedOn w:val="Standard"/>
    <w:link w:val="Fu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A73"/>
  </w:style>
  <w:style w:type="character" w:styleId="Hyperlink">
    <w:name w:val="Hyperlink"/>
    <w:uiPriority w:val="99"/>
    <w:rsid w:val="00785E2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D26B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73C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35C0"/>
    <w:rPr>
      <w:b/>
      <w:bCs/>
    </w:rPr>
  </w:style>
  <w:style w:type="character" w:styleId="Hervorhebung">
    <w:name w:val="Emphasis"/>
    <w:rsid w:val="00B235C0"/>
    <w:rPr>
      <w:i/>
      <w:iCs/>
    </w:rPr>
  </w:style>
  <w:style w:type="paragraph" w:styleId="Listenabsatz">
    <w:name w:val="List Paragraph"/>
    <w:basedOn w:val="Standard"/>
    <w:uiPriority w:val="34"/>
    <w:qFormat/>
    <w:rsid w:val="00AA2D69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336D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16D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13614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E46699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4A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49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449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449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49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49F8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B5D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i-trier.de/universitaet/news/veranstaltungskalender?tx_zimkdigest_event%5Baction%5D=show&amp;tx_zimkdigest_event%5Bcontroller%5D=Event&amp;tx_zimkdigest_event%5Bevent%5D=14164&amp;cHash=adc265dcedbf72138ef1c3f842b2147e" TargetMode="External"/><Relationship Id="rId18" Type="http://schemas.openxmlformats.org/officeDocument/2006/relationships/hyperlink" Target="https://www.uni-trier.de/universitaet/news/veranstaltungskalender?tx_zimkdigest_event%5Baction%5D=show&amp;tx_zimkdigest_event%5Bcontroller%5D=Event&amp;tx_zimkdigest_event%5Bevent%5D=14298&amp;cHash=3b442591bff7f363387e115ef1d7d25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ni-trier.de/universitaet/news/veranstaltungskalender?tx_zimkdigest_event%5Baction%5D=show&amp;tx_zimkdigest_event%5Bcontroller%5D=Event&amp;tx_zimkdigest_event%5Bevent%5D=14254&amp;cHash=85ca3248dcd427d646562e9c4915f8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ni-trier.de/fileadmin/organisation/Presse/Bilder_2025/06_Juni/01_Beitragsbild_Cocktails.jpg" TargetMode="External"/><Relationship Id="rId17" Type="http://schemas.openxmlformats.org/officeDocument/2006/relationships/hyperlink" Target="https://www.uni-trier.de/universitaet/news/veranstaltungskalender?tx_zimkdigest_event%5Baction%5D=show&amp;tx_zimkdigest_event%5Bcontroller%5D=Event&amp;tx_zimkdigest_event%5Bevent%5D=14184&amp;cHash=7fc3455c2da7c580754d7c876dafa21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ni-trier.de/universitaet/news/veranstaltungskalender?tx_zimkdigest_event%5Baction%5D=show&amp;tx_zimkdigest_event%5Bcontroller%5D=Event&amp;tx_zimkdigest_event%5Bevent%5D=14283&amp;cHash=c0f1b7d307a645fa925d60c8ce12b865" TargetMode="External"/><Relationship Id="rId20" Type="http://schemas.openxmlformats.org/officeDocument/2006/relationships/hyperlink" Target="https://www.uni-trier.de/universitaet/news/veranstaltungskalender?tx_zimkdigest_event%5Baction%5D=show&amp;tx_zimkdigest_event%5Bcontroller%5D=Event&amp;tx_zimkdigest_event%5Bevent%5D=13895&amp;cHash=39eb7d01de6c57462fcf2c8c374c12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-trier.de/universitaet/news/veranstaltungskalender?tx_zimkdigest_event%5Baction%5D=show&amp;tx_zimkdigest_event%5Bcontroller%5D=Event&amp;tx_zimkdigest_event%5Bevent%5D=14280&amp;cHash=4d848efc8762a215bbb6a964ef53dfc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uni-trier.de/universitaet/news/veranstaltungskalender?tx_zimkdigest_event%5Baction%5D=show&amp;tx_zimkdigest_event%5Bcontroller%5D=Event&amp;tx_zimkdigest_event%5Bevent%5D=13894&amp;cHash=214b742b451dc46ac9e5e5fd821b9fd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uni-trier.de/fileadmin/_processed_/4/8/csm_Plakat-Konzert-07-2025_f44e745721.jpg" TargetMode="External"/><Relationship Id="rId19" Type="http://schemas.openxmlformats.org/officeDocument/2006/relationships/hyperlink" Target="https://www.uni-trier.de/universitaet/news/veranstaltungskalender?tx_zimkdigest_event%5Baction%5D=show&amp;tx_zimkdigest_event%5Bcontroller%5D=Event&amp;tx_zimkdigest_event%5Bevent%5D=13878&amp;cHash=e813bdc215410cc68059b4e90361675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trier.de/universitaet/news/veranstaltungskalender?tx_zimkdigest_event%5Baction%5D=show&amp;tx_zimkdigest_event%5Bcontroller%5D=Event&amp;tx_zimkdigest_event%5Bevent%5D=14285&amp;cHash=072062643a3f5ed6b1535a2e61cd5cf1" TargetMode="External"/><Relationship Id="rId14" Type="http://schemas.openxmlformats.org/officeDocument/2006/relationships/hyperlink" Target="https://www.uni-trier.de/universitaet/news/veranstaltungskalender?tx_zimkdigest_event%5Baction%5D=show&amp;tx_zimkdigest_event%5Bcontroller%5D=Event&amp;tx_zimkdigest_event%5Bevent%5D=13822&amp;cHash=cdfac0ea3bcd2f149850140dd97d8ef1" TargetMode="External"/><Relationship Id="rId22" Type="http://schemas.openxmlformats.org/officeDocument/2006/relationships/hyperlink" Target="https://kalender.uni-tri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EF0F4-49AF-4D78-91A0-976A9C5F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Kommunikation &amp; Marketing</dc:creator>
  <cp:keywords/>
  <dc:description/>
  <cp:lastModifiedBy>Hurka, Susanne</cp:lastModifiedBy>
  <cp:revision>13</cp:revision>
  <cp:lastPrinted>2022-04-06T10:26:00Z</cp:lastPrinted>
  <dcterms:created xsi:type="dcterms:W3CDTF">2025-06-24T07:59:00Z</dcterms:created>
  <dcterms:modified xsi:type="dcterms:W3CDTF">2025-06-25T09:34:00Z</dcterms:modified>
</cp:coreProperties>
</file>