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4BF007EA" w:rsidR="00C26AD8" w:rsidRPr="00B319E1" w:rsidRDefault="00FC0089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Ford </w:t>
      </w:r>
      <w:r w:rsidR="00006811">
        <w:rPr>
          <w:b/>
          <w:sz w:val="40"/>
          <w:szCs w:val="40"/>
        </w:rPr>
        <w:t>låter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gamers</w:t>
      </w:r>
      <w:proofErr w:type="spellEnd"/>
      <w:r>
        <w:rPr>
          <w:b/>
          <w:sz w:val="40"/>
          <w:szCs w:val="40"/>
        </w:rPr>
        <w:t xml:space="preserve"> </w:t>
      </w:r>
      <w:r w:rsidR="00006811">
        <w:rPr>
          <w:b/>
          <w:sz w:val="40"/>
          <w:szCs w:val="40"/>
        </w:rPr>
        <w:t xml:space="preserve">tävla mot Harry Tincknell och Ford Focus RS </w:t>
      </w:r>
      <w:r w:rsidR="00333EFA">
        <w:rPr>
          <w:b/>
          <w:sz w:val="40"/>
          <w:szCs w:val="40"/>
        </w:rPr>
        <w:t xml:space="preserve">i </w:t>
      </w:r>
      <w:proofErr w:type="spellStart"/>
      <w:r w:rsidR="00333EFA">
        <w:rPr>
          <w:b/>
          <w:sz w:val="40"/>
          <w:szCs w:val="40"/>
        </w:rPr>
        <w:t>Forza</w:t>
      </w:r>
      <w:proofErr w:type="spellEnd"/>
      <w:r w:rsidR="00333EFA">
        <w:rPr>
          <w:b/>
          <w:sz w:val="40"/>
          <w:szCs w:val="40"/>
        </w:rPr>
        <w:t xml:space="preserve"> Motorsport 6 </w:t>
      </w:r>
      <w:r>
        <w:rPr>
          <w:b/>
          <w:sz w:val="40"/>
          <w:szCs w:val="40"/>
        </w:rPr>
        <w:t xml:space="preserve">vid </w:t>
      </w:r>
      <w:proofErr w:type="spellStart"/>
      <w:r w:rsidR="00EC6C68">
        <w:rPr>
          <w:b/>
          <w:sz w:val="40"/>
          <w:szCs w:val="40"/>
        </w:rPr>
        <w:t>Gamescom</w:t>
      </w:r>
      <w:proofErr w:type="spellEnd"/>
    </w:p>
    <w:p w14:paraId="24820AEA" w14:textId="77777777" w:rsidR="00EB76D5" w:rsidRDefault="00EB76D5" w:rsidP="00077065">
      <w:pPr>
        <w:spacing w:line="276" w:lineRule="auto"/>
      </w:pPr>
    </w:p>
    <w:p w14:paraId="78991521" w14:textId="4D9705BB" w:rsidR="00494AD6" w:rsidRPr="007A6A19" w:rsidRDefault="00333EFA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proofErr w:type="gramStart"/>
      <w:r>
        <w:rPr>
          <w:rFonts w:ascii="Helvetica" w:hAnsi="Helvetica"/>
          <w:b/>
          <w:sz w:val="22"/>
          <w:szCs w:val="22"/>
        </w:rPr>
        <w:t>22-26</w:t>
      </w:r>
      <w:proofErr w:type="gramEnd"/>
      <w:r>
        <w:rPr>
          <w:rFonts w:ascii="Helvetica" w:hAnsi="Helvetica"/>
          <w:b/>
          <w:sz w:val="22"/>
          <w:szCs w:val="22"/>
        </w:rPr>
        <w:t xml:space="preserve"> augusti </w:t>
      </w:r>
      <w:r w:rsidR="0029720F">
        <w:rPr>
          <w:rFonts w:ascii="Helvetica" w:hAnsi="Helvetica"/>
          <w:b/>
          <w:sz w:val="22"/>
          <w:szCs w:val="22"/>
        </w:rPr>
        <w:t xml:space="preserve">träffas världens </w:t>
      </w:r>
      <w:proofErr w:type="spellStart"/>
      <w:r w:rsidR="0029720F">
        <w:rPr>
          <w:rFonts w:ascii="Helvetica" w:hAnsi="Helvetica"/>
          <w:b/>
          <w:sz w:val="22"/>
          <w:szCs w:val="22"/>
        </w:rPr>
        <w:t>gamers</w:t>
      </w:r>
      <w:proofErr w:type="spellEnd"/>
      <w:r w:rsidR="0029720F">
        <w:rPr>
          <w:rFonts w:ascii="Helvetica" w:hAnsi="Helvetica"/>
          <w:b/>
          <w:sz w:val="22"/>
          <w:szCs w:val="22"/>
        </w:rPr>
        <w:t xml:space="preserve"> i tyska Köln under </w:t>
      </w:r>
      <w:proofErr w:type="spellStart"/>
      <w:r w:rsidR="0029720F">
        <w:rPr>
          <w:rFonts w:ascii="Helvetica" w:hAnsi="Helvetica"/>
          <w:b/>
          <w:sz w:val="22"/>
          <w:szCs w:val="22"/>
        </w:rPr>
        <w:t>Gamescom</w:t>
      </w:r>
      <w:proofErr w:type="spellEnd"/>
      <w:r w:rsidR="0029720F">
        <w:rPr>
          <w:rFonts w:ascii="Helvetica" w:hAnsi="Helvetica"/>
          <w:b/>
          <w:sz w:val="22"/>
          <w:szCs w:val="22"/>
        </w:rPr>
        <w:t xml:space="preserve">, </w:t>
      </w:r>
      <w:r w:rsidR="005D3D2E">
        <w:rPr>
          <w:rFonts w:ascii="Helvetica" w:hAnsi="Helvetica"/>
          <w:b/>
          <w:sz w:val="22"/>
          <w:szCs w:val="22"/>
        </w:rPr>
        <w:t xml:space="preserve">Europas största interaktiva </w:t>
      </w:r>
      <w:r w:rsidR="00C46593">
        <w:rPr>
          <w:rFonts w:ascii="Helvetica" w:hAnsi="Helvetica"/>
          <w:b/>
          <w:sz w:val="22"/>
          <w:szCs w:val="22"/>
        </w:rPr>
        <w:t>tv-spels</w:t>
      </w:r>
      <w:r w:rsidR="005D3D2E">
        <w:rPr>
          <w:rFonts w:ascii="Helvetica" w:hAnsi="Helvetica"/>
          <w:b/>
          <w:sz w:val="22"/>
          <w:szCs w:val="22"/>
        </w:rPr>
        <w:t>mässa.</w:t>
      </w:r>
      <w:r w:rsidR="002A6888">
        <w:rPr>
          <w:rFonts w:ascii="Helvetica" w:hAnsi="Helvetica"/>
          <w:b/>
          <w:sz w:val="22"/>
          <w:szCs w:val="22"/>
        </w:rPr>
        <w:t xml:space="preserve"> Ford kommer under mässan erbjuda </w:t>
      </w:r>
      <w:proofErr w:type="spellStart"/>
      <w:r w:rsidR="002A6888">
        <w:rPr>
          <w:rFonts w:ascii="Helvetica" w:hAnsi="Helvetica"/>
          <w:b/>
          <w:sz w:val="22"/>
          <w:szCs w:val="22"/>
        </w:rPr>
        <w:t>gamers</w:t>
      </w:r>
      <w:proofErr w:type="spellEnd"/>
      <w:r w:rsidR="002A6888">
        <w:rPr>
          <w:rFonts w:ascii="Helvetica" w:hAnsi="Helvetica"/>
          <w:b/>
          <w:sz w:val="22"/>
          <w:szCs w:val="22"/>
        </w:rPr>
        <w:t xml:space="preserve"> att delta i </w:t>
      </w:r>
      <w:r w:rsidR="000E59E6">
        <w:rPr>
          <w:rFonts w:ascii="Helvetica" w:hAnsi="Helvetica"/>
          <w:b/>
          <w:sz w:val="22"/>
          <w:szCs w:val="22"/>
        </w:rPr>
        <w:t xml:space="preserve">”Tame the </w:t>
      </w:r>
      <w:proofErr w:type="spellStart"/>
      <w:r w:rsidR="000E59E6">
        <w:rPr>
          <w:rFonts w:ascii="Helvetica" w:hAnsi="Helvetica"/>
          <w:b/>
          <w:sz w:val="22"/>
          <w:szCs w:val="22"/>
        </w:rPr>
        <w:t>track</w:t>
      </w:r>
      <w:proofErr w:type="spellEnd"/>
      <w:r w:rsidR="000E59E6">
        <w:rPr>
          <w:rFonts w:ascii="Helvetica" w:hAnsi="Helvetica"/>
          <w:b/>
          <w:sz w:val="22"/>
          <w:szCs w:val="22"/>
        </w:rPr>
        <w:t>”</w:t>
      </w:r>
      <w:r w:rsidR="002A6888">
        <w:rPr>
          <w:rFonts w:ascii="Helvetica" w:hAnsi="Helvetica"/>
          <w:b/>
          <w:sz w:val="22"/>
          <w:szCs w:val="22"/>
        </w:rPr>
        <w:t xml:space="preserve">, där de </w:t>
      </w:r>
      <w:r w:rsidR="000E59E6">
        <w:rPr>
          <w:rFonts w:ascii="Helvetica" w:hAnsi="Helvetica"/>
          <w:b/>
          <w:sz w:val="22"/>
          <w:szCs w:val="22"/>
        </w:rPr>
        <w:t xml:space="preserve">får tävla i </w:t>
      </w:r>
      <w:proofErr w:type="spellStart"/>
      <w:r w:rsidR="000E59E6">
        <w:rPr>
          <w:rFonts w:ascii="Helvetica" w:hAnsi="Helvetica"/>
          <w:b/>
          <w:sz w:val="22"/>
          <w:szCs w:val="22"/>
        </w:rPr>
        <w:t>Forza</w:t>
      </w:r>
      <w:proofErr w:type="spellEnd"/>
      <w:r w:rsidR="000E59E6">
        <w:rPr>
          <w:rFonts w:ascii="Helvetica" w:hAnsi="Helvetica"/>
          <w:b/>
          <w:sz w:val="22"/>
          <w:szCs w:val="22"/>
        </w:rPr>
        <w:t xml:space="preserve"> Motorsport 6 mot Fords racingförare</w:t>
      </w:r>
      <w:r w:rsidR="009E1510">
        <w:rPr>
          <w:rFonts w:ascii="Helvetica" w:hAnsi="Helvetica"/>
          <w:b/>
          <w:sz w:val="22"/>
          <w:szCs w:val="22"/>
        </w:rPr>
        <w:t xml:space="preserve"> Harry </w:t>
      </w:r>
      <w:proofErr w:type="spellStart"/>
      <w:r w:rsidR="009E1510">
        <w:rPr>
          <w:rFonts w:ascii="Helvetica" w:hAnsi="Helvetica"/>
          <w:b/>
          <w:sz w:val="22"/>
          <w:szCs w:val="22"/>
        </w:rPr>
        <w:t>Ticknell</w:t>
      </w:r>
      <w:proofErr w:type="spellEnd"/>
      <w:r w:rsidR="000E59E6">
        <w:rPr>
          <w:rFonts w:ascii="Helvetica" w:hAnsi="Helvetica"/>
          <w:b/>
          <w:sz w:val="22"/>
          <w:szCs w:val="22"/>
        </w:rPr>
        <w:t xml:space="preserve"> </w:t>
      </w:r>
      <w:r w:rsidR="002A6888">
        <w:rPr>
          <w:rFonts w:ascii="Helvetica" w:hAnsi="Helvetica"/>
          <w:b/>
          <w:sz w:val="22"/>
          <w:szCs w:val="22"/>
        </w:rPr>
        <w:t>och hans tid vid belgiska Spa-</w:t>
      </w:r>
      <w:proofErr w:type="spellStart"/>
      <w:r w:rsidR="002A6888">
        <w:rPr>
          <w:rFonts w:ascii="Helvetica" w:hAnsi="Helvetica"/>
          <w:b/>
          <w:sz w:val="22"/>
          <w:szCs w:val="22"/>
        </w:rPr>
        <w:t>Francorchams</w:t>
      </w:r>
      <w:proofErr w:type="spellEnd"/>
      <w:r w:rsidR="000E59E6">
        <w:rPr>
          <w:rFonts w:ascii="Helvetica" w:hAnsi="Helvetica"/>
          <w:b/>
          <w:sz w:val="22"/>
          <w:szCs w:val="22"/>
        </w:rPr>
        <w:t>.</w:t>
      </w:r>
    </w:p>
    <w:p w14:paraId="23CC9178" w14:textId="77777777" w:rsidR="00494AD6" w:rsidRPr="007A6A19" w:rsidRDefault="00494AD6" w:rsidP="007A6A19">
      <w:pPr>
        <w:spacing w:line="276" w:lineRule="auto"/>
        <w:rPr>
          <w:sz w:val="22"/>
          <w:szCs w:val="22"/>
        </w:rPr>
      </w:pPr>
    </w:p>
    <w:p w14:paraId="585AC7DC" w14:textId="5128EF88" w:rsidR="00494AD6" w:rsidRDefault="008B1188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Under interaktiva </w:t>
      </w:r>
      <w:r w:rsidR="00C46593">
        <w:rPr>
          <w:rFonts w:ascii="Georgia" w:hAnsi="Georgia"/>
          <w:sz w:val="22"/>
          <w:szCs w:val="22"/>
        </w:rPr>
        <w:t>tv-spels</w:t>
      </w:r>
      <w:r>
        <w:rPr>
          <w:rFonts w:ascii="Georgia" w:hAnsi="Georgia"/>
          <w:sz w:val="22"/>
          <w:szCs w:val="22"/>
        </w:rPr>
        <w:t xml:space="preserve">mässan </w:t>
      </w:r>
      <w:proofErr w:type="spellStart"/>
      <w:r>
        <w:rPr>
          <w:rFonts w:ascii="Georgia" w:hAnsi="Georgia"/>
          <w:sz w:val="22"/>
          <w:szCs w:val="22"/>
        </w:rPr>
        <w:t>Gamescom</w:t>
      </w:r>
      <w:proofErr w:type="spellEnd"/>
      <w:r w:rsidR="009E1510">
        <w:rPr>
          <w:rFonts w:ascii="Georgia" w:hAnsi="Georgia"/>
          <w:sz w:val="22"/>
          <w:szCs w:val="22"/>
        </w:rPr>
        <w:t xml:space="preserve"> den </w:t>
      </w:r>
      <w:proofErr w:type="gramStart"/>
      <w:r w:rsidR="009E1510">
        <w:rPr>
          <w:rFonts w:ascii="Georgia" w:hAnsi="Georgia"/>
          <w:sz w:val="22"/>
          <w:szCs w:val="22"/>
        </w:rPr>
        <w:t>22-26</w:t>
      </w:r>
      <w:proofErr w:type="gramEnd"/>
      <w:r w:rsidR="009E1510">
        <w:rPr>
          <w:rFonts w:ascii="Georgia" w:hAnsi="Georgia"/>
          <w:sz w:val="22"/>
          <w:szCs w:val="22"/>
        </w:rPr>
        <w:t xml:space="preserve"> augusti</w:t>
      </w:r>
      <w:r>
        <w:rPr>
          <w:rFonts w:ascii="Georgia" w:hAnsi="Georgia"/>
          <w:sz w:val="22"/>
          <w:szCs w:val="22"/>
        </w:rPr>
        <w:t xml:space="preserve"> anordnar Ford en racingtävling där deltagarna får spela </w:t>
      </w:r>
      <w:proofErr w:type="spellStart"/>
      <w:r>
        <w:rPr>
          <w:rFonts w:ascii="Georgia" w:hAnsi="Georgia"/>
          <w:sz w:val="22"/>
          <w:szCs w:val="22"/>
        </w:rPr>
        <w:t>Forza</w:t>
      </w:r>
      <w:proofErr w:type="spellEnd"/>
      <w:r>
        <w:rPr>
          <w:rFonts w:ascii="Georgia" w:hAnsi="Georgia"/>
          <w:sz w:val="22"/>
          <w:szCs w:val="22"/>
        </w:rPr>
        <w:t xml:space="preserve"> Motorsport 6. </w:t>
      </w:r>
      <w:r w:rsidR="00E35445">
        <w:rPr>
          <w:rFonts w:ascii="Georgia" w:hAnsi="Georgia"/>
          <w:sz w:val="22"/>
          <w:szCs w:val="22"/>
        </w:rPr>
        <w:t>Utmaningen</w:t>
      </w:r>
      <w:r>
        <w:rPr>
          <w:rFonts w:ascii="Georgia" w:hAnsi="Georgia"/>
          <w:sz w:val="22"/>
          <w:szCs w:val="22"/>
        </w:rPr>
        <w:t xml:space="preserve">, ”Tame the </w:t>
      </w:r>
      <w:proofErr w:type="spellStart"/>
      <w:r>
        <w:rPr>
          <w:rFonts w:ascii="Georgia" w:hAnsi="Georgia"/>
          <w:sz w:val="22"/>
          <w:szCs w:val="22"/>
        </w:rPr>
        <w:t>Track</w:t>
      </w:r>
      <w:proofErr w:type="spellEnd"/>
      <w:r>
        <w:rPr>
          <w:rFonts w:ascii="Georgia" w:hAnsi="Georgia"/>
          <w:sz w:val="22"/>
          <w:szCs w:val="22"/>
        </w:rPr>
        <w:t xml:space="preserve">”, går ut på att försöka slå Ford Chip </w:t>
      </w:r>
      <w:proofErr w:type="spellStart"/>
      <w:r>
        <w:rPr>
          <w:rFonts w:ascii="Georgia" w:hAnsi="Georgia"/>
          <w:sz w:val="22"/>
          <w:szCs w:val="22"/>
        </w:rPr>
        <w:t>Ganassi</w:t>
      </w:r>
      <w:proofErr w:type="spellEnd"/>
      <w:r>
        <w:rPr>
          <w:rFonts w:ascii="Georgia" w:hAnsi="Georgia"/>
          <w:sz w:val="22"/>
          <w:szCs w:val="22"/>
        </w:rPr>
        <w:t>-föraren Harry Tincknell och hans</w:t>
      </w:r>
      <w:r w:rsidR="00E020C7">
        <w:rPr>
          <w:rFonts w:ascii="Georgia" w:hAnsi="Georgia"/>
          <w:sz w:val="22"/>
          <w:szCs w:val="22"/>
        </w:rPr>
        <w:t xml:space="preserve"> Ford Focus RS</w:t>
      </w:r>
      <w:r w:rsidR="00685989">
        <w:rPr>
          <w:rFonts w:ascii="Georgia" w:hAnsi="Georgia"/>
          <w:sz w:val="22"/>
          <w:szCs w:val="22"/>
        </w:rPr>
        <w:t>:s</w:t>
      </w:r>
      <w:r w:rsidR="00C46593">
        <w:rPr>
          <w:rFonts w:ascii="Georgia" w:hAnsi="Georgia"/>
          <w:sz w:val="22"/>
          <w:szCs w:val="22"/>
        </w:rPr>
        <w:t xml:space="preserve"> tid vid den legendariska Spa-</w:t>
      </w:r>
      <w:proofErr w:type="spellStart"/>
      <w:r>
        <w:rPr>
          <w:rFonts w:ascii="Georgia" w:hAnsi="Georgia"/>
          <w:sz w:val="22"/>
          <w:szCs w:val="22"/>
        </w:rPr>
        <w:t>Francorchamps</w:t>
      </w:r>
      <w:proofErr w:type="spellEnd"/>
      <w:r>
        <w:rPr>
          <w:rFonts w:ascii="Georgia" w:hAnsi="Georgia"/>
          <w:sz w:val="22"/>
          <w:szCs w:val="22"/>
        </w:rPr>
        <w:t>-banan</w:t>
      </w:r>
      <w:r w:rsidR="002A6888">
        <w:rPr>
          <w:rFonts w:ascii="Georgia" w:hAnsi="Georgia"/>
          <w:sz w:val="22"/>
          <w:szCs w:val="22"/>
        </w:rPr>
        <w:t xml:space="preserve"> i Belgien</w:t>
      </w:r>
      <w:r>
        <w:rPr>
          <w:rFonts w:ascii="Georgia" w:hAnsi="Georgia"/>
          <w:sz w:val="22"/>
          <w:szCs w:val="22"/>
        </w:rPr>
        <w:t>.</w:t>
      </w:r>
      <w:r w:rsidR="00E35445">
        <w:rPr>
          <w:rFonts w:ascii="Georgia" w:hAnsi="Georgia"/>
          <w:sz w:val="22"/>
          <w:szCs w:val="22"/>
        </w:rPr>
        <w:t xml:space="preserve"> Vinnarna kommer flygas med helikopter</w:t>
      </w:r>
      <w:r w:rsidR="001E1592">
        <w:rPr>
          <w:rFonts w:ascii="Georgia" w:hAnsi="Georgia"/>
          <w:sz w:val="22"/>
          <w:szCs w:val="22"/>
        </w:rPr>
        <w:t xml:space="preserve"> för att testa Ford Focus RS på en riktig bana, och </w:t>
      </w:r>
      <w:r w:rsidR="009E1510">
        <w:rPr>
          <w:rFonts w:ascii="Georgia" w:hAnsi="Georgia"/>
          <w:sz w:val="22"/>
          <w:szCs w:val="22"/>
        </w:rPr>
        <w:t xml:space="preserve">dessutom </w:t>
      </w:r>
      <w:r w:rsidR="001E1592">
        <w:rPr>
          <w:rFonts w:ascii="Georgia" w:hAnsi="Georgia"/>
          <w:sz w:val="22"/>
          <w:szCs w:val="22"/>
        </w:rPr>
        <w:t xml:space="preserve">coachas av Tincknell </w:t>
      </w:r>
      <w:r w:rsidR="00E020C7">
        <w:rPr>
          <w:rFonts w:ascii="Georgia" w:hAnsi="Georgia"/>
          <w:sz w:val="22"/>
          <w:szCs w:val="22"/>
        </w:rPr>
        <w:t>i egen hög person</w:t>
      </w:r>
      <w:r w:rsidR="001E1592">
        <w:rPr>
          <w:rFonts w:ascii="Georgia" w:hAnsi="Georgia"/>
          <w:sz w:val="22"/>
          <w:szCs w:val="22"/>
        </w:rPr>
        <w:t>.</w:t>
      </w:r>
    </w:p>
    <w:p w14:paraId="6E39DBE9" w14:textId="77777777" w:rsidR="00685989" w:rsidRDefault="00685989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3CB67A86" w14:textId="758F3783" w:rsidR="00685989" w:rsidRPr="00685989" w:rsidRDefault="00685989" w:rsidP="007A6A19">
      <w:pPr>
        <w:spacing w:line="276" w:lineRule="auto"/>
        <w:rPr>
          <w:rFonts w:ascii="Georgia" w:hAnsi="Georgia"/>
          <w:b/>
          <w:sz w:val="22"/>
          <w:szCs w:val="22"/>
        </w:rPr>
      </w:pPr>
      <w:r w:rsidRPr="00685989">
        <w:rPr>
          <w:rFonts w:ascii="Georgia" w:hAnsi="Georgia"/>
          <w:b/>
          <w:sz w:val="22"/>
          <w:szCs w:val="22"/>
        </w:rPr>
        <w:t xml:space="preserve">Ford Focus RS tillgänglig i </w:t>
      </w:r>
      <w:proofErr w:type="spellStart"/>
      <w:r w:rsidRPr="00685989">
        <w:rPr>
          <w:rFonts w:ascii="Georgia" w:hAnsi="Georgia"/>
          <w:b/>
          <w:sz w:val="22"/>
          <w:szCs w:val="22"/>
        </w:rPr>
        <w:t>Forza</w:t>
      </w:r>
      <w:proofErr w:type="spellEnd"/>
      <w:r w:rsidRPr="00685989">
        <w:rPr>
          <w:rFonts w:ascii="Georgia" w:hAnsi="Georgia"/>
          <w:b/>
          <w:sz w:val="22"/>
          <w:szCs w:val="22"/>
        </w:rPr>
        <w:t xml:space="preserve"> Motorsport 6 för Xbox </w:t>
      </w:r>
      <w:proofErr w:type="spellStart"/>
      <w:r w:rsidRPr="00685989">
        <w:rPr>
          <w:rFonts w:ascii="Georgia" w:hAnsi="Georgia"/>
          <w:b/>
          <w:sz w:val="22"/>
          <w:szCs w:val="22"/>
        </w:rPr>
        <w:t>One</w:t>
      </w:r>
      <w:proofErr w:type="spellEnd"/>
    </w:p>
    <w:p w14:paraId="6C6787E8" w14:textId="10E4DADE" w:rsidR="0005342E" w:rsidRPr="00DC7B42" w:rsidRDefault="000174D9" w:rsidP="00DC7B42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Ford Focus RS finns </w:t>
      </w:r>
      <w:r w:rsidR="009E1510">
        <w:rPr>
          <w:rFonts w:ascii="Georgia" w:hAnsi="Georgia"/>
          <w:sz w:val="22"/>
          <w:szCs w:val="22"/>
        </w:rPr>
        <w:t xml:space="preserve">nu </w:t>
      </w:r>
      <w:r>
        <w:rPr>
          <w:rFonts w:ascii="Georgia" w:hAnsi="Georgia"/>
          <w:sz w:val="22"/>
          <w:szCs w:val="22"/>
        </w:rPr>
        <w:t xml:space="preserve">tillgänglig att köra i </w:t>
      </w:r>
      <w:proofErr w:type="spellStart"/>
      <w:r>
        <w:rPr>
          <w:rFonts w:ascii="Georgia" w:hAnsi="Georgia"/>
          <w:sz w:val="22"/>
          <w:szCs w:val="22"/>
        </w:rPr>
        <w:t>Forza</w:t>
      </w:r>
      <w:proofErr w:type="spellEnd"/>
      <w:r>
        <w:rPr>
          <w:rFonts w:ascii="Georgia" w:hAnsi="Georgia"/>
          <w:sz w:val="22"/>
          <w:szCs w:val="22"/>
        </w:rPr>
        <w:t xml:space="preserve"> Motorsport 6 </w:t>
      </w:r>
      <w:r w:rsidR="00C46593">
        <w:rPr>
          <w:rFonts w:ascii="Georgia" w:hAnsi="Georgia"/>
          <w:sz w:val="22"/>
          <w:szCs w:val="22"/>
        </w:rPr>
        <w:t>för</w:t>
      </w:r>
      <w:r w:rsidR="0030276D">
        <w:rPr>
          <w:rFonts w:ascii="Georgia" w:hAnsi="Georgia"/>
          <w:sz w:val="22"/>
          <w:szCs w:val="22"/>
        </w:rPr>
        <w:t xml:space="preserve"> Xbox </w:t>
      </w:r>
      <w:proofErr w:type="spellStart"/>
      <w:r w:rsidR="0030276D">
        <w:rPr>
          <w:rFonts w:ascii="Georgia" w:hAnsi="Georgia"/>
          <w:sz w:val="22"/>
          <w:szCs w:val="22"/>
        </w:rPr>
        <w:t>One</w:t>
      </w:r>
      <w:proofErr w:type="spellEnd"/>
      <w:r w:rsidR="0030276D">
        <w:rPr>
          <w:rFonts w:ascii="Georgia" w:hAnsi="Georgia"/>
          <w:sz w:val="22"/>
          <w:szCs w:val="22"/>
        </w:rPr>
        <w:t xml:space="preserve">. Även Ford GT finns </w:t>
      </w:r>
      <w:r w:rsidR="009E1510">
        <w:rPr>
          <w:rFonts w:ascii="Georgia" w:hAnsi="Georgia"/>
          <w:sz w:val="22"/>
          <w:szCs w:val="22"/>
        </w:rPr>
        <w:t>att välja</w:t>
      </w:r>
      <w:r w:rsidR="0030276D">
        <w:rPr>
          <w:rFonts w:ascii="Georgia" w:hAnsi="Georgia"/>
          <w:sz w:val="22"/>
          <w:szCs w:val="22"/>
        </w:rPr>
        <w:t xml:space="preserve"> i spelet, både som gatbil och som racingbil körd av Tincknell vid FIA World </w:t>
      </w:r>
      <w:proofErr w:type="spellStart"/>
      <w:r w:rsidR="0030276D">
        <w:rPr>
          <w:rFonts w:ascii="Georgia" w:hAnsi="Georgia"/>
          <w:sz w:val="22"/>
          <w:szCs w:val="22"/>
        </w:rPr>
        <w:t>Endurance</w:t>
      </w:r>
      <w:proofErr w:type="spellEnd"/>
      <w:r w:rsidR="0030276D">
        <w:rPr>
          <w:rFonts w:ascii="Georgia" w:hAnsi="Georgia"/>
          <w:sz w:val="22"/>
          <w:szCs w:val="22"/>
        </w:rPr>
        <w:t xml:space="preserve"> Championship. Focus RS, Ford GT och helt nya Fiesta ST-Line kommer</w:t>
      </w:r>
      <w:r w:rsidR="009E1510">
        <w:rPr>
          <w:rFonts w:ascii="Georgia" w:hAnsi="Georgia"/>
          <w:sz w:val="22"/>
          <w:szCs w:val="22"/>
        </w:rPr>
        <w:t xml:space="preserve"> att</w:t>
      </w:r>
      <w:r w:rsidR="0030276D">
        <w:rPr>
          <w:rFonts w:ascii="Georgia" w:hAnsi="Georgia"/>
          <w:sz w:val="22"/>
          <w:szCs w:val="22"/>
        </w:rPr>
        <w:t xml:space="preserve"> visas upp vid Fords monter under </w:t>
      </w:r>
      <w:proofErr w:type="spellStart"/>
      <w:r w:rsidR="0030276D">
        <w:rPr>
          <w:rFonts w:ascii="Georgia" w:hAnsi="Georgia"/>
          <w:sz w:val="22"/>
          <w:szCs w:val="22"/>
        </w:rPr>
        <w:t>Gamescom</w:t>
      </w:r>
      <w:proofErr w:type="spellEnd"/>
      <w:r w:rsidR="0030276D">
        <w:rPr>
          <w:rFonts w:ascii="Georgia" w:hAnsi="Georgia"/>
          <w:sz w:val="22"/>
          <w:szCs w:val="22"/>
        </w:rPr>
        <w:t>.</w:t>
      </w:r>
    </w:p>
    <w:p w14:paraId="74FF7FED" w14:textId="53F877D7" w:rsidR="00E57F14" w:rsidRPr="00CF6554" w:rsidRDefault="00E57F14" w:rsidP="00E47955">
      <w:pPr>
        <w:spacing w:before="120" w:line="276" w:lineRule="auto"/>
        <w:rPr>
          <w:rFonts w:ascii="Georgia" w:hAnsi="Georgia"/>
          <w:sz w:val="22"/>
        </w:rPr>
      </w:pPr>
      <w:bookmarkStart w:id="0" w:name="_GoBack"/>
      <w:bookmarkEnd w:id="0"/>
    </w:p>
    <w:sectPr w:rsidR="00E57F14" w:rsidRPr="00CF6554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AF102" w14:textId="77777777" w:rsidR="008E2496" w:rsidRDefault="008E2496" w:rsidP="00264FEC">
      <w:r>
        <w:separator/>
      </w:r>
    </w:p>
  </w:endnote>
  <w:endnote w:type="continuationSeparator" w:id="0">
    <w:p w14:paraId="142D550C" w14:textId="77777777" w:rsidR="008E2496" w:rsidRDefault="008E2496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F7338" w:rsidRDefault="003A6362" w:rsidP="00DF7338">
    <w:pPr>
      <w:rPr>
        <w:sz w:val="22"/>
        <w:szCs w:val="22"/>
      </w:rPr>
    </w:pPr>
    <w:r w:rsidRPr="00DF7338">
      <w:rPr>
        <w:sz w:val="22"/>
        <w:szCs w:val="22"/>
      </w:rPr>
      <w:t xml:space="preserve">För mer information och intervjuer, var vänlig kontakta </w:t>
    </w:r>
  </w:p>
  <w:p w14:paraId="70D04413" w14:textId="026F37F3" w:rsidR="003A6362" w:rsidRPr="00DF7338" w:rsidRDefault="000214C7" w:rsidP="00DF7338">
    <w:pPr>
      <w:rPr>
        <w:rStyle w:val="Hyperlnk"/>
        <w:rFonts w:eastAsia="Times New Roman" w:cs="Times New Roman"/>
        <w:color w:val="auto"/>
        <w:sz w:val="22"/>
        <w:szCs w:val="22"/>
        <w:u w:val="none"/>
        <w:lang w:eastAsia="sv-SE"/>
      </w:rPr>
    </w:pPr>
    <w:r w:rsidRPr="00DF7338">
      <w:rPr>
        <w:sz w:val="22"/>
        <w:szCs w:val="22"/>
      </w:rPr>
      <w:t>Martin</w:t>
    </w:r>
    <w:r w:rsidR="003A6362" w:rsidRPr="00DF7338">
      <w:rPr>
        <w:sz w:val="22"/>
        <w:szCs w:val="22"/>
      </w:rPr>
      <w:t xml:space="preserve"> </w:t>
    </w:r>
    <w:r w:rsidRPr="00DF7338">
      <w:rPr>
        <w:sz w:val="22"/>
        <w:szCs w:val="22"/>
      </w:rPr>
      <w:t>Ruist</w:t>
    </w:r>
    <w:r w:rsidR="003A6362" w:rsidRPr="00DF7338">
      <w:rPr>
        <w:sz w:val="22"/>
        <w:szCs w:val="22"/>
      </w:rPr>
      <w:t xml:space="preserve">, </w:t>
    </w:r>
    <w:r w:rsidRPr="00DF7338">
      <w:rPr>
        <w:sz w:val="22"/>
        <w:szCs w:val="22"/>
      </w:rPr>
      <w:t xml:space="preserve">tf. </w:t>
    </w:r>
    <w:r w:rsidR="003A6362" w:rsidRPr="00DF7338">
      <w:rPr>
        <w:sz w:val="22"/>
        <w:szCs w:val="22"/>
      </w:rPr>
      <w:t xml:space="preserve">informationschef, </w:t>
    </w:r>
    <w:hyperlink r:id="rId1" w:history="1">
      <w:r w:rsidRPr="00DF7338">
        <w:rPr>
          <w:rStyle w:val="Hyperlnk"/>
          <w:sz w:val="22"/>
          <w:szCs w:val="22"/>
        </w:rPr>
        <w:t>mruist@ford.com</w:t>
      </w:r>
    </w:hyperlink>
    <w:r w:rsidR="003A6362" w:rsidRPr="00DF7338">
      <w:rPr>
        <w:sz w:val="22"/>
        <w:szCs w:val="22"/>
      </w:rPr>
      <w:t xml:space="preserve"> </w:t>
    </w:r>
    <w:r w:rsidR="003A6362" w:rsidRPr="00DF7338">
      <w:rPr>
        <w:color w:val="000000" w:themeColor="text1"/>
        <w:sz w:val="22"/>
        <w:szCs w:val="22"/>
      </w:rPr>
      <w:t xml:space="preserve">eller </w:t>
    </w:r>
    <w:proofErr w:type="gramStart"/>
    <w:r w:rsidR="00DF7338" w:rsidRPr="00DF7338">
      <w:rPr>
        <w:rFonts w:eastAsia="Times New Roman" w:cs="Times New Roman"/>
        <w:color w:val="000000" w:themeColor="text1"/>
        <w:sz w:val="22"/>
        <w:szCs w:val="22"/>
        <w:shd w:val="clear" w:color="auto" w:fill="FFFFFF"/>
        <w:lang w:eastAsia="sv-SE"/>
      </w:rPr>
      <w:t>019-7607501</w:t>
    </w:r>
    <w:proofErr w:type="gramEnd"/>
  </w:p>
  <w:p w14:paraId="00D08877" w14:textId="77777777" w:rsidR="003A6362" w:rsidRPr="00DF7338" w:rsidRDefault="003A6362" w:rsidP="00DF7338">
    <w:pPr>
      <w:rPr>
        <w:sz w:val="22"/>
        <w:szCs w:val="22"/>
      </w:rPr>
    </w:pPr>
    <w:r w:rsidRPr="00DF7338">
      <w:rPr>
        <w:rStyle w:val="Hyperlnk"/>
        <w:color w:val="auto"/>
        <w:sz w:val="22"/>
        <w:szCs w:val="22"/>
        <w:u w:val="none"/>
      </w:rPr>
      <w:t>Pressbilder fria för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är ett världsledande bilföretag med huvudkontor i Dearborn i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tillverkar och distribuerar motorfordon i sex värl</w:t>
    </w:r>
    <w:r w:rsidR="005B2747">
      <w:rPr>
        <w:rFonts w:ascii="Georgia" w:hAnsi="Georgia"/>
        <w:iCs/>
        <w:sz w:val="20"/>
        <w:szCs w:val="20"/>
        <w:lang w:val="en-US"/>
      </w:rPr>
      <w:t>dsdelar. Koncernen har cirka 199</w:t>
    </w:r>
    <w:r w:rsidRPr="00903156">
      <w:rPr>
        <w:rFonts w:ascii="Georgia" w:hAnsi="Georgia"/>
        <w:iCs/>
        <w:sz w:val="20"/>
        <w:szCs w:val="20"/>
        <w:lang w:val="en-US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5EAF0" w14:textId="77777777" w:rsidR="008E2496" w:rsidRDefault="008E2496" w:rsidP="00264FEC">
      <w:r>
        <w:separator/>
      </w:r>
    </w:p>
  </w:footnote>
  <w:footnote w:type="continuationSeparator" w:id="0">
    <w:p w14:paraId="63029C08" w14:textId="77777777" w:rsidR="008E2496" w:rsidRDefault="008E2496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712F9AC5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Pressmeddelande 2017</w:t>
    </w:r>
    <w:r w:rsidRPr="00DB1546">
      <w:rPr>
        <w:sz w:val="22"/>
      </w:rPr>
      <w:t>-</w:t>
    </w:r>
    <w:r w:rsidR="00006811">
      <w:rPr>
        <w:sz w:val="22"/>
      </w:rPr>
      <w:t>08-10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06811"/>
    <w:rsid w:val="000174D9"/>
    <w:rsid w:val="000214C7"/>
    <w:rsid w:val="0005342E"/>
    <w:rsid w:val="00057038"/>
    <w:rsid w:val="00077065"/>
    <w:rsid w:val="000831DF"/>
    <w:rsid w:val="000A67F7"/>
    <w:rsid w:val="000B2899"/>
    <w:rsid w:val="000C4EDD"/>
    <w:rsid w:val="000E59E6"/>
    <w:rsid w:val="000F1786"/>
    <w:rsid w:val="00113C48"/>
    <w:rsid w:val="0012185F"/>
    <w:rsid w:val="0013161A"/>
    <w:rsid w:val="0013453E"/>
    <w:rsid w:val="00153DE0"/>
    <w:rsid w:val="00162FA0"/>
    <w:rsid w:val="00187260"/>
    <w:rsid w:val="001D1731"/>
    <w:rsid w:val="001E1592"/>
    <w:rsid w:val="00254D85"/>
    <w:rsid w:val="00264FEC"/>
    <w:rsid w:val="002739C1"/>
    <w:rsid w:val="002951CB"/>
    <w:rsid w:val="0029720F"/>
    <w:rsid w:val="002A6888"/>
    <w:rsid w:val="002E237B"/>
    <w:rsid w:val="0030276D"/>
    <w:rsid w:val="00333EFA"/>
    <w:rsid w:val="003A4034"/>
    <w:rsid w:val="003A6362"/>
    <w:rsid w:val="003F26EE"/>
    <w:rsid w:val="00417372"/>
    <w:rsid w:val="00463E4A"/>
    <w:rsid w:val="0048026E"/>
    <w:rsid w:val="00494AD6"/>
    <w:rsid w:val="004F382B"/>
    <w:rsid w:val="005115D9"/>
    <w:rsid w:val="00531408"/>
    <w:rsid w:val="00572EF1"/>
    <w:rsid w:val="005A69B3"/>
    <w:rsid w:val="005B2747"/>
    <w:rsid w:val="005D0C4B"/>
    <w:rsid w:val="005D3D2E"/>
    <w:rsid w:val="005F6BC6"/>
    <w:rsid w:val="006004A1"/>
    <w:rsid w:val="00623ADB"/>
    <w:rsid w:val="00683A5E"/>
    <w:rsid w:val="00685989"/>
    <w:rsid w:val="006A0328"/>
    <w:rsid w:val="006B1A37"/>
    <w:rsid w:val="006B7C84"/>
    <w:rsid w:val="0074698B"/>
    <w:rsid w:val="007A6A19"/>
    <w:rsid w:val="007B008E"/>
    <w:rsid w:val="007C6592"/>
    <w:rsid w:val="00823953"/>
    <w:rsid w:val="008369D6"/>
    <w:rsid w:val="008B1188"/>
    <w:rsid w:val="008B2755"/>
    <w:rsid w:val="008C2480"/>
    <w:rsid w:val="008E2496"/>
    <w:rsid w:val="008E2E51"/>
    <w:rsid w:val="00903156"/>
    <w:rsid w:val="00904CF2"/>
    <w:rsid w:val="00907DE0"/>
    <w:rsid w:val="00915896"/>
    <w:rsid w:val="0092514A"/>
    <w:rsid w:val="009462A1"/>
    <w:rsid w:val="0095475B"/>
    <w:rsid w:val="009764A3"/>
    <w:rsid w:val="009C2E64"/>
    <w:rsid w:val="009D62C7"/>
    <w:rsid w:val="009E1510"/>
    <w:rsid w:val="00A455A8"/>
    <w:rsid w:val="00A76FB2"/>
    <w:rsid w:val="00A846D9"/>
    <w:rsid w:val="00AC225B"/>
    <w:rsid w:val="00AD02F5"/>
    <w:rsid w:val="00AD52FF"/>
    <w:rsid w:val="00AE3957"/>
    <w:rsid w:val="00AF7864"/>
    <w:rsid w:val="00B233EF"/>
    <w:rsid w:val="00B31635"/>
    <w:rsid w:val="00B901A2"/>
    <w:rsid w:val="00B9091E"/>
    <w:rsid w:val="00B90CF4"/>
    <w:rsid w:val="00BA3171"/>
    <w:rsid w:val="00BC107D"/>
    <w:rsid w:val="00C162ED"/>
    <w:rsid w:val="00C26AD8"/>
    <w:rsid w:val="00C35DD6"/>
    <w:rsid w:val="00C42391"/>
    <w:rsid w:val="00C46593"/>
    <w:rsid w:val="00C47B7F"/>
    <w:rsid w:val="00C62BB3"/>
    <w:rsid w:val="00CB3958"/>
    <w:rsid w:val="00CF6554"/>
    <w:rsid w:val="00D109A5"/>
    <w:rsid w:val="00D24113"/>
    <w:rsid w:val="00D731A2"/>
    <w:rsid w:val="00DB1546"/>
    <w:rsid w:val="00DC7B42"/>
    <w:rsid w:val="00DF7338"/>
    <w:rsid w:val="00E020C7"/>
    <w:rsid w:val="00E05D2F"/>
    <w:rsid w:val="00E35445"/>
    <w:rsid w:val="00E47955"/>
    <w:rsid w:val="00E57F14"/>
    <w:rsid w:val="00E643E7"/>
    <w:rsid w:val="00E74190"/>
    <w:rsid w:val="00E807F8"/>
    <w:rsid w:val="00EB76D5"/>
    <w:rsid w:val="00EC6C68"/>
    <w:rsid w:val="00ED7FF9"/>
    <w:rsid w:val="00F31FF6"/>
    <w:rsid w:val="00FB1494"/>
    <w:rsid w:val="00FC0089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53</TotalTime>
  <Pages>1</Pages>
  <Words>194</Words>
  <Characters>1031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11</cp:revision>
  <dcterms:created xsi:type="dcterms:W3CDTF">2017-08-08T10:56:00Z</dcterms:created>
  <dcterms:modified xsi:type="dcterms:W3CDTF">2017-08-10T05:58:00Z</dcterms:modified>
</cp:coreProperties>
</file>