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66B" w:rsidRPr="00A66B75" w:rsidRDefault="00AA766B" w:rsidP="008414B5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Pressmeddelande </w:t>
      </w:r>
      <w:r w:rsidR="003C16B6">
        <w:rPr>
          <w:rFonts w:ascii="Arial" w:hAnsi="Arial" w:cs="Arial"/>
          <w:sz w:val="22"/>
        </w:rPr>
        <w:t>2013-02-04</w:t>
      </w:r>
    </w:p>
    <w:p w:rsidR="00AA766B" w:rsidRPr="00A66B75" w:rsidRDefault="00AA766B" w:rsidP="008414B5">
      <w:pPr>
        <w:rPr>
          <w:rFonts w:ascii="Arial" w:hAnsi="Arial" w:cs="Arial"/>
          <w:sz w:val="22"/>
        </w:rPr>
      </w:pPr>
    </w:p>
    <w:p w:rsidR="00AA766B" w:rsidRPr="00A66B75" w:rsidRDefault="00AA766B" w:rsidP="008414B5">
      <w:pPr>
        <w:rPr>
          <w:rFonts w:ascii="Arial" w:hAnsi="Arial" w:cs="Arial"/>
          <w:sz w:val="22"/>
        </w:rPr>
      </w:pPr>
    </w:p>
    <w:p w:rsidR="008414B5" w:rsidRDefault="008414B5" w:rsidP="008414B5">
      <w:pPr>
        <w:rPr>
          <w:rFonts w:ascii="Arial" w:hAnsi="Arial" w:cs="Arial"/>
          <w:sz w:val="22"/>
        </w:rPr>
      </w:pPr>
    </w:p>
    <w:p w:rsidR="008250E4" w:rsidRDefault="008250E4" w:rsidP="00F138BD">
      <w:pPr>
        <w:rPr>
          <w:rFonts w:ascii="Arial" w:hAnsi="Arial" w:cs="Arial"/>
          <w:b/>
          <w:sz w:val="28"/>
          <w:szCs w:val="28"/>
        </w:rPr>
      </w:pPr>
    </w:p>
    <w:p w:rsidR="00F138BD" w:rsidRPr="00F138BD" w:rsidRDefault="00F138BD" w:rsidP="00F138BD">
      <w:pPr>
        <w:rPr>
          <w:rFonts w:ascii="Arial" w:hAnsi="Arial" w:cs="Arial"/>
          <w:b/>
          <w:sz w:val="28"/>
          <w:szCs w:val="28"/>
        </w:rPr>
      </w:pPr>
      <w:r w:rsidRPr="00F138BD">
        <w:rPr>
          <w:rFonts w:ascii="Arial" w:hAnsi="Arial" w:cs="Arial"/>
          <w:b/>
          <w:sz w:val="28"/>
          <w:szCs w:val="28"/>
        </w:rPr>
        <w:t>Vattenkylning lösningen</w:t>
      </w:r>
    </w:p>
    <w:p w:rsidR="00F138BD" w:rsidRPr="00F138BD" w:rsidRDefault="00F138BD" w:rsidP="00F138BD">
      <w:pPr>
        <w:rPr>
          <w:rFonts w:ascii="Arial" w:hAnsi="Arial" w:cs="Arial"/>
          <w:b/>
          <w:sz w:val="28"/>
          <w:szCs w:val="28"/>
        </w:rPr>
      </w:pPr>
      <w:r w:rsidRPr="00F138BD">
        <w:rPr>
          <w:rFonts w:ascii="Arial" w:hAnsi="Arial" w:cs="Arial"/>
          <w:b/>
          <w:sz w:val="28"/>
          <w:szCs w:val="28"/>
        </w:rPr>
        <w:t>för glödhet fråga på Ovako</w:t>
      </w:r>
    </w:p>
    <w:p w:rsidR="008414B5" w:rsidRDefault="008414B5" w:rsidP="008414B5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32"/>
        </w:rPr>
      </w:pPr>
    </w:p>
    <w:p w:rsidR="008250E4" w:rsidRDefault="008250E4" w:rsidP="00F138BD">
      <w:pPr>
        <w:rPr>
          <w:rFonts w:ascii="Arial" w:hAnsi="Arial" w:cs="Arial"/>
          <w:b/>
          <w:i/>
          <w:sz w:val="20"/>
          <w:szCs w:val="20"/>
        </w:rPr>
      </w:pPr>
    </w:p>
    <w:p w:rsidR="00F138BD" w:rsidRPr="008250E4" w:rsidRDefault="00F138BD" w:rsidP="00F138BD">
      <w:pPr>
        <w:rPr>
          <w:rFonts w:ascii="Arial" w:hAnsi="Arial" w:cs="Arial"/>
          <w:b/>
          <w:i/>
          <w:sz w:val="20"/>
          <w:szCs w:val="20"/>
        </w:rPr>
      </w:pPr>
      <w:r w:rsidRPr="008250E4">
        <w:rPr>
          <w:rFonts w:ascii="Arial" w:hAnsi="Arial" w:cs="Arial"/>
          <w:b/>
          <w:i/>
          <w:sz w:val="20"/>
          <w:szCs w:val="20"/>
        </w:rPr>
        <w:t>Ovako i Hofors har fått hjälp m</w:t>
      </w:r>
      <w:r w:rsidR="008250E4">
        <w:rPr>
          <w:rFonts w:ascii="Arial" w:hAnsi="Arial" w:cs="Arial"/>
          <w:b/>
          <w:i/>
          <w:sz w:val="20"/>
          <w:szCs w:val="20"/>
        </w:rPr>
        <w:t xml:space="preserve">ed lösningen inom ett hett ämne. </w:t>
      </w:r>
      <w:r w:rsidRPr="008250E4">
        <w:rPr>
          <w:rFonts w:ascii="Arial" w:hAnsi="Arial" w:cs="Arial"/>
          <w:b/>
          <w:i/>
          <w:sz w:val="20"/>
          <w:szCs w:val="20"/>
        </w:rPr>
        <w:t xml:space="preserve">De varma </w:t>
      </w:r>
      <w:r w:rsidR="008250E4">
        <w:rPr>
          <w:rFonts w:ascii="Arial" w:hAnsi="Arial" w:cs="Arial"/>
          <w:b/>
          <w:i/>
          <w:sz w:val="20"/>
          <w:szCs w:val="20"/>
        </w:rPr>
        <w:br/>
      </w:r>
      <w:r w:rsidRPr="008250E4">
        <w:rPr>
          <w:rFonts w:ascii="Arial" w:hAnsi="Arial" w:cs="Arial"/>
          <w:b/>
          <w:i/>
          <w:sz w:val="20"/>
          <w:szCs w:val="20"/>
        </w:rPr>
        <w:t xml:space="preserve">elektronikskåpen kyls nu med luft/vatten-värmeväxlare från </w:t>
      </w:r>
      <w:proofErr w:type="spellStart"/>
      <w:r w:rsidRPr="008250E4">
        <w:rPr>
          <w:rFonts w:ascii="Arial" w:hAnsi="Arial" w:cs="Arial"/>
          <w:b/>
          <w:i/>
          <w:sz w:val="20"/>
          <w:szCs w:val="20"/>
        </w:rPr>
        <w:t>Rittal</w:t>
      </w:r>
      <w:proofErr w:type="spellEnd"/>
      <w:r w:rsidRPr="008250E4">
        <w:rPr>
          <w:rFonts w:ascii="Arial" w:hAnsi="Arial" w:cs="Arial"/>
          <w:b/>
          <w:i/>
          <w:sz w:val="20"/>
          <w:szCs w:val="20"/>
        </w:rPr>
        <w:t>.</w:t>
      </w:r>
    </w:p>
    <w:p w:rsidR="00F138BD" w:rsidRPr="008250E4" w:rsidRDefault="008250E4" w:rsidP="00F138BD">
      <w:pPr>
        <w:rPr>
          <w:rFonts w:ascii="Arial" w:hAnsi="Arial" w:cs="Arial"/>
          <w:sz w:val="20"/>
          <w:szCs w:val="20"/>
        </w:rPr>
      </w:pPr>
      <w:r w:rsidRPr="008250E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7CE6C35B" wp14:editId="3BE174CB">
            <wp:simplePos x="0" y="0"/>
            <wp:positionH relativeFrom="column">
              <wp:posOffset>4006215</wp:posOffset>
            </wp:positionH>
            <wp:positionV relativeFrom="paragraph">
              <wp:posOffset>99060</wp:posOffset>
            </wp:positionV>
            <wp:extent cx="2519680" cy="1798320"/>
            <wp:effectExtent l="0" t="0" r="0" b="0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fors_Robot_Ring mill10_MG_8806_low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50E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7E51607A" wp14:editId="12EF2EE5">
            <wp:simplePos x="0" y="0"/>
            <wp:positionH relativeFrom="column">
              <wp:posOffset>4007485</wp:posOffset>
            </wp:positionH>
            <wp:positionV relativeFrom="paragraph">
              <wp:posOffset>1979295</wp:posOffset>
            </wp:positionV>
            <wp:extent cx="2519680" cy="1682750"/>
            <wp:effectExtent l="0" t="0" r="0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fors_Ring_MG_8752_low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8BD" w:rsidRPr="008250E4" w:rsidRDefault="00F138BD" w:rsidP="00F138BD">
      <w:pPr>
        <w:rPr>
          <w:rFonts w:ascii="Arial" w:hAnsi="Arial" w:cs="Arial"/>
          <w:sz w:val="20"/>
          <w:szCs w:val="20"/>
        </w:rPr>
      </w:pPr>
      <w:r w:rsidRPr="008250E4">
        <w:rPr>
          <w:rFonts w:ascii="Arial" w:hAnsi="Arial" w:cs="Arial"/>
          <w:sz w:val="20"/>
          <w:szCs w:val="20"/>
        </w:rPr>
        <w:t>Processugnarna i Ringverket på Ovako är försedda med apparatskåp fulla med elektronik för styr- och drivutrustning, bland annat frekvensomformare. Skåpen sitter direkt på ugnarna, en 10-15 centimeter från den varma väggen. Inne i ugnarna glödgas kullagerringar i upp till 1100 °C varför även väggens yttersida blir riktigt varm. Värme och elektronik är inte den bästa kombinationen.</w:t>
      </w:r>
    </w:p>
    <w:p w:rsidR="00F138BD" w:rsidRPr="008250E4" w:rsidRDefault="00F138BD" w:rsidP="00F138BD">
      <w:pPr>
        <w:rPr>
          <w:rFonts w:ascii="Arial" w:hAnsi="Arial" w:cs="Arial"/>
          <w:sz w:val="20"/>
          <w:szCs w:val="20"/>
        </w:rPr>
      </w:pPr>
    </w:p>
    <w:p w:rsidR="00F138BD" w:rsidRPr="008250E4" w:rsidRDefault="00F138BD" w:rsidP="00F138BD">
      <w:pPr>
        <w:rPr>
          <w:rFonts w:ascii="Arial" w:hAnsi="Arial" w:cs="Arial"/>
          <w:sz w:val="20"/>
          <w:szCs w:val="20"/>
        </w:rPr>
      </w:pPr>
      <w:r w:rsidRPr="008250E4">
        <w:rPr>
          <w:rFonts w:ascii="Arial" w:hAnsi="Arial" w:cs="Arial"/>
          <w:sz w:val="20"/>
          <w:szCs w:val="20"/>
        </w:rPr>
        <w:t xml:space="preserve">– Detta var en utmaning och svårt att lösa tekniskt, förklarar Benny Andersson på Ringverkets underhållsavdelning. </w:t>
      </w:r>
    </w:p>
    <w:p w:rsidR="00F138BD" w:rsidRPr="008250E4" w:rsidRDefault="00F138BD" w:rsidP="00F138BD">
      <w:pPr>
        <w:rPr>
          <w:rFonts w:ascii="Arial" w:hAnsi="Arial" w:cs="Arial"/>
          <w:sz w:val="20"/>
          <w:szCs w:val="20"/>
        </w:rPr>
      </w:pPr>
    </w:p>
    <w:p w:rsidR="00F138BD" w:rsidRPr="008250E4" w:rsidRDefault="00F138BD" w:rsidP="00F138BD">
      <w:pPr>
        <w:rPr>
          <w:rFonts w:ascii="Arial" w:hAnsi="Arial" w:cs="Arial"/>
          <w:b/>
          <w:sz w:val="20"/>
          <w:szCs w:val="20"/>
        </w:rPr>
      </w:pPr>
      <w:r w:rsidRPr="008250E4">
        <w:rPr>
          <w:rFonts w:ascii="Arial" w:hAnsi="Arial" w:cs="Arial"/>
          <w:b/>
          <w:sz w:val="20"/>
          <w:szCs w:val="20"/>
        </w:rPr>
        <w:t>Termiskt ledande vatten</w:t>
      </w:r>
    </w:p>
    <w:p w:rsidR="00F138BD" w:rsidRPr="008250E4" w:rsidRDefault="00F138BD" w:rsidP="00F138BD">
      <w:pPr>
        <w:rPr>
          <w:rFonts w:ascii="Arial" w:hAnsi="Arial" w:cs="Arial"/>
          <w:sz w:val="20"/>
          <w:szCs w:val="20"/>
        </w:rPr>
      </w:pPr>
      <w:r w:rsidRPr="008250E4">
        <w:rPr>
          <w:rFonts w:ascii="Arial" w:hAnsi="Arial" w:cs="Arial"/>
          <w:sz w:val="20"/>
          <w:szCs w:val="20"/>
        </w:rPr>
        <w:t xml:space="preserve">För att undvika risken för driftstörningar tog Ovako hjälp av </w:t>
      </w:r>
      <w:proofErr w:type="spellStart"/>
      <w:r w:rsidRPr="008250E4">
        <w:rPr>
          <w:rFonts w:ascii="Arial" w:hAnsi="Arial" w:cs="Arial"/>
          <w:sz w:val="20"/>
          <w:szCs w:val="20"/>
        </w:rPr>
        <w:t>Rittal</w:t>
      </w:r>
      <w:proofErr w:type="spellEnd"/>
      <w:r w:rsidRPr="008250E4">
        <w:rPr>
          <w:rFonts w:ascii="Arial" w:hAnsi="Arial" w:cs="Arial"/>
          <w:sz w:val="20"/>
          <w:szCs w:val="20"/>
        </w:rPr>
        <w:t xml:space="preserve">. Nu finns luft/vatten-värmeväxlare från </w:t>
      </w:r>
      <w:proofErr w:type="spellStart"/>
      <w:r w:rsidRPr="008250E4">
        <w:rPr>
          <w:rFonts w:ascii="Arial" w:hAnsi="Arial" w:cs="Arial"/>
          <w:sz w:val="20"/>
          <w:szCs w:val="20"/>
        </w:rPr>
        <w:t>Rittal</w:t>
      </w:r>
      <w:proofErr w:type="spellEnd"/>
      <w:r w:rsidRPr="008250E4">
        <w:rPr>
          <w:rFonts w:ascii="Arial" w:hAnsi="Arial" w:cs="Arial"/>
          <w:sz w:val="20"/>
          <w:szCs w:val="20"/>
        </w:rPr>
        <w:t xml:space="preserve"> på plats. Vatten cirkulerar genom värmeväxlarna och kyler effektivt luften inne i skåpen. Vattenkretsen i systemet är helt separerad från de elektroniska komponenterna.</w:t>
      </w:r>
    </w:p>
    <w:p w:rsidR="00F138BD" w:rsidRPr="008250E4" w:rsidRDefault="00F138BD" w:rsidP="00F138BD">
      <w:pPr>
        <w:rPr>
          <w:rFonts w:ascii="Arial" w:hAnsi="Arial" w:cs="Arial"/>
          <w:sz w:val="20"/>
          <w:szCs w:val="20"/>
        </w:rPr>
      </w:pPr>
    </w:p>
    <w:p w:rsidR="00F138BD" w:rsidRPr="008250E4" w:rsidRDefault="00F138BD" w:rsidP="00F138BD">
      <w:pPr>
        <w:rPr>
          <w:rFonts w:ascii="Arial" w:hAnsi="Arial" w:cs="Arial"/>
          <w:sz w:val="20"/>
          <w:szCs w:val="20"/>
        </w:rPr>
      </w:pPr>
      <w:r w:rsidRPr="008250E4">
        <w:rPr>
          <w:rFonts w:ascii="Arial" w:hAnsi="Arial" w:cs="Arial"/>
          <w:sz w:val="20"/>
          <w:szCs w:val="20"/>
        </w:rPr>
        <w:t>– Sedan vi installerade värmeväxlarna har vi haft värmen helt under kontroll. Nu håller temperaturen sig kring 25-30 °C inne i apparatskåpen, säger Benny Andersson. Det innebär en väsentligt säkrare drift vilket är viktigt i våra kundrelationer.</w:t>
      </w:r>
    </w:p>
    <w:p w:rsidR="00F138BD" w:rsidRPr="008250E4" w:rsidRDefault="00F138BD" w:rsidP="00F138BD">
      <w:pPr>
        <w:rPr>
          <w:rFonts w:ascii="Arial" w:hAnsi="Arial" w:cs="Arial"/>
          <w:sz w:val="20"/>
          <w:szCs w:val="20"/>
        </w:rPr>
      </w:pPr>
    </w:p>
    <w:p w:rsidR="00F138BD" w:rsidRPr="008250E4" w:rsidRDefault="00F138BD" w:rsidP="00F138BD">
      <w:pPr>
        <w:rPr>
          <w:rFonts w:ascii="Arial" w:hAnsi="Arial" w:cs="Arial"/>
          <w:b/>
          <w:sz w:val="20"/>
          <w:szCs w:val="20"/>
        </w:rPr>
      </w:pPr>
      <w:r w:rsidRPr="008250E4">
        <w:rPr>
          <w:rFonts w:ascii="Arial" w:hAnsi="Arial" w:cs="Arial"/>
          <w:b/>
          <w:sz w:val="20"/>
          <w:szCs w:val="20"/>
        </w:rPr>
        <w:t>Beräknade storleken</w:t>
      </w:r>
    </w:p>
    <w:p w:rsidR="00F138BD" w:rsidRPr="008250E4" w:rsidRDefault="00F138BD" w:rsidP="00F138BD">
      <w:pPr>
        <w:rPr>
          <w:rFonts w:ascii="Arial" w:hAnsi="Arial" w:cs="Arial"/>
          <w:sz w:val="20"/>
          <w:szCs w:val="20"/>
        </w:rPr>
      </w:pPr>
      <w:proofErr w:type="spellStart"/>
      <w:r w:rsidRPr="008250E4">
        <w:rPr>
          <w:rFonts w:ascii="Arial" w:hAnsi="Arial" w:cs="Arial"/>
          <w:sz w:val="20"/>
          <w:szCs w:val="20"/>
        </w:rPr>
        <w:t>Rittal</w:t>
      </w:r>
      <w:proofErr w:type="spellEnd"/>
      <w:r w:rsidRPr="008250E4">
        <w:rPr>
          <w:rFonts w:ascii="Arial" w:hAnsi="Arial" w:cs="Arial"/>
          <w:sz w:val="20"/>
          <w:szCs w:val="20"/>
        </w:rPr>
        <w:t xml:space="preserve"> hjälpte till med kapacitetsberäkningen för att få tillräckligt effektiv kylning i skåpen. Ovako började med att testköra på en ugn. Nu är luft/vatten-värmeväxlare installerade på samtliga sju ugnar av aktuell modell.</w:t>
      </w:r>
    </w:p>
    <w:p w:rsidR="00F138BD" w:rsidRPr="008250E4" w:rsidRDefault="00F138BD" w:rsidP="00F138BD">
      <w:pPr>
        <w:rPr>
          <w:rFonts w:ascii="Arial" w:hAnsi="Arial" w:cs="Arial"/>
          <w:sz w:val="20"/>
          <w:szCs w:val="20"/>
        </w:rPr>
      </w:pPr>
    </w:p>
    <w:p w:rsidR="00F138BD" w:rsidRPr="008250E4" w:rsidRDefault="00F138BD" w:rsidP="00F138BD">
      <w:pPr>
        <w:rPr>
          <w:rFonts w:ascii="Arial" w:hAnsi="Arial" w:cs="Arial"/>
          <w:sz w:val="20"/>
          <w:szCs w:val="20"/>
        </w:rPr>
      </w:pPr>
      <w:r w:rsidRPr="008250E4">
        <w:rPr>
          <w:rFonts w:ascii="Arial" w:hAnsi="Arial" w:cs="Arial"/>
          <w:sz w:val="20"/>
          <w:szCs w:val="20"/>
        </w:rPr>
        <w:t xml:space="preserve">– Vi använder oss av den grundinställning på kylningen som vi fått från </w:t>
      </w:r>
      <w:proofErr w:type="spellStart"/>
      <w:r w:rsidRPr="008250E4">
        <w:rPr>
          <w:rFonts w:ascii="Arial" w:hAnsi="Arial" w:cs="Arial"/>
          <w:sz w:val="20"/>
          <w:szCs w:val="20"/>
        </w:rPr>
        <w:t>Rittal</w:t>
      </w:r>
      <w:proofErr w:type="spellEnd"/>
      <w:r w:rsidRPr="008250E4">
        <w:rPr>
          <w:rFonts w:ascii="Arial" w:hAnsi="Arial" w:cs="Arial"/>
          <w:sz w:val="20"/>
          <w:szCs w:val="20"/>
        </w:rPr>
        <w:t>. Det ger tillräcklig kyleffekt, även om vi kan få ut mer kapacitet på växlarna om behoven ökar.</w:t>
      </w:r>
    </w:p>
    <w:p w:rsidR="00F138BD" w:rsidRPr="008250E4" w:rsidRDefault="00F138BD" w:rsidP="00F138BD">
      <w:pPr>
        <w:rPr>
          <w:rFonts w:ascii="Arial" w:hAnsi="Arial" w:cs="Arial"/>
          <w:sz w:val="20"/>
          <w:szCs w:val="20"/>
        </w:rPr>
      </w:pPr>
    </w:p>
    <w:p w:rsidR="00F138BD" w:rsidRDefault="00F138BD" w:rsidP="00F138BD">
      <w:pPr>
        <w:rPr>
          <w:rFonts w:ascii="Arial" w:hAnsi="Arial" w:cs="Arial"/>
          <w:sz w:val="20"/>
          <w:szCs w:val="20"/>
        </w:rPr>
      </w:pPr>
      <w:r w:rsidRPr="008250E4">
        <w:rPr>
          <w:rFonts w:ascii="Arial" w:hAnsi="Arial" w:cs="Arial"/>
          <w:sz w:val="20"/>
          <w:szCs w:val="20"/>
        </w:rPr>
        <w:t>– Ytterligare en fördel med det nya systemet är det låga underhållsbehovet. Det krävs inga filter som behöver bytas. Det är också en viktig</w:t>
      </w:r>
      <w:r w:rsidR="00E47531">
        <w:rPr>
          <w:rFonts w:ascii="Arial" w:hAnsi="Arial" w:cs="Arial"/>
          <w:sz w:val="20"/>
          <w:szCs w:val="20"/>
        </w:rPr>
        <w:t xml:space="preserve"> faktor i en så här tuff miljö.</w:t>
      </w:r>
    </w:p>
    <w:p w:rsidR="00E47531" w:rsidRPr="008250E4" w:rsidRDefault="00E47531" w:rsidP="00F138BD">
      <w:pPr>
        <w:rPr>
          <w:b/>
          <w:bCs/>
          <w:sz w:val="20"/>
          <w:szCs w:val="20"/>
          <w:u w:val="single"/>
        </w:rPr>
      </w:pPr>
      <w:bookmarkStart w:id="0" w:name="_GoBack"/>
      <w:bookmarkEnd w:id="0"/>
    </w:p>
    <w:p w:rsidR="008250E4" w:rsidRDefault="008250E4" w:rsidP="008414B5">
      <w:pPr>
        <w:pStyle w:val="Brdtext"/>
        <w:rPr>
          <w:b/>
          <w:bCs/>
          <w:sz w:val="20"/>
          <w:u w:val="single"/>
        </w:rPr>
      </w:pPr>
    </w:p>
    <w:p w:rsidR="00AA766B" w:rsidRPr="00AA766B" w:rsidRDefault="008414B5" w:rsidP="008414B5">
      <w:pPr>
        <w:pStyle w:val="Brdtext"/>
        <w:rPr>
          <w:b/>
          <w:bCs/>
          <w:sz w:val="20"/>
          <w:u w:val="single"/>
        </w:rPr>
      </w:pPr>
      <w:r>
        <w:rPr>
          <w:b/>
          <w:bCs/>
          <w:sz w:val="20"/>
          <w:u w:val="single"/>
        </w:rPr>
        <w:tab/>
      </w:r>
      <w:r>
        <w:rPr>
          <w:b/>
          <w:bCs/>
          <w:sz w:val="20"/>
          <w:u w:val="single"/>
        </w:rPr>
        <w:tab/>
      </w:r>
      <w:r>
        <w:rPr>
          <w:b/>
          <w:bCs/>
          <w:sz w:val="20"/>
          <w:u w:val="single"/>
        </w:rPr>
        <w:tab/>
      </w:r>
      <w:r>
        <w:rPr>
          <w:b/>
          <w:bCs/>
          <w:sz w:val="20"/>
          <w:u w:val="single"/>
        </w:rPr>
        <w:tab/>
      </w:r>
      <w:r>
        <w:rPr>
          <w:b/>
          <w:bCs/>
          <w:sz w:val="20"/>
          <w:u w:val="single"/>
        </w:rPr>
        <w:tab/>
      </w:r>
      <w:r>
        <w:rPr>
          <w:b/>
          <w:bCs/>
          <w:sz w:val="20"/>
          <w:u w:val="single"/>
        </w:rPr>
        <w:tab/>
      </w:r>
    </w:p>
    <w:p w:rsidR="00AA766B" w:rsidRPr="00A66B75" w:rsidRDefault="00AA766B" w:rsidP="008414B5">
      <w:pPr>
        <w:pStyle w:val="Brdtext"/>
      </w:pPr>
      <w:r w:rsidRPr="00A66B75">
        <w:rPr>
          <w:b/>
          <w:bCs/>
          <w:sz w:val="20"/>
        </w:rPr>
        <w:t>För ytterligare information kontakta:</w:t>
      </w:r>
    </w:p>
    <w:p w:rsidR="00AA766B" w:rsidRPr="00FC005E" w:rsidRDefault="00AA766B" w:rsidP="008414B5">
      <w:pPr>
        <w:rPr>
          <w:rFonts w:ascii="Arial" w:hAnsi="Arial" w:cs="Arial"/>
          <w:sz w:val="20"/>
          <w:szCs w:val="20"/>
        </w:rPr>
      </w:pPr>
      <w:r w:rsidRPr="00FC005E">
        <w:rPr>
          <w:rFonts w:ascii="Arial" w:hAnsi="Arial" w:cs="Arial"/>
          <w:sz w:val="20"/>
          <w:szCs w:val="20"/>
        </w:rPr>
        <w:t xml:space="preserve">Göran Bjelk, </w:t>
      </w:r>
      <w:r w:rsidR="009330BD" w:rsidRPr="00FC005E">
        <w:rPr>
          <w:rFonts w:ascii="Arial" w:eastAsia="Calibri" w:hAnsi="Arial" w:cs="Arial"/>
          <w:color w:val="000000"/>
          <w:sz w:val="20"/>
          <w:szCs w:val="20"/>
        </w:rPr>
        <w:t>Scandinavian Product Manager Climate Control</w:t>
      </w:r>
      <w:r w:rsidRPr="00FC005E">
        <w:rPr>
          <w:rFonts w:ascii="Arial" w:hAnsi="Arial" w:cs="Arial"/>
          <w:sz w:val="20"/>
          <w:szCs w:val="20"/>
        </w:rPr>
        <w:tab/>
      </w:r>
      <w:r w:rsidRPr="00FC005E">
        <w:rPr>
          <w:rFonts w:ascii="Arial" w:hAnsi="Arial" w:cs="Arial"/>
          <w:sz w:val="20"/>
          <w:szCs w:val="20"/>
        </w:rPr>
        <w:tab/>
      </w:r>
    </w:p>
    <w:p w:rsidR="00AA766B" w:rsidRPr="00D43077" w:rsidRDefault="00AA766B" w:rsidP="008414B5">
      <w:pPr>
        <w:rPr>
          <w:rFonts w:ascii="Arial" w:hAnsi="Arial" w:cs="Arial"/>
          <w:sz w:val="16"/>
          <w:szCs w:val="16"/>
        </w:rPr>
      </w:pPr>
      <w:r w:rsidRPr="00A66B75">
        <w:rPr>
          <w:rFonts w:ascii="Arial" w:hAnsi="Arial" w:cs="Arial"/>
          <w:sz w:val="20"/>
          <w:szCs w:val="20"/>
        </w:rPr>
        <w:t>Telefon 0431-44 26 74</w:t>
      </w:r>
      <w:r>
        <w:rPr>
          <w:rFonts w:ascii="Arial" w:hAnsi="Arial" w:cs="Arial"/>
          <w:sz w:val="20"/>
          <w:szCs w:val="20"/>
        </w:rPr>
        <w:t xml:space="preserve">, </w:t>
      </w:r>
      <w:r w:rsidRPr="00A66B75">
        <w:rPr>
          <w:rFonts w:ascii="Arial" w:hAnsi="Arial" w:cs="Arial"/>
          <w:sz w:val="20"/>
          <w:szCs w:val="20"/>
        </w:rPr>
        <w:t>Mobil 070-390 08 90</w:t>
      </w:r>
      <w:r w:rsidRPr="00A66B75">
        <w:rPr>
          <w:rFonts w:ascii="Arial" w:hAnsi="Arial" w:cs="Arial"/>
          <w:sz w:val="20"/>
          <w:szCs w:val="20"/>
        </w:rPr>
        <w:tab/>
      </w:r>
      <w:r w:rsidRPr="00A66B75">
        <w:rPr>
          <w:rFonts w:ascii="Arial" w:hAnsi="Arial" w:cs="Arial"/>
          <w:sz w:val="20"/>
          <w:szCs w:val="20"/>
        </w:rPr>
        <w:tab/>
      </w:r>
      <w:r w:rsidRPr="00A66B75">
        <w:rPr>
          <w:rFonts w:ascii="Arial" w:hAnsi="Arial" w:cs="Arial"/>
          <w:sz w:val="20"/>
          <w:szCs w:val="20"/>
        </w:rPr>
        <w:tab/>
      </w:r>
    </w:p>
    <w:p w:rsidR="00AA766B" w:rsidRDefault="00AA766B" w:rsidP="008414B5">
      <w:pPr>
        <w:pStyle w:val="Default"/>
      </w:pPr>
    </w:p>
    <w:p w:rsidR="00CB6531" w:rsidRPr="005C1024" w:rsidRDefault="00AA766B" w:rsidP="008414B5">
      <w:pPr>
        <w:pStyle w:val="Default"/>
      </w:pPr>
      <w:r>
        <w:rPr>
          <w:i/>
          <w:iCs/>
          <w:sz w:val="16"/>
          <w:szCs w:val="16"/>
        </w:rPr>
        <w:t>Rittal, som ingår i den tyska koncernen Friedhelm Loh Group är världsledande inom apparatskåpssystem för industriautomation och fysisk IT-säkerhet. På Rittal Scandinavian ab hanterar 90 medarbetare 6 000 artiklar och 3 000 kunder. Dessa betjänas från huvudkontoret i Ängelholm, kontoren i Stockholm och Göteborg samt dotterbolagen i Norge och Finland. Omsättningen 2011 uppgick till drygt 755MSEK.</w:t>
      </w:r>
      <w:r w:rsidRPr="001327D6">
        <w:t xml:space="preserve"> </w:t>
      </w:r>
    </w:p>
    <w:sectPr w:rsidR="00CB6531" w:rsidRPr="005C1024" w:rsidSect="00F138BD">
      <w:headerReference w:type="default" r:id="rId11"/>
      <w:footerReference w:type="default" r:id="rId12"/>
      <w:pgSz w:w="11906" w:h="16838"/>
      <w:pgMar w:top="2268" w:right="1418" w:bottom="1418" w:left="1418" w:header="426" w:footer="9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30BD" w:rsidRDefault="009330BD" w:rsidP="0083273E">
      <w:r>
        <w:separator/>
      </w:r>
    </w:p>
  </w:endnote>
  <w:endnote w:type="continuationSeparator" w:id="0">
    <w:p w:rsidR="009330BD" w:rsidRDefault="009330BD" w:rsidP="008327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4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30BD" w:rsidRDefault="009330BD" w:rsidP="0083273E">
    <w:pPr>
      <w:pStyle w:val="Sidfot"/>
      <w:ind w:left="-1417"/>
    </w:pPr>
    <w:r>
      <w:rPr>
        <w:noProof/>
        <w:lang w:eastAsia="sv-SE"/>
      </w:rPr>
      <w:drawing>
        <wp:inline distT="0" distB="0" distL="0" distR="0" wp14:anchorId="12079B36" wp14:editId="48DA2555">
          <wp:extent cx="7562850" cy="180975"/>
          <wp:effectExtent l="0" t="0" r="0" b="9525"/>
          <wp:docPr id="25" name="Bild 25" descr="power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power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330BD" w:rsidRDefault="009330BD" w:rsidP="00D62B1F">
    <w:pPr>
      <w:pStyle w:val="Sidfot"/>
    </w:pPr>
    <w:r>
      <w:rPr>
        <w:noProof/>
        <w:lang w:eastAsia="sv-SE"/>
      </w:rPr>
      <w:drawing>
        <wp:anchor distT="0" distB="0" distL="114300" distR="114300" simplePos="0" relativeHeight="251658752" behindDoc="0" locked="0" layoutInCell="1" allowOverlap="1" wp14:anchorId="73D708FD" wp14:editId="1B80CD52">
          <wp:simplePos x="0" y="0"/>
          <wp:positionH relativeFrom="column">
            <wp:posOffset>-33655</wp:posOffset>
          </wp:positionH>
          <wp:positionV relativeFrom="paragraph">
            <wp:posOffset>433705</wp:posOffset>
          </wp:positionV>
          <wp:extent cx="1656080" cy="87630"/>
          <wp:effectExtent l="0" t="0" r="1270" b="7620"/>
          <wp:wrapNone/>
          <wp:docPr id="8" name="Bildobjekt 4" descr="FLG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4" descr="FLG_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6080" cy="87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v-SE"/>
      </w:rPr>
      <w:br/>
    </w:r>
    <w:r>
      <w:rPr>
        <w:noProof/>
        <w:lang w:eastAsia="sv-SE"/>
      </w:rPr>
      <w:drawing>
        <wp:inline distT="0" distB="0" distL="0" distR="0" wp14:anchorId="37517C8F" wp14:editId="4C245583">
          <wp:extent cx="5448300" cy="7381875"/>
          <wp:effectExtent l="0" t="0" r="0" b="9525"/>
          <wp:docPr id="26" name="Bild 26" descr="PL_A4_Port_Stationery_BGw_5mm_Bleed_engl_R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PL_A4_Port_Stationery_BGw_5mm_Bleed_engl_RZ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8300" cy="7381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30BD" w:rsidRDefault="009330BD" w:rsidP="0083273E">
      <w:r>
        <w:separator/>
      </w:r>
    </w:p>
  </w:footnote>
  <w:footnote w:type="continuationSeparator" w:id="0">
    <w:p w:rsidR="009330BD" w:rsidRDefault="009330BD" w:rsidP="008327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30BD" w:rsidRDefault="009330BD">
    <w:pPr>
      <w:pStyle w:val="Sidhuvud"/>
    </w:pPr>
    <w:r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2367281" wp14:editId="5DD3A60A">
              <wp:simplePos x="0" y="0"/>
              <wp:positionH relativeFrom="column">
                <wp:posOffset>5125720</wp:posOffset>
              </wp:positionH>
              <wp:positionV relativeFrom="paragraph">
                <wp:posOffset>1720215</wp:posOffset>
              </wp:positionV>
              <wp:extent cx="1462405" cy="1015365"/>
              <wp:effectExtent l="0" t="0" r="23495" b="1397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2405" cy="10153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330BD" w:rsidRPr="009A7C69" w:rsidRDefault="009330BD" w:rsidP="0083273E">
                          <w:pPr>
                            <w:tabs>
                              <w:tab w:val="left" w:pos="720"/>
                            </w:tabs>
                            <w:spacing w:line="160" w:lineRule="exact"/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  <w:t>RITTAL</w:t>
                          </w:r>
                          <w:r w:rsidRPr="009A7C69"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  <w:t xml:space="preserve"> Scandinavian ab</w:t>
                          </w:r>
                          <w:r w:rsidRPr="009A7C69"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  <w:br/>
                            <w:t>Rittalgatan 1</w:t>
                          </w:r>
                        </w:p>
                        <w:p w:rsidR="009330BD" w:rsidRPr="009A7C69" w:rsidRDefault="009330BD" w:rsidP="0083273E">
                          <w:pPr>
                            <w:tabs>
                              <w:tab w:val="left" w:pos="720"/>
                            </w:tabs>
                            <w:spacing w:line="160" w:lineRule="exact"/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</w:pPr>
                          <w:r w:rsidRPr="009A7C69"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  <w:t>SE-262 73 Ängelholm</w:t>
                          </w:r>
                        </w:p>
                        <w:p w:rsidR="009330BD" w:rsidRPr="009A7C69" w:rsidRDefault="009330BD" w:rsidP="0083273E">
                          <w:pPr>
                            <w:tabs>
                              <w:tab w:val="left" w:pos="720"/>
                            </w:tabs>
                            <w:spacing w:line="160" w:lineRule="exact"/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Helvetica 45 Light" w:hAnsi="Helvetica 45 Light"/>
                              <w:noProof/>
                              <w:sz w:val="14"/>
                              <w:szCs w:val="14"/>
                            </w:rPr>
                            <w:drawing>
                              <wp:inline distT="0" distB="0" distL="0" distR="0" wp14:anchorId="50DC0AAA" wp14:editId="2491ED22">
                                <wp:extent cx="76200" cy="76200"/>
                                <wp:effectExtent l="0" t="0" r="0" b="0"/>
                                <wp:docPr id="27" name="Bild 27" descr="Icons_GA_Telefo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7" descr="Icons_GA_Telefon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6200" cy="76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9A7C69"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  <w:t xml:space="preserve"> +46(0)431 442600</w:t>
                          </w:r>
                        </w:p>
                        <w:p w:rsidR="009330BD" w:rsidRPr="009A7C69" w:rsidRDefault="009330BD" w:rsidP="0083273E">
                          <w:pPr>
                            <w:tabs>
                              <w:tab w:val="left" w:pos="720"/>
                            </w:tabs>
                            <w:spacing w:line="160" w:lineRule="exact"/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Helvetica 45 Light" w:hAnsi="Helvetica 45 Light"/>
                              <w:noProof/>
                              <w:sz w:val="14"/>
                              <w:szCs w:val="14"/>
                            </w:rPr>
                            <w:drawing>
                              <wp:inline distT="0" distB="0" distL="0" distR="0" wp14:anchorId="0D42EEDF" wp14:editId="5BD2995B">
                                <wp:extent cx="76200" cy="76200"/>
                                <wp:effectExtent l="0" t="0" r="0" b="0"/>
                                <wp:docPr id="28" name="Bild 28" descr="Icons_GA_Fax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8" descr="Icons_GA_Fax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6200" cy="76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9A7C69"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  <w:t xml:space="preserve"> +46(0)431 442644</w:t>
                          </w:r>
                        </w:p>
                        <w:p w:rsidR="009330BD" w:rsidRPr="009A7C69" w:rsidRDefault="009330BD" w:rsidP="0083273E">
                          <w:pPr>
                            <w:tabs>
                              <w:tab w:val="left" w:pos="720"/>
                            </w:tabs>
                            <w:spacing w:line="160" w:lineRule="exact"/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</w:pPr>
                          <w:r w:rsidRPr="009A7C69"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  <w:t>Tel filialkontor:</w:t>
                          </w:r>
                        </w:p>
                        <w:p w:rsidR="009330BD" w:rsidRPr="009A7C69" w:rsidRDefault="009330BD" w:rsidP="00B240C9">
                          <w:pPr>
                            <w:numPr>
                              <w:ilvl w:val="0"/>
                              <w:numId w:val="3"/>
                            </w:numPr>
                            <w:tabs>
                              <w:tab w:val="clear" w:pos="720"/>
                              <w:tab w:val="num" w:pos="142"/>
                            </w:tabs>
                            <w:spacing w:line="160" w:lineRule="exact"/>
                            <w:ind w:hanging="720"/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</w:pPr>
                          <w:r w:rsidRPr="009A7C69"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  <w:t>Stockholm: +46(0)8 6807400</w:t>
                          </w:r>
                        </w:p>
                        <w:p w:rsidR="009330BD" w:rsidRPr="009A7C69" w:rsidRDefault="009330BD" w:rsidP="00B240C9">
                          <w:pPr>
                            <w:numPr>
                              <w:ilvl w:val="0"/>
                              <w:numId w:val="4"/>
                            </w:numPr>
                            <w:tabs>
                              <w:tab w:val="clear" w:pos="720"/>
                            </w:tabs>
                            <w:spacing w:line="160" w:lineRule="exact"/>
                            <w:ind w:left="142" w:hanging="142"/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</w:pPr>
                          <w:r w:rsidRPr="009A7C69"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  <w:t>Göteborg: +46(0)31 7</w:t>
                          </w:r>
                          <w:r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  <w:t>1</w:t>
                          </w:r>
                          <w:r w:rsidRPr="009A7C69"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  <w:t>01500</w:t>
                          </w:r>
                        </w:p>
                        <w:p w:rsidR="009330BD" w:rsidRPr="009A7C69" w:rsidRDefault="009330BD" w:rsidP="008E200D">
                          <w:pPr>
                            <w:spacing w:line="160" w:lineRule="exact"/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Helvetica 45 Light" w:hAnsi="Helvetica 45 Light"/>
                              <w:noProof/>
                              <w:sz w:val="14"/>
                              <w:szCs w:val="14"/>
                            </w:rPr>
                            <w:drawing>
                              <wp:inline distT="0" distB="0" distL="0" distR="0" wp14:anchorId="395228AD" wp14:editId="1FEF4EEA">
                                <wp:extent cx="76200" cy="76200"/>
                                <wp:effectExtent l="0" t="0" r="0" b="0"/>
                                <wp:docPr id="29" name="Bild 29" descr="Icons_GA_Mai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9" descr="Icons_GA_Mai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6200" cy="76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9A7C69"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  <w:t xml:space="preserve"> </w:t>
                          </w:r>
                          <w:hyperlink r:id="rId4" w:history="1">
                            <w:r w:rsidRPr="009A7C69">
                              <w:rPr>
                                <w:rStyle w:val="Hyperlnk"/>
                                <w:rFonts w:ascii="Helvetica 45 Light" w:hAnsi="Helvetica 45 Light"/>
                                <w:sz w:val="14"/>
                                <w:szCs w:val="14"/>
                              </w:rPr>
                              <w:t>info@rittal.se</w:t>
                            </w:r>
                          </w:hyperlink>
                          <w:r w:rsidRPr="009A7C69"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Helvetica 45 Light" w:hAnsi="Helvetica 45 Light"/>
                              <w:noProof/>
                              <w:sz w:val="14"/>
                              <w:szCs w:val="14"/>
                            </w:rPr>
                            <w:drawing>
                              <wp:inline distT="0" distB="0" distL="0" distR="0" wp14:anchorId="3AB32739" wp14:editId="05F482BD">
                                <wp:extent cx="76200" cy="76200"/>
                                <wp:effectExtent l="0" t="0" r="0" b="0"/>
                                <wp:docPr id="30" name="Bild 30" descr="Icons_GA_Weltkuge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0" descr="Icons_GA_Weltkuge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6200" cy="76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9A7C69"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  <w:t xml:space="preserve"> www.rittal.se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403.6pt;margin-top:135.45pt;width:115.15pt;height:79.9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" strokecolor="white">
              <v:textbox style="mso-fit-shape-to-text:t">
                <w:txbxContent>
                  <w:p w:rsidR="009330BD" w:rsidRPr="009A7C69" w:rsidRDefault="009330BD" w:rsidP="0083273E">
                    <w:pPr>
                      <w:tabs>
                        <w:tab w:val="left" w:pos="720"/>
                      </w:tabs>
                      <w:spacing w:line="160" w:lineRule="exact"/>
                      <w:rPr>
                        <w:rFonts w:ascii="Helvetica 45 Light" w:hAnsi="Helvetica 45 Light"/>
                        <w:sz w:val="14"/>
                        <w:szCs w:val="14"/>
                      </w:rPr>
                    </w:pPr>
                    <w:r>
                      <w:rPr>
                        <w:rFonts w:ascii="Helvetica 45 Light" w:hAnsi="Helvetica 45 Light"/>
                        <w:sz w:val="14"/>
                        <w:szCs w:val="14"/>
                      </w:rPr>
                      <w:t>RITTAL</w:t>
                    </w:r>
                    <w:r w:rsidRPr="009A7C69">
                      <w:rPr>
                        <w:rFonts w:ascii="Helvetica 45 Light" w:hAnsi="Helvetica 45 Light"/>
                        <w:sz w:val="14"/>
                        <w:szCs w:val="14"/>
                      </w:rPr>
                      <w:t xml:space="preserve"> Scandinavian ab</w:t>
                    </w:r>
                    <w:r w:rsidRPr="009A7C69">
                      <w:rPr>
                        <w:rFonts w:ascii="Helvetica 45 Light" w:hAnsi="Helvetica 45 Light"/>
                        <w:sz w:val="14"/>
                        <w:szCs w:val="14"/>
                      </w:rPr>
                      <w:br/>
                      <w:t>Rittalgatan 1</w:t>
                    </w:r>
                  </w:p>
                  <w:p w:rsidR="009330BD" w:rsidRPr="009A7C69" w:rsidRDefault="009330BD" w:rsidP="0083273E">
                    <w:pPr>
                      <w:tabs>
                        <w:tab w:val="left" w:pos="720"/>
                      </w:tabs>
                      <w:spacing w:line="160" w:lineRule="exact"/>
                      <w:rPr>
                        <w:rFonts w:ascii="Helvetica 45 Light" w:hAnsi="Helvetica 45 Light"/>
                        <w:sz w:val="14"/>
                        <w:szCs w:val="14"/>
                      </w:rPr>
                    </w:pPr>
                    <w:r w:rsidRPr="009A7C69">
                      <w:rPr>
                        <w:rFonts w:ascii="Helvetica 45 Light" w:hAnsi="Helvetica 45 Light"/>
                        <w:sz w:val="14"/>
                        <w:szCs w:val="14"/>
                      </w:rPr>
                      <w:t>SE-262 73 Ängelholm</w:t>
                    </w:r>
                  </w:p>
                  <w:p w:rsidR="009330BD" w:rsidRPr="009A7C69" w:rsidRDefault="009330BD" w:rsidP="0083273E">
                    <w:pPr>
                      <w:tabs>
                        <w:tab w:val="left" w:pos="720"/>
                      </w:tabs>
                      <w:spacing w:line="160" w:lineRule="exact"/>
                      <w:rPr>
                        <w:rFonts w:ascii="Helvetica 45 Light" w:hAnsi="Helvetica 45 Light"/>
                        <w:sz w:val="14"/>
                        <w:szCs w:val="14"/>
                      </w:rPr>
                    </w:pPr>
                    <w:r>
                      <w:rPr>
                        <w:rFonts w:ascii="Helvetica 45 Light" w:hAnsi="Helvetica 45 Light"/>
                        <w:noProof/>
                        <w:sz w:val="14"/>
                        <w:szCs w:val="14"/>
                      </w:rPr>
                      <w:drawing>
                        <wp:inline distT="0" distB="0" distL="0" distR="0" wp14:anchorId="643AF82E" wp14:editId="454FE370">
                          <wp:extent cx="76200" cy="76200"/>
                          <wp:effectExtent l="0" t="0" r="0" b="0"/>
                          <wp:docPr id="27" name="Bild 27" descr="Icons_GA_Telefo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7" descr="Icons_GA_Telefo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6200" cy="76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9A7C69">
                      <w:rPr>
                        <w:rFonts w:ascii="Helvetica 45 Light" w:hAnsi="Helvetica 45 Light"/>
                        <w:sz w:val="14"/>
                        <w:szCs w:val="14"/>
                      </w:rPr>
                      <w:t xml:space="preserve"> +46(0)431 442600</w:t>
                    </w:r>
                  </w:p>
                  <w:p w:rsidR="009330BD" w:rsidRPr="009A7C69" w:rsidRDefault="009330BD" w:rsidP="0083273E">
                    <w:pPr>
                      <w:tabs>
                        <w:tab w:val="left" w:pos="720"/>
                      </w:tabs>
                      <w:spacing w:line="160" w:lineRule="exact"/>
                      <w:rPr>
                        <w:rFonts w:ascii="Helvetica 45 Light" w:hAnsi="Helvetica 45 Light"/>
                        <w:sz w:val="14"/>
                        <w:szCs w:val="14"/>
                      </w:rPr>
                    </w:pPr>
                    <w:r>
                      <w:rPr>
                        <w:rFonts w:ascii="Helvetica 45 Light" w:hAnsi="Helvetica 45 Light"/>
                        <w:noProof/>
                        <w:sz w:val="14"/>
                        <w:szCs w:val="14"/>
                      </w:rPr>
                      <w:drawing>
                        <wp:inline distT="0" distB="0" distL="0" distR="0" wp14:anchorId="24D51AA7" wp14:editId="1E6C3FC7">
                          <wp:extent cx="76200" cy="76200"/>
                          <wp:effectExtent l="0" t="0" r="0" b="0"/>
                          <wp:docPr id="28" name="Bild 28" descr="Icons_GA_Fax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8" descr="Icons_GA_Fax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6200" cy="76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9A7C69">
                      <w:rPr>
                        <w:rFonts w:ascii="Helvetica 45 Light" w:hAnsi="Helvetica 45 Light"/>
                        <w:sz w:val="14"/>
                        <w:szCs w:val="14"/>
                      </w:rPr>
                      <w:t xml:space="preserve"> +46(0)431 442644</w:t>
                    </w:r>
                  </w:p>
                  <w:p w:rsidR="009330BD" w:rsidRPr="009A7C69" w:rsidRDefault="009330BD" w:rsidP="0083273E">
                    <w:pPr>
                      <w:tabs>
                        <w:tab w:val="left" w:pos="720"/>
                      </w:tabs>
                      <w:spacing w:line="160" w:lineRule="exact"/>
                      <w:rPr>
                        <w:rFonts w:ascii="Helvetica 45 Light" w:hAnsi="Helvetica 45 Light"/>
                        <w:sz w:val="14"/>
                        <w:szCs w:val="14"/>
                      </w:rPr>
                    </w:pPr>
                    <w:r w:rsidRPr="009A7C69">
                      <w:rPr>
                        <w:rFonts w:ascii="Helvetica 45 Light" w:hAnsi="Helvetica 45 Light"/>
                        <w:sz w:val="14"/>
                        <w:szCs w:val="14"/>
                      </w:rPr>
                      <w:t>Tel filialkontor:</w:t>
                    </w:r>
                  </w:p>
                  <w:p w:rsidR="009330BD" w:rsidRPr="009A7C69" w:rsidRDefault="009330BD" w:rsidP="00B240C9">
                    <w:pPr>
                      <w:numPr>
                        <w:ilvl w:val="0"/>
                        <w:numId w:val="3"/>
                      </w:numPr>
                      <w:tabs>
                        <w:tab w:val="clear" w:pos="720"/>
                        <w:tab w:val="num" w:pos="142"/>
                      </w:tabs>
                      <w:spacing w:line="160" w:lineRule="exact"/>
                      <w:ind w:hanging="720"/>
                      <w:rPr>
                        <w:rFonts w:ascii="Helvetica 45 Light" w:hAnsi="Helvetica 45 Light"/>
                        <w:sz w:val="14"/>
                        <w:szCs w:val="14"/>
                      </w:rPr>
                    </w:pPr>
                    <w:r w:rsidRPr="009A7C69">
                      <w:rPr>
                        <w:rFonts w:ascii="Helvetica 45 Light" w:hAnsi="Helvetica 45 Light"/>
                        <w:sz w:val="14"/>
                        <w:szCs w:val="14"/>
                      </w:rPr>
                      <w:t>Stockholm: +46(0)8 6807400</w:t>
                    </w:r>
                  </w:p>
                  <w:p w:rsidR="009330BD" w:rsidRPr="009A7C69" w:rsidRDefault="009330BD" w:rsidP="00B240C9">
                    <w:pPr>
                      <w:numPr>
                        <w:ilvl w:val="0"/>
                        <w:numId w:val="4"/>
                      </w:numPr>
                      <w:tabs>
                        <w:tab w:val="clear" w:pos="720"/>
                      </w:tabs>
                      <w:spacing w:line="160" w:lineRule="exact"/>
                      <w:ind w:left="142" w:hanging="142"/>
                      <w:rPr>
                        <w:rFonts w:ascii="Helvetica 45 Light" w:hAnsi="Helvetica 45 Light"/>
                        <w:sz w:val="14"/>
                        <w:szCs w:val="14"/>
                      </w:rPr>
                    </w:pPr>
                    <w:r w:rsidRPr="009A7C69">
                      <w:rPr>
                        <w:rFonts w:ascii="Helvetica 45 Light" w:hAnsi="Helvetica 45 Light"/>
                        <w:sz w:val="14"/>
                        <w:szCs w:val="14"/>
                      </w:rPr>
                      <w:t>Göteborg: +46(0)31 7</w:t>
                    </w:r>
                    <w:r>
                      <w:rPr>
                        <w:rFonts w:ascii="Helvetica 45 Light" w:hAnsi="Helvetica 45 Light"/>
                        <w:sz w:val="14"/>
                        <w:szCs w:val="14"/>
                      </w:rPr>
                      <w:t>1</w:t>
                    </w:r>
                    <w:r w:rsidRPr="009A7C69">
                      <w:rPr>
                        <w:rFonts w:ascii="Helvetica 45 Light" w:hAnsi="Helvetica 45 Light"/>
                        <w:sz w:val="14"/>
                        <w:szCs w:val="14"/>
                      </w:rPr>
                      <w:t>01500</w:t>
                    </w:r>
                  </w:p>
                  <w:p w:rsidR="009330BD" w:rsidRPr="009A7C69" w:rsidRDefault="009330BD" w:rsidP="008E200D">
                    <w:pPr>
                      <w:spacing w:line="160" w:lineRule="exact"/>
                      <w:rPr>
                        <w:rFonts w:ascii="Helvetica 45 Light" w:hAnsi="Helvetica 45 Light"/>
                        <w:sz w:val="14"/>
                        <w:szCs w:val="14"/>
                      </w:rPr>
                    </w:pPr>
                    <w:r>
                      <w:rPr>
                        <w:rFonts w:ascii="Helvetica 45 Light" w:hAnsi="Helvetica 45 Light"/>
                        <w:noProof/>
                        <w:sz w:val="14"/>
                        <w:szCs w:val="14"/>
                      </w:rPr>
                      <w:drawing>
                        <wp:inline distT="0" distB="0" distL="0" distR="0" wp14:anchorId="39D7773B" wp14:editId="1A05E648">
                          <wp:extent cx="76200" cy="76200"/>
                          <wp:effectExtent l="0" t="0" r="0" b="0"/>
                          <wp:docPr id="29" name="Bild 29" descr="Icons_GA_Mai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9" descr="Icons_GA_Mai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6200" cy="76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9A7C69">
                      <w:rPr>
                        <w:rFonts w:ascii="Helvetica 45 Light" w:hAnsi="Helvetica 45 Light"/>
                        <w:sz w:val="14"/>
                        <w:szCs w:val="14"/>
                      </w:rPr>
                      <w:t xml:space="preserve"> </w:t>
                    </w:r>
                    <w:hyperlink r:id="rId9" w:history="1">
                      <w:r w:rsidRPr="009A7C69">
                        <w:rPr>
                          <w:rStyle w:val="Hyperlnk"/>
                          <w:rFonts w:ascii="Helvetica 45 Light" w:hAnsi="Helvetica 45 Light"/>
                          <w:sz w:val="14"/>
                          <w:szCs w:val="14"/>
                        </w:rPr>
                        <w:t>info@rittal.se</w:t>
                      </w:r>
                    </w:hyperlink>
                    <w:r w:rsidRPr="009A7C69">
                      <w:rPr>
                        <w:rFonts w:ascii="Helvetica 45 Light" w:hAnsi="Helvetica 45 Light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Helvetica 45 Light" w:hAnsi="Helvetica 45 Light"/>
                        <w:noProof/>
                        <w:sz w:val="14"/>
                        <w:szCs w:val="14"/>
                      </w:rPr>
                      <w:drawing>
                        <wp:inline distT="0" distB="0" distL="0" distR="0" wp14:anchorId="6F601572" wp14:editId="5423A695">
                          <wp:extent cx="76200" cy="76200"/>
                          <wp:effectExtent l="0" t="0" r="0" b="0"/>
                          <wp:docPr id="30" name="Bild 30" descr="Icons_GA_Weltkuge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0" descr="Icons_GA_Weltkuge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6200" cy="76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9A7C69">
                      <w:rPr>
                        <w:rFonts w:ascii="Helvetica 45 Light" w:hAnsi="Helvetica 45 Light"/>
                        <w:sz w:val="14"/>
                        <w:szCs w:val="14"/>
                      </w:rPr>
                      <w:t xml:space="preserve"> www.rittal.se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sv-SE"/>
      </w:rPr>
      <w:drawing>
        <wp:anchor distT="0" distB="0" distL="114300" distR="114300" simplePos="0" relativeHeight="251656704" behindDoc="0" locked="0" layoutInCell="1" allowOverlap="1" wp14:anchorId="1B95AC0C" wp14:editId="57F5F6BD">
          <wp:simplePos x="0" y="0"/>
          <wp:positionH relativeFrom="column">
            <wp:posOffset>5188585</wp:posOffset>
          </wp:positionH>
          <wp:positionV relativeFrom="paragraph">
            <wp:posOffset>320040</wp:posOffset>
          </wp:positionV>
          <wp:extent cx="901065" cy="1259840"/>
          <wp:effectExtent l="0" t="0" r="0" b="0"/>
          <wp:wrapNone/>
          <wp:docPr id="7" name="Bild 3" descr="Logo_RITTAL_4c_C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Logo_RITTAL_4c_CS2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065" cy="1259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8pt;height:28pt" o:bullet="t">
        <v:imagedata r:id="rId1" o:title="Icons_GA_Telefon"/>
      </v:shape>
    </w:pict>
  </w:numPicBullet>
  <w:numPicBullet w:numPicBulletId="1">
    <w:pict>
      <v:shape id="_x0000_i1027" type="#_x0000_t75" style="width:28pt;height:28pt" o:bullet="t">
        <v:imagedata r:id="rId2" o:title="Icons_GA_Mail"/>
      </v:shape>
    </w:pict>
  </w:numPicBullet>
  <w:abstractNum w:abstractNumId="0">
    <w:nsid w:val="45FF0FDD"/>
    <w:multiLevelType w:val="hybridMultilevel"/>
    <w:tmpl w:val="A986FF0A"/>
    <w:lvl w:ilvl="0" w:tplc="041D000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1">
    <w:nsid w:val="4A381440"/>
    <w:multiLevelType w:val="hybridMultilevel"/>
    <w:tmpl w:val="FEC0C5EA"/>
    <w:lvl w:ilvl="0" w:tplc="271E0E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2AA486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50DA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8A57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8EE56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E90E5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C0C72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FA14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1601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65890D29"/>
    <w:multiLevelType w:val="hybridMultilevel"/>
    <w:tmpl w:val="42B6B266"/>
    <w:lvl w:ilvl="0" w:tplc="696813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F36E0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61A0D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562C0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DABF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0D8F6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8E4B4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601C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A4ED5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7ED63B05"/>
    <w:multiLevelType w:val="hybridMultilevel"/>
    <w:tmpl w:val="ED44E518"/>
    <w:lvl w:ilvl="0" w:tplc="041D000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49" fill="f" fillcolor="white" stroke="f">
      <v:fill color="white" on="f"/>
      <v:stroke on="f"/>
      <v:textbox style="mso-rotate-with-shape: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66B"/>
    <w:rsid w:val="0002317B"/>
    <w:rsid w:val="00024524"/>
    <w:rsid w:val="000537A4"/>
    <w:rsid w:val="00063E4D"/>
    <w:rsid w:val="00080715"/>
    <w:rsid w:val="000860F4"/>
    <w:rsid w:val="00092DF5"/>
    <w:rsid w:val="001022A9"/>
    <w:rsid w:val="00103005"/>
    <w:rsid w:val="001B5BEA"/>
    <w:rsid w:val="001D5496"/>
    <w:rsid w:val="001E449D"/>
    <w:rsid w:val="001E64E9"/>
    <w:rsid w:val="002042B7"/>
    <w:rsid w:val="0022168E"/>
    <w:rsid w:val="00224BDA"/>
    <w:rsid w:val="0029135D"/>
    <w:rsid w:val="003273E5"/>
    <w:rsid w:val="0033358C"/>
    <w:rsid w:val="0037533F"/>
    <w:rsid w:val="003B1DFD"/>
    <w:rsid w:val="003C16B6"/>
    <w:rsid w:val="003C2D1C"/>
    <w:rsid w:val="003E3270"/>
    <w:rsid w:val="003E6D71"/>
    <w:rsid w:val="00410901"/>
    <w:rsid w:val="00443D9D"/>
    <w:rsid w:val="00445D32"/>
    <w:rsid w:val="004536CA"/>
    <w:rsid w:val="0046461D"/>
    <w:rsid w:val="004A2D6D"/>
    <w:rsid w:val="005156EE"/>
    <w:rsid w:val="00581B8E"/>
    <w:rsid w:val="005B78E6"/>
    <w:rsid w:val="005C1024"/>
    <w:rsid w:val="00620582"/>
    <w:rsid w:val="006225B4"/>
    <w:rsid w:val="006449CF"/>
    <w:rsid w:val="00687547"/>
    <w:rsid w:val="006A21EC"/>
    <w:rsid w:val="006B6704"/>
    <w:rsid w:val="006C47BC"/>
    <w:rsid w:val="007247C5"/>
    <w:rsid w:val="00740117"/>
    <w:rsid w:val="007751BC"/>
    <w:rsid w:val="00786EC5"/>
    <w:rsid w:val="007C10DF"/>
    <w:rsid w:val="007E73F9"/>
    <w:rsid w:val="00801297"/>
    <w:rsid w:val="008250E4"/>
    <w:rsid w:val="0083273E"/>
    <w:rsid w:val="008349E2"/>
    <w:rsid w:val="008414B5"/>
    <w:rsid w:val="00862D70"/>
    <w:rsid w:val="00875BD2"/>
    <w:rsid w:val="008873D6"/>
    <w:rsid w:val="008E200D"/>
    <w:rsid w:val="008E51FD"/>
    <w:rsid w:val="00903445"/>
    <w:rsid w:val="009330BD"/>
    <w:rsid w:val="00965DE3"/>
    <w:rsid w:val="0097079E"/>
    <w:rsid w:val="0098321F"/>
    <w:rsid w:val="00996BA1"/>
    <w:rsid w:val="009A7C69"/>
    <w:rsid w:val="009B0725"/>
    <w:rsid w:val="009D7AAA"/>
    <w:rsid w:val="00A4082F"/>
    <w:rsid w:val="00AA766B"/>
    <w:rsid w:val="00B05AE0"/>
    <w:rsid w:val="00B240C9"/>
    <w:rsid w:val="00B24AB1"/>
    <w:rsid w:val="00B36017"/>
    <w:rsid w:val="00B36FA2"/>
    <w:rsid w:val="00B742D4"/>
    <w:rsid w:val="00B913DC"/>
    <w:rsid w:val="00B97B63"/>
    <w:rsid w:val="00BA5559"/>
    <w:rsid w:val="00BC56CA"/>
    <w:rsid w:val="00C808A6"/>
    <w:rsid w:val="00CB6531"/>
    <w:rsid w:val="00CC21CD"/>
    <w:rsid w:val="00CC6FE3"/>
    <w:rsid w:val="00CC7979"/>
    <w:rsid w:val="00CF5C98"/>
    <w:rsid w:val="00D24E5F"/>
    <w:rsid w:val="00D62B1F"/>
    <w:rsid w:val="00D74E16"/>
    <w:rsid w:val="00DA39F1"/>
    <w:rsid w:val="00DB2EDE"/>
    <w:rsid w:val="00DB7E12"/>
    <w:rsid w:val="00DC08B1"/>
    <w:rsid w:val="00DD2DD1"/>
    <w:rsid w:val="00DF6EA3"/>
    <w:rsid w:val="00E27737"/>
    <w:rsid w:val="00E45513"/>
    <w:rsid w:val="00E47531"/>
    <w:rsid w:val="00EA4F05"/>
    <w:rsid w:val="00EB6E11"/>
    <w:rsid w:val="00EC57FB"/>
    <w:rsid w:val="00EC593C"/>
    <w:rsid w:val="00EE64E0"/>
    <w:rsid w:val="00F03CDA"/>
    <w:rsid w:val="00F138BD"/>
    <w:rsid w:val="00F256D0"/>
    <w:rsid w:val="00FC0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  <v:textbox style="mso-rotate-with-shape: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766B"/>
    <w:rPr>
      <w:rFonts w:ascii="Times New Roman" w:eastAsia="Times New Roman" w:hAnsi="Times New Roman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nhideWhenUsed/>
    <w:rsid w:val="0083273E"/>
    <w:pPr>
      <w:tabs>
        <w:tab w:val="center" w:pos="4536"/>
        <w:tab w:val="right" w:pos="9072"/>
      </w:tabs>
    </w:pPr>
    <w:rPr>
      <w:rFonts w:ascii="Arial" w:hAnsi="Arial"/>
      <w:szCs w:val="20"/>
      <w:lang w:eastAsia="it-IT"/>
    </w:r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83273E"/>
  </w:style>
  <w:style w:type="paragraph" w:styleId="Sidfot">
    <w:name w:val="footer"/>
    <w:basedOn w:val="Normal"/>
    <w:link w:val="SidfotChar"/>
    <w:uiPriority w:val="99"/>
    <w:unhideWhenUsed/>
    <w:rsid w:val="0083273E"/>
    <w:pPr>
      <w:tabs>
        <w:tab w:val="center" w:pos="4536"/>
        <w:tab w:val="right" w:pos="9072"/>
      </w:tabs>
    </w:pPr>
    <w:rPr>
      <w:rFonts w:ascii="Arial" w:hAnsi="Arial"/>
      <w:szCs w:val="20"/>
      <w:lang w:eastAsia="it-IT"/>
    </w:rPr>
  </w:style>
  <w:style w:type="character" w:customStyle="1" w:styleId="SidfotChar">
    <w:name w:val="Sidfot Char"/>
    <w:basedOn w:val="Standardstycketeckensnitt"/>
    <w:link w:val="Sidfot"/>
    <w:uiPriority w:val="99"/>
    <w:rsid w:val="0083273E"/>
  </w:style>
  <w:style w:type="paragraph" w:styleId="Ballongtext">
    <w:name w:val="Balloon Text"/>
    <w:basedOn w:val="Normal"/>
    <w:link w:val="BallongtextChar"/>
    <w:uiPriority w:val="99"/>
    <w:semiHidden/>
    <w:unhideWhenUsed/>
    <w:rsid w:val="0083273E"/>
    <w:rPr>
      <w:rFonts w:ascii="Tahoma" w:hAnsi="Tahoma" w:cs="Tahoma"/>
      <w:sz w:val="16"/>
      <w:szCs w:val="16"/>
      <w:lang w:eastAsia="it-IT"/>
    </w:rPr>
  </w:style>
  <w:style w:type="character" w:customStyle="1" w:styleId="BallongtextChar">
    <w:name w:val="Ballongtext Char"/>
    <w:link w:val="Ballongtext"/>
    <w:uiPriority w:val="99"/>
    <w:semiHidden/>
    <w:rsid w:val="0083273E"/>
    <w:rPr>
      <w:rFonts w:ascii="Tahoma" w:hAnsi="Tahoma" w:cs="Tahoma"/>
      <w:sz w:val="16"/>
      <w:szCs w:val="16"/>
    </w:rPr>
  </w:style>
  <w:style w:type="paragraph" w:styleId="Brdtext2">
    <w:name w:val="Body Text 2"/>
    <w:basedOn w:val="Normal"/>
    <w:link w:val="Brdtext2Char"/>
    <w:rsid w:val="0037533F"/>
    <w:rPr>
      <w:rFonts w:ascii="Arial" w:hAnsi="Arial"/>
      <w:b/>
      <w:sz w:val="22"/>
      <w:szCs w:val="20"/>
      <w:u w:val="single"/>
      <w:lang w:val="en-GB" w:eastAsia="it-IT"/>
    </w:rPr>
  </w:style>
  <w:style w:type="character" w:customStyle="1" w:styleId="Brdtext2Char">
    <w:name w:val="Brödtext 2 Char"/>
    <w:link w:val="Brdtext2"/>
    <w:rsid w:val="0037533F"/>
    <w:rPr>
      <w:rFonts w:ascii="Arial" w:eastAsia="Times New Roman" w:hAnsi="Arial"/>
      <w:b/>
      <w:sz w:val="22"/>
      <w:u w:val="single"/>
      <w:lang w:val="en-GB" w:eastAsia="it-IT"/>
    </w:rPr>
  </w:style>
  <w:style w:type="character" w:styleId="Hyperlnk">
    <w:name w:val="Hyperlink"/>
    <w:uiPriority w:val="99"/>
    <w:unhideWhenUsed/>
    <w:rsid w:val="00620582"/>
    <w:rPr>
      <w:strike w:val="0"/>
      <w:dstrike w:val="0"/>
      <w:color w:val="000000"/>
      <w:u w:val="none"/>
      <w:effect w:val="none"/>
    </w:rPr>
  </w:style>
  <w:style w:type="paragraph" w:styleId="Brdtext">
    <w:name w:val="Body Text"/>
    <w:basedOn w:val="Normal"/>
    <w:link w:val="BrdtextChar"/>
    <w:rsid w:val="00AA766B"/>
    <w:rPr>
      <w:rFonts w:ascii="Arial" w:hAnsi="Arial" w:cs="Arial"/>
      <w:sz w:val="22"/>
    </w:rPr>
  </w:style>
  <w:style w:type="character" w:customStyle="1" w:styleId="BrdtextChar">
    <w:name w:val="Brödtext Char"/>
    <w:basedOn w:val="Standardstycketeckensnitt"/>
    <w:link w:val="Brdtext"/>
    <w:rsid w:val="00AA766B"/>
    <w:rPr>
      <w:rFonts w:ascii="Arial" w:eastAsia="Times New Roman" w:hAnsi="Arial" w:cs="Arial"/>
      <w:sz w:val="22"/>
      <w:szCs w:val="24"/>
    </w:rPr>
  </w:style>
  <w:style w:type="paragraph" w:customStyle="1" w:styleId="Default">
    <w:name w:val="Default"/>
    <w:rsid w:val="00AA766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766B"/>
    <w:rPr>
      <w:rFonts w:ascii="Times New Roman" w:eastAsia="Times New Roman" w:hAnsi="Times New Roman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nhideWhenUsed/>
    <w:rsid w:val="0083273E"/>
    <w:pPr>
      <w:tabs>
        <w:tab w:val="center" w:pos="4536"/>
        <w:tab w:val="right" w:pos="9072"/>
      </w:tabs>
    </w:pPr>
    <w:rPr>
      <w:rFonts w:ascii="Arial" w:hAnsi="Arial"/>
      <w:szCs w:val="20"/>
      <w:lang w:eastAsia="it-IT"/>
    </w:r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83273E"/>
  </w:style>
  <w:style w:type="paragraph" w:styleId="Sidfot">
    <w:name w:val="footer"/>
    <w:basedOn w:val="Normal"/>
    <w:link w:val="SidfotChar"/>
    <w:uiPriority w:val="99"/>
    <w:unhideWhenUsed/>
    <w:rsid w:val="0083273E"/>
    <w:pPr>
      <w:tabs>
        <w:tab w:val="center" w:pos="4536"/>
        <w:tab w:val="right" w:pos="9072"/>
      </w:tabs>
    </w:pPr>
    <w:rPr>
      <w:rFonts w:ascii="Arial" w:hAnsi="Arial"/>
      <w:szCs w:val="20"/>
      <w:lang w:eastAsia="it-IT"/>
    </w:rPr>
  </w:style>
  <w:style w:type="character" w:customStyle="1" w:styleId="SidfotChar">
    <w:name w:val="Sidfot Char"/>
    <w:basedOn w:val="Standardstycketeckensnitt"/>
    <w:link w:val="Sidfot"/>
    <w:uiPriority w:val="99"/>
    <w:rsid w:val="0083273E"/>
  </w:style>
  <w:style w:type="paragraph" w:styleId="Ballongtext">
    <w:name w:val="Balloon Text"/>
    <w:basedOn w:val="Normal"/>
    <w:link w:val="BallongtextChar"/>
    <w:uiPriority w:val="99"/>
    <w:semiHidden/>
    <w:unhideWhenUsed/>
    <w:rsid w:val="0083273E"/>
    <w:rPr>
      <w:rFonts w:ascii="Tahoma" w:hAnsi="Tahoma" w:cs="Tahoma"/>
      <w:sz w:val="16"/>
      <w:szCs w:val="16"/>
      <w:lang w:eastAsia="it-IT"/>
    </w:rPr>
  </w:style>
  <w:style w:type="character" w:customStyle="1" w:styleId="BallongtextChar">
    <w:name w:val="Ballongtext Char"/>
    <w:link w:val="Ballongtext"/>
    <w:uiPriority w:val="99"/>
    <w:semiHidden/>
    <w:rsid w:val="0083273E"/>
    <w:rPr>
      <w:rFonts w:ascii="Tahoma" w:hAnsi="Tahoma" w:cs="Tahoma"/>
      <w:sz w:val="16"/>
      <w:szCs w:val="16"/>
    </w:rPr>
  </w:style>
  <w:style w:type="paragraph" w:styleId="Brdtext2">
    <w:name w:val="Body Text 2"/>
    <w:basedOn w:val="Normal"/>
    <w:link w:val="Brdtext2Char"/>
    <w:rsid w:val="0037533F"/>
    <w:rPr>
      <w:rFonts w:ascii="Arial" w:hAnsi="Arial"/>
      <w:b/>
      <w:sz w:val="22"/>
      <w:szCs w:val="20"/>
      <w:u w:val="single"/>
      <w:lang w:val="en-GB" w:eastAsia="it-IT"/>
    </w:rPr>
  </w:style>
  <w:style w:type="character" w:customStyle="1" w:styleId="Brdtext2Char">
    <w:name w:val="Brödtext 2 Char"/>
    <w:link w:val="Brdtext2"/>
    <w:rsid w:val="0037533F"/>
    <w:rPr>
      <w:rFonts w:ascii="Arial" w:eastAsia="Times New Roman" w:hAnsi="Arial"/>
      <w:b/>
      <w:sz w:val="22"/>
      <w:u w:val="single"/>
      <w:lang w:val="en-GB" w:eastAsia="it-IT"/>
    </w:rPr>
  </w:style>
  <w:style w:type="character" w:styleId="Hyperlnk">
    <w:name w:val="Hyperlink"/>
    <w:uiPriority w:val="99"/>
    <w:unhideWhenUsed/>
    <w:rsid w:val="00620582"/>
    <w:rPr>
      <w:strike w:val="0"/>
      <w:dstrike w:val="0"/>
      <w:color w:val="000000"/>
      <w:u w:val="none"/>
      <w:effect w:val="none"/>
    </w:rPr>
  </w:style>
  <w:style w:type="paragraph" w:styleId="Brdtext">
    <w:name w:val="Body Text"/>
    <w:basedOn w:val="Normal"/>
    <w:link w:val="BrdtextChar"/>
    <w:rsid w:val="00AA766B"/>
    <w:rPr>
      <w:rFonts w:ascii="Arial" w:hAnsi="Arial" w:cs="Arial"/>
      <w:sz w:val="22"/>
    </w:rPr>
  </w:style>
  <w:style w:type="character" w:customStyle="1" w:styleId="BrdtextChar">
    <w:name w:val="Brödtext Char"/>
    <w:basedOn w:val="Standardstycketeckensnitt"/>
    <w:link w:val="Brdtext"/>
    <w:rsid w:val="00AA766B"/>
    <w:rPr>
      <w:rFonts w:ascii="Arial" w:eastAsia="Times New Roman" w:hAnsi="Arial" w:cs="Arial"/>
      <w:sz w:val="22"/>
      <w:szCs w:val="24"/>
    </w:rPr>
  </w:style>
  <w:style w:type="paragraph" w:customStyle="1" w:styleId="Default">
    <w:name w:val="Default"/>
    <w:rsid w:val="00AA766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wmf"/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60.jpeg"/><Relationship Id="rId3" Type="http://schemas.openxmlformats.org/officeDocument/2006/relationships/image" Target="media/image7.jpeg"/><Relationship Id="rId7" Type="http://schemas.openxmlformats.org/officeDocument/2006/relationships/image" Target="media/image50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4.jpeg"/><Relationship Id="rId11" Type="http://schemas.openxmlformats.org/officeDocument/2006/relationships/image" Target="media/image9.jpeg"/><Relationship Id="rId5" Type="http://schemas.openxmlformats.org/officeDocument/2006/relationships/image" Target="media/image8.jpeg"/><Relationship Id="rId10" Type="http://schemas.openxmlformats.org/officeDocument/2006/relationships/image" Target="media/image70.jpeg"/><Relationship Id="rId4" Type="http://schemas.openxmlformats.org/officeDocument/2006/relationships/hyperlink" Target="mailto:info@rittal.se" TargetMode="External"/><Relationship Id="rId9" Type="http://schemas.openxmlformats.org/officeDocument/2006/relationships/hyperlink" Target="mailto:info@rittal.se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Mallar\Rittal%20Word\Brevmall\Brevmall_sid1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0CC7A4-75FB-46FE-9D50-5F2A60A21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Brevmall_sid1.dot</Template>
  <TotalTime>61</TotalTime>
  <Pages>1</Pages>
  <Words>385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Rittal</Company>
  <LinksUpToDate>false</LinksUpToDate>
  <CharactersWithSpaces>2427</CharactersWithSpaces>
  <SharedDoc>false</SharedDoc>
  <HLinks>
    <vt:vector size="6" baseType="variant">
      <vt:variant>
        <vt:i4>3080194</vt:i4>
      </vt:variant>
      <vt:variant>
        <vt:i4>0</vt:i4>
      </vt:variant>
      <vt:variant>
        <vt:i4>0</vt:i4>
      </vt:variant>
      <vt:variant>
        <vt:i4>5</vt:i4>
      </vt:variant>
      <vt:variant>
        <vt:lpwstr>mailto:info@rittal.se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Hansson</dc:creator>
  <cp:lastModifiedBy>Anna Hansson</cp:lastModifiedBy>
  <cp:revision>5</cp:revision>
  <cp:lastPrinted>2010-12-14T09:20:00Z</cp:lastPrinted>
  <dcterms:created xsi:type="dcterms:W3CDTF">2013-02-01T08:24:00Z</dcterms:created>
  <dcterms:modified xsi:type="dcterms:W3CDTF">2013-02-01T10:53:00Z</dcterms:modified>
</cp:coreProperties>
</file>