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7339DA" w:rsidRDefault="000E3C33" w:rsidP="002B3167">
      <w:pPr>
        <w:jc w:val="center"/>
        <w:rPr>
          <w:rFonts w:eastAsia="Batang"/>
          <w:b/>
          <w:lang w:val="da-DK" w:eastAsia="ko-KR"/>
        </w:rPr>
      </w:pPr>
      <w:r w:rsidRPr="007339DA">
        <w:rPr>
          <w:rFonts w:eastAsia="Batang"/>
          <w:b/>
          <w:sz w:val="28"/>
          <w:szCs w:val="28"/>
          <w:lang w:val="da-DK" w:eastAsia="ko-KR"/>
        </w:rPr>
        <w:t xml:space="preserve">LG SOUNDPLATE – </w:t>
      </w:r>
      <w:r w:rsidR="007339DA" w:rsidRPr="007339DA">
        <w:rPr>
          <w:rFonts w:eastAsia="Batang"/>
          <w:b/>
          <w:sz w:val="28"/>
          <w:szCs w:val="28"/>
          <w:lang w:val="da-DK" w:eastAsia="ko-KR"/>
        </w:rPr>
        <w:t>DET PERFEKTE LYDSYSTEM TIL DANSKE TV BRUGERE</w:t>
      </w:r>
      <w:r w:rsidR="00AF261A">
        <w:rPr>
          <w:rFonts w:eastAsia="Batang"/>
          <w:b/>
          <w:sz w:val="28"/>
          <w:szCs w:val="28"/>
          <w:lang w:val="da-DK" w:eastAsia="ko-KR"/>
        </w:rPr>
        <w:br/>
      </w:r>
    </w:p>
    <w:p w:rsidR="003C3C84" w:rsidRPr="00857ADD" w:rsidRDefault="007339DA" w:rsidP="00C64D97">
      <w:pPr>
        <w:jc w:val="center"/>
        <w:rPr>
          <w:rFonts w:eastAsia="Dotum"/>
          <w:i/>
          <w:lang w:val="da-DK" w:eastAsia="ko-KR"/>
        </w:rPr>
      </w:pPr>
      <w:r>
        <w:rPr>
          <w:rFonts w:eastAsia="Dotum"/>
          <w:i/>
          <w:lang w:val="da-DK" w:eastAsia="ko-KR"/>
        </w:rPr>
        <w:t xml:space="preserve">Halvdelen af Danmarks </w:t>
      </w:r>
      <w:r w:rsidR="00857ADD">
        <w:rPr>
          <w:rFonts w:eastAsia="Dotum"/>
          <w:i/>
          <w:lang w:val="da-DK" w:eastAsia="ko-KR"/>
        </w:rPr>
        <w:t>fjernsyn</w:t>
      </w:r>
      <w:r>
        <w:rPr>
          <w:rFonts w:eastAsia="Dotum"/>
          <w:i/>
          <w:lang w:val="da-DK" w:eastAsia="ko-KR"/>
        </w:rPr>
        <w:t xml:space="preserve"> står på TV-bænke og næsten 8 ud af 10 danskere </w:t>
      </w:r>
      <w:r w:rsidR="00AD4A37">
        <w:rPr>
          <w:rFonts w:eastAsia="Dotum"/>
          <w:i/>
          <w:lang w:val="da-DK" w:eastAsia="ko-KR"/>
        </w:rPr>
        <w:t>har intet eksternt lydsystem</w:t>
      </w:r>
      <w:r w:rsidR="000E3C33" w:rsidRPr="007339DA">
        <w:rPr>
          <w:rFonts w:eastAsia="Dotum"/>
          <w:i/>
          <w:lang w:val="da-DK" w:eastAsia="ko-KR"/>
        </w:rPr>
        <w:t xml:space="preserve">. </w:t>
      </w:r>
      <w:r w:rsidR="006B09F6">
        <w:rPr>
          <w:rFonts w:eastAsia="Dotum"/>
          <w:i/>
          <w:lang w:val="da-DK" w:eastAsia="ko-KR"/>
        </w:rPr>
        <w:t>En femtedel af</w:t>
      </w:r>
      <w:r w:rsidR="00857ADD">
        <w:rPr>
          <w:rFonts w:eastAsia="Dotum"/>
          <w:i/>
          <w:lang w:val="da-DK" w:eastAsia="ko-KR"/>
        </w:rPr>
        <w:t xml:space="preserve"> dem som anvender</w:t>
      </w:r>
      <w:r w:rsidR="00C648DA">
        <w:rPr>
          <w:rFonts w:eastAsia="Dotum"/>
          <w:i/>
          <w:lang w:val="da-DK" w:eastAsia="ko-KR"/>
        </w:rPr>
        <w:t xml:space="preserve"> </w:t>
      </w:r>
      <w:proofErr w:type="spellStart"/>
      <w:r w:rsidR="00C648DA">
        <w:rPr>
          <w:rFonts w:eastAsia="Dotum"/>
          <w:i/>
          <w:lang w:val="da-DK" w:eastAsia="ko-KR"/>
        </w:rPr>
        <w:t>TV’ets</w:t>
      </w:r>
      <w:proofErr w:type="spellEnd"/>
      <w:r w:rsidR="00C648DA">
        <w:rPr>
          <w:rFonts w:eastAsia="Dotum"/>
          <w:i/>
          <w:lang w:val="da-DK" w:eastAsia="ko-KR"/>
        </w:rPr>
        <w:t xml:space="preserve"> indbyggede højtalere,</w:t>
      </w:r>
      <w:r w:rsidR="00857ADD">
        <w:rPr>
          <w:rFonts w:eastAsia="Dotum"/>
          <w:i/>
          <w:lang w:val="da-DK" w:eastAsia="ko-KR"/>
        </w:rPr>
        <w:t xml:space="preserve"> er utilfredse. LG</w:t>
      </w:r>
      <w:r w:rsidR="006B09F6">
        <w:rPr>
          <w:rFonts w:eastAsia="Dotum"/>
          <w:i/>
          <w:lang w:val="da-DK" w:eastAsia="ko-KR"/>
        </w:rPr>
        <w:t>’s</w:t>
      </w:r>
      <w:r w:rsidR="00857ADD">
        <w:rPr>
          <w:rFonts w:eastAsia="Dotum"/>
          <w:i/>
          <w:lang w:val="da-DK" w:eastAsia="ko-KR"/>
        </w:rPr>
        <w:t xml:space="preserve"> nye </w:t>
      </w:r>
      <w:proofErr w:type="spellStart"/>
      <w:r w:rsidR="00857ADD">
        <w:rPr>
          <w:rFonts w:eastAsia="Dotum"/>
          <w:i/>
          <w:lang w:val="da-DK" w:eastAsia="ko-KR"/>
        </w:rPr>
        <w:t>Soundplate</w:t>
      </w:r>
      <w:proofErr w:type="spellEnd"/>
      <w:r w:rsidR="00857ADD">
        <w:rPr>
          <w:rFonts w:eastAsia="Dotum"/>
          <w:i/>
          <w:lang w:val="da-DK" w:eastAsia="ko-KR"/>
        </w:rPr>
        <w:t xml:space="preserve">, </w:t>
      </w:r>
      <w:r w:rsidR="0072783F">
        <w:rPr>
          <w:rFonts w:eastAsia="Dotum"/>
          <w:i/>
          <w:lang w:val="da-DK" w:eastAsia="ko-KR"/>
        </w:rPr>
        <w:t>der</w:t>
      </w:r>
      <w:r w:rsidR="00857ADD">
        <w:rPr>
          <w:rFonts w:eastAsia="Dotum"/>
          <w:i/>
          <w:lang w:val="da-DK" w:eastAsia="ko-KR"/>
        </w:rPr>
        <w:t xml:space="preserve"> netop er kommet i butikkerne, løser problemet.</w:t>
      </w:r>
      <w:r w:rsidR="000E3C33" w:rsidRPr="00857ADD">
        <w:rPr>
          <w:rFonts w:eastAsia="Dotum"/>
          <w:i/>
          <w:lang w:val="da-DK" w:eastAsia="ko-KR"/>
        </w:rPr>
        <w:t xml:space="preserve"> </w:t>
      </w:r>
    </w:p>
    <w:p w:rsidR="00326F04" w:rsidRPr="00857ADD" w:rsidRDefault="00326F04">
      <w:pPr>
        <w:jc w:val="center"/>
        <w:rPr>
          <w:rFonts w:eastAsia="Dotum"/>
          <w:lang w:val="da-DK" w:eastAsia="ko-KR"/>
        </w:rPr>
      </w:pPr>
    </w:p>
    <w:p w:rsidR="005C6289" w:rsidRPr="00993547" w:rsidRDefault="000E3C33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7CD9B9F" wp14:editId="45D7CF0B">
            <wp:simplePos x="0" y="0"/>
            <wp:positionH relativeFrom="margin">
              <wp:posOffset>3025140</wp:posOffset>
            </wp:positionH>
            <wp:positionV relativeFrom="paragraph">
              <wp:posOffset>84455</wp:posOffset>
            </wp:positionV>
            <wp:extent cx="2724150" cy="1819275"/>
            <wp:effectExtent l="1905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7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5E" w:rsidRPr="004A185E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København</w:t>
      </w:r>
      <w:r w:rsidR="00CC2288" w:rsidRPr="004A185E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,</w:t>
      </w:r>
      <w:r w:rsidR="004A185E" w:rsidRPr="004A185E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den</w:t>
      </w:r>
      <w:r w:rsidR="00ED34D0" w:rsidRPr="004A185E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</w:t>
      </w:r>
      <w:r w:rsidR="001B65B5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12</w:t>
      </w:r>
      <w:r w:rsidR="00DC0AAC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.</w:t>
      </w:r>
      <w:r w:rsidR="00C64D97" w:rsidRPr="004A185E">
        <w:rPr>
          <w:rFonts w:ascii="Times New Roman" w:eastAsia="Dotum" w:hAnsi="Times New Roman" w:cs="Times New Roman"/>
          <w:b/>
          <w:bCs/>
          <w:sz w:val="24"/>
          <w:szCs w:val="24"/>
          <w:lang w:val="da-DK"/>
        </w:rPr>
        <w:t xml:space="preserve"> </w:t>
      </w:r>
      <w:r w:rsidR="002B3167" w:rsidRPr="004A185E">
        <w:rPr>
          <w:rFonts w:ascii="Times New Roman" w:eastAsia="Dotum" w:hAnsi="Times New Roman" w:cs="Times New Roman"/>
          <w:b/>
          <w:bCs/>
          <w:sz w:val="24"/>
          <w:szCs w:val="24"/>
          <w:lang w:val="da-DK"/>
        </w:rPr>
        <w:t>december</w:t>
      </w:r>
      <w:r w:rsidR="00C53512" w:rsidRPr="004A185E">
        <w:rPr>
          <w:rFonts w:ascii="Times New Roman" w:eastAsia="Dotum" w:hAnsi="Times New Roman" w:cs="Times New Roman"/>
          <w:b/>
          <w:bCs/>
          <w:sz w:val="24"/>
          <w:szCs w:val="24"/>
          <w:lang w:val="da-DK"/>
        </w:rPr>
        <w:t xml:space="preserve"> 2013</w:t>
      </w:r>
      <w:r w:rsidR="00C53512" w:rsidRPr="004A185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FA69DE" w:rsidRPr="004A185E">
        <w:rPr>
          <w:rFonts w:ascii="Times New Roman" w:hAnsi="Times New Roman" w:cs="Times New Roman"/>
          <w:sz w:val="24"/>
          <w:szCs w:val="24"/>
          <w:lang w:val="da-DK"/>
        </w:rPr>
        <w:t>–</w:t>
      </w:r>
      <w:r w:rsidR="007D1287" w:rsidRPr="004A185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A185E" w:rsidRPr="004A185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En nylig undersøgelse foretaget af LG Electronics og </w:t>
      </w:r>
      <w:proofErr w:type="spellStart"/>
      <w:r w:rsidR="004A185E" w:rsidRPr="004A185E">
        <w:rPr>
          <w:rFonts w:ascii="Times New Roman" w:eastAsia="Dotum" w:hAnsi="Times New Roman" w:cs="Times New Roman"/>
          <w:sz w:val="24"/>
          <w:szCs w:val="24"/>
          <w:lang w:val="da-DK"/>
        </w:rPr>
        <w:t>YouGov</w:t>
      </w:r>
      <w:proofErr w:type="spellEnd"/>
      <w:r w:rsidR="004A185E" w:rsidRPr="004A185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viser</w:t>
      </w:r>
      <w:r w:rsidR="00EE40BA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AD4A3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danskerne er glade for at bruge TV-</w:t>
      </w:r>
      <w:r w:rsidR="001B65B5">
        <w:rPr>
          <w:rFonts w:ascii="Times New Roman" w:eastAsia="Dotum" w:hAnsi="Times New Roman" w:cs="Times New Roman"/>
          <w:sz w:val="24"/>
          <w:szCs w:val="24"/>
          <w:lang w:val="da-DK"/>
        </w:rPr>
        <w:t>bænken. Således</w:t>
      </w:r>
      <w:r w:rsidR="00AD4A3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vælger</w:t>
      </w:r>
      <w:r w:rsidR="001B65B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3A453F">
        <w:rPr>
          <w:rFonts w:ascii="Times New Roman" w:eastAsia="Dotum" w:hAnsi="Times New Roman" w:cs="Times New Roman"/>
          <w:sz w:val="24"/>
          <w:szCs w:val="24"/>
          <w:lang w:val="da-DK"/>
        </w:rPr>
        <w:t>halvdelen af</w:t>
      </w:r>
      <w:r w:rsid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dans</w:t>
      </w:r>
      <w:r w:rsidR="003A453F">
        <w:rPr>
          <w:rFonts w:ascii="Times New Roman" w:eastAsia="Dotum" w:hAnsi="Times New Roman" w:cs="Times New Roman"/>
          <w:sz w:val="24"/>
          <w:szCs w:val="24"/>
          <w:lang w:val="da-DK"/>
        </w:rPr>
        <w:t>kerne</w:t>
      </w:r>
      <w:r w:rsid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</w:t>
      </w:r>
      <w:r w:rsidR="00EA359A">
        <w:rPr>
          <w:rFonts w:ascii="Times New Roman" w:eastAsia="Dotum" w:hAnsi="Times New Roman" w:cs="Times New Roman"/>
          <w:sz w:val="24"/>
          <w:szCs w:val="24"/>
          <w:lang w:val="da-DK"/>
        </w:rPr>
        <w:t>have deres</w:t>
      </w:r>
      <w:r w:rsid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TV</w:t>
      </w:r>
      <w:r w:rsidR="00EA359A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stående på en TV-bænk</w:t>
      </w:r>
      <w:r w:rsidR="001B65B5">
        <w:rPr>
          <w:rFonts w:ascii="Times New Roman" w:eastAsia="Dotum" w:hAnsi="Times New Roman" w:cs="Times New Roman"/>
          <w:sz w:val="24"/>
          <w:szCs w:val="24"/>
          <w:lang w:val="da-DK"/>
        </w:rPr>
        <w:t>, mens kun</w:t>
      </w:r>
      <w:bookmarkStart w:id="0" w:name="_GoBack"/>
      <w:bookmarkEnd w:id="0"/>
      <w:r w:rsidR="001B65B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3 ud af 10 danskere har sit TV hængende på væggen</w:t>
      </w:r>
      <w:r w:rsidR="001E5634" w:rsidRPr="004A185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  <w:r w:rsidR="00341452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Til denne store målgruppe har </w:t>
      </w:r>
      <w:r w:rsidR="00993547" w:rsidRPr="00993547">
        <w:rPr>
          <w:rFonts w:ascii="Times New Roman" w:eastAsia="Dotum" w:hAnsi="Times New Roman" w:cs="Times New Roman"/>
          <w:sz w:val="24"/>
          <w:szCs w:val="24"/>
          <w:lang w:val="da-DK"/>
        </w:rPr>
        <w:t>LG udviklet en</w:t>
      </w:r>
      <w:r w:rsidR="003A16BA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ny</w:t>
      </w:r>
      <w:r w:rsidR="00341452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>lydløsning</w:t>
      </w:r>
      <w:r w:rsidR="00341452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indenfor TV-lyd</w:t>
      </w:r>
      <w:r w:rsidR="003A16BA" w:rsidRPr="00993547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993547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6B09F6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i form af </w:t>
      </w:r>
      <w:r w:rsidR="00993547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en flad og diskret ’lydplade’, som man helt enkelt stiller </w:t>
      </w:r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sit </w:t>
      </w:r>
      <w:r w:rsidR="00993547" w:rsidRPr="00993547">
        <w:rPr>
          <w:rFonts w:ascii="Times New Roman" w:eastAsia="Dotum" w:hAnsi="Times New Roman" w:cs="Times New Roman"/>
          <w:sz w:val="24"/>
          <w:szCs w:val="24"/>
          <w:lang w:val="da-DK"/>
        </w:rPr>
        <w:t>TV ovenpå.</w:t>
      </w:r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LG’s første model </w:t>
      </w:r>
      <w:r w:rsidR="006B09F6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i denne </w:t>
      </w:r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kategori, </w:t>
      </w:r>
      <w:proofErr w:type="spellStart"/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>Soundplate</w:t>
      </w:r>
      <w:proofErr w:type="spellEnd"/>
      <w:r w:rsid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LAP340N, blev første gang vist på IFA-messen i september og kan nu købes i danske butikker.</w:t>
      </w:r>
      <w:r w:rsidR="001E5634" w:rsidRPr="0099354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5C6289" w:rsidRPr="00993547" w:rsidRDefault="005C6289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0D793E" w:rsidRPr="00C648DA" w:rsidRDefault="00993547" w:rsidP="00B523D6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C648DA">
        <w:rPr>
          <w:rFonts w:ascii="Times New Roman" w:eastAsia="Dotum" w:hAnsi="Times New Roman" w:cs="Times New Roman"/>
          <w:b/>
          <w:sz w:val="24"/>
          <w:szCs w:val="24"/>
          <w:lang w:val="da-DK"/>
        </w:rPr>
        <w:t>Lydkvaliteten er vigtigst</w:t>
      </w:r>
    </w:p>
    <w:p w:rsidR="00DC0AAC" w:rsidRDefault="00A3181D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Når danskerne bliver spurgt ind til, hvad 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der er </w:t>
      </w:r>
      <w:r w:rsidRP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det vigtigste købskriterie 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>ved</w:t>
      </w:r>
      <w:r w:rsidRP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køb af 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et </w:t>
      </w:r>
      <w:r w:rsidRPr="00A3181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eksternt lydsystem, viser det sig at </w:t>
      </w:r>
      <w:r w:rsidR="00D97BF4" w:rsidRPr="00A3181D">
        <w:rPr>
          <w:rFonts w:ascii="Times New Roman" w:eastAsia="Dotum" w:hAnsi="Times New Roman" w:cs="Times New Roman"/>
          <w:sz w:val="24"/>
          <w:szCs w:val="24"/>
          <w:lang w:val="da-DK"/>
        </w:rPr>
        <w:t>lydkvaliteten</w:t>
      </w:r>
      <w:r w:rsidR="00D97BF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</w:t>
      </w:r>
      <w:r w:rsidR="00467A12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den væsentligste faktor</w:t>
      </w:r>
      <w:r w:rsidR="00737BFD" w:rsidRPr="00A3181D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På trods af dette nøjes hele 78 procent af danskerne med indbyggede højtalere,</w:t>
      </w:r>
      <w:r w:rsidR="00AF261A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hvortil 1</w:t>
      </w:r>
      <w:r w:rsidR="00D97BF4">
        <w:rPr>
          <w:rFonts w:ascii="Times New Roman" w:eastAsia="Dotum" w:hAnsi="Times New Roman" w:cs="Times New Roman"/>
          <w:sz w:val="24"/>
          <w:szCs w:val="24"/>
          <w:lang w:val="da-DK"/>
        </w:rPr>
        <w:t>5</w:t>
      </w:r>
      <w:r w:rsidR="00DC0AA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procent</w:t>
      </w:r>
      <w:r w:rsidR="0072783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af </w:t>
      </w:r>
      <w:r w:rsidR="00D97BF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danskerne </w:t>
      </w:r>
      <w:r w:rsidR="00DC0AA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utilfredse med denne </w:t>
      </w:r>
      <w:r w:rsidR="00AF261A">
        <w:rPr>
          <w:rFonts w:ascii="Times New Roman" w:eastAsia="Dotum" w:hAnsi="Times New Roman" w:cs="Times New Roman"/>
          <w:sz w:val="24"/>
          <w:szCs w:val="24"/>
          <w:lang w:val="da-DK"/>
        </w:rPr>
        <w:t>lyd</w:t>
      </w:r>
      <w:r w:rsidR="00DC0AAC">
        <w:rPr>
          <w:rFonts w:ascii="Times New Roman" w:eastAsia="Dotum" w:hAnsi="Times New Roman" w:cs="Times New Roman"/>
          <w:sz w:val="24"/>
          <w:szCs w:val="24"/>
          <w:lang w:val="da-DK"/>
        </w:rPr>
        <w:t>løsning.</w:t>
      </w:r>
    </w:p>
    <w:p w:rsidR="002267AE" w:rsidRPr="00EF51DB" w:rsidRDefault="00DC0AAC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AF261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0D793E" w:rsidRPr="00DC0AAC">
        <w:rPr>
          <w:rFonts w:ascii="Times New Roman" w:hAnsi="Times New Roman" w:cs="Times New Roman"/>
          <w:sz w:val="24"/>
          <w:szCs w:val="24"/>
          <w:lang w:val="da-DK"/>
        </w:rPr>
        <w:br/>
      </w:r>
      <w:r w:rsidR="00DD540C" w:rsidRPr="00DC0AAC">
        <w:rPr>
          <w:rFonts w:ascii="Times New Roman" w:hAnsi="Times New Roman" w:cs="Times New Roman"/>
          <w:sz w:val="24"/>
          <w:szCs w:val="24"/>
          <w:lang w:val="da-DK"/>
        </w:rPr>
        <w:t xml:space="preserve">– </w:t>
      </w:r>
      <w:r w:rsidRPr="00DC0AAC">
        <w:rPr>
          <w:rFonts w:ascii="Times New Roman" w:hAnsi="Times New Roman" w:cs="Times New Roman"/>
          <w:sz w:val="24"/>
          <w:szCs w:val="24"/>
          <w:lang w:val="da-DK"/>
        </w:rPr>
        <w:t xml:space="preserve">Undersøgelsen viser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at </w:t>
      </w:r>
      <w:r w:rsidR="00DB2B25">
        <w:rPr>
          <w:rFonts w:ascii="Times New Roman" w:hAnsi="Times New Roman" w:cs="Times New Roman"/>
          <w:sz w:val="24"/>
          <w:szCs w:val="24"/>
          <w:lang w:val="da-DK"/>
        </w:rPr>
        <w:t>størstedelen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vil have et kompakt, anvendeligt</w:t>
      </w:r>
      <w:r w:rsidRPr="00DC0AAC">
        <w:rPr>
          <w:rFonts w:ascii="Times New Roman" w:hAnsi="Times New Roman" w:cs="Times New Roman"/>
          <w:sz w:val="24"/>
          <w:szCs w:val="24"/>
          <w:lang w:val="da-DK"/>
        </w:rPr>
        <w:t xml:space="preserve"> og flot designet lydsystem</w:t>
      </w:r>
      <w:r>
        <w:rPr>
          <w:rFonts w:ascii="Times New Roman" w:hAnsi="Times New Roman" w:cs="Times New Roman"/>
          <w:sz w:val="24"/>
          <w:szCs w:val="24"/>
          <w:lang w:val="da-DK"/>
        </w:rPr>
        <w:t>, snarere end et stort</w:t>
      </w:r>
      <w:r w:rsidR="006B09F6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Pr="00DC0AAC">
        <w:rPr>
          <w:rFonts w:ascii="Times New Roman" w:hAnsi="Times New Roman" w:cs="Times New Roman"/>
          <w:sz w:val="24"/>
          <w:szCs w:val="24"/>
          <w:lang w:val="da-DK"/>
        </w:rPr>
        <w:t xml:space="preserve"> pladskrævende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hjemmebiograf-system</w:t>
      </w:r>
      <w:r w:rsidRPr="00DC0AAC">
        <w:rPr>
          <w:rFonts w:ascii="Times New Roman" w:hAnsi="Times New Roman" w:cs="Times New Roman"/>
          <w:sz w:val="24"/>
          <w:szCs w:val="24"/>
          <w:lang w:val="da-DK"/>
        </w:rPr>
        <w:t xml:space="preserve"> med mange ledninger, siger Erik </w:t>
      </w:r>
      <w:proofErr w:type="spellStart"/>
      <w:r w:rsidRPr="00DC0AAC">
        <w:rPr>
          <w:rFonts w:ascii="Times New Roman" w:hAnsi="Times New Roman" w:cs="Times New Roman"/>
          <w:sz w:val="24"/>
          <w:szCs w:val="24"/>
          <w:lang w:val="da-DK"/>
        </w:rPr>
        <w:t>Åhsgren</w:t>
      </w:r>
      <w:proofErr w:type="spellEnd"/>
      <w:r w:rsidRPr="00DC0AAC">
        <w:rPr>
          <w:rFonts w:ascii="Times New Roman" w:hAnsi="Times New Roman" w:cs="Times New Roman"/>
          <w:sz w:val="24"/>
          <w:szCs w:val="24"/>
          <w:lang w:val="da-DK"/>
        </w:rPr>
        <w:t>, produktspecialist for Home Entertainment hos LG. Samtidigt er mange ikke tilfredse med at høre på lyden fra deres TV.</w:t>
      </w:r>
      <w:r w:rsidR="00F439A3" w:rsidRPr="00DC0AA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>Dette har gjort at produktkategorien ’</w:t>
      </w:r>
      <w:proofErr w:type="spellStart"/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>soundbars</w:t>
      </w:r>
      <w:proofErr w:type="spellEnd"/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’ er vokset enormt de seneste år. Men </w:t>
      </w:r>
      <w:proofErr w:type="spellStart"/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>soundbars</w:t>
      </w:r>
      <w:proofErr w:type="spellEnd"/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passer bedst til vægmonterede TV, og vi ser i den sammenhæng at størstedelen</w:t>
      </w:r>
      <w:r w:rsidR="00DB2B2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vælger at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DB2B25">
        <w:rPr>
          <w:rFonts w:ascii="Times New Roman" w:eastAsia="Dotum" w:hAnsi="Times New Roman" w:cs="Times New Roman"/>
          <w:sz w:val="24"/>
          <w:szCs w:val="24"/>
          <w:lang w:val="da-DK"/>
        </w:rPr>
        <w:t>placere</w:t>
      </w:r>
      <w:r w:rsid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sit TV på en TV-bænk.</w:t>
      </w:r>
      <w:r w:rsidR="00F439A3" w:rsidRPr="0019596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EF51DB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For disse findes nu LG </w:t>
      </w:r>
      <w:proofErr w:type="spellStart"/>
      <w:r w:rsidR="00EF51DB" w:rsidRPr="00EF51DB">
        <w:rPr>
          <w:rFonts w:ascii="Times New Roman" w:eastAsia="Dotum" w:hAnsi="Times New Roman" w:cs="Times New Roman"/>
          <w:sz w:val="24"/>
          <w:szCs w:val="24"/>
          <w:lang w:val="da-DK"/>
        </w:rPr>
        <w:t>Soundplate</w:t>
      </w:r>
      <w:proofErr w:type="spellEnd"/>
      <w:r w:rsidR="00DD540C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– </w:t>
      </w:r>
      <w:r w:rsidR="00F439A3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en smart, </w:t>
      </w:r>
      <w:r w:rsidR="00EF51DB" w:rsidRPr="00EF51DB">
        <w:rPr>
          <w:rFonts w:ascii="Times New Roman" w:eastAsia="Dotum" w:hAnsi="Times New Roman" w:cs="Times New Roman"/>
          <w:sz w:val="24"/>
          <w:szCs w:val="24"/>
          <w:lang w:val="da-DK"/>
        </w:rPr>
        <w:lastRenderedPageBreak/>
        <w:t xml:space="preserve">brugervenlig og næsten usynlig lydløsning, </w:t>
      </w:r>
      <w:r w:rsidR="00EF51DB">
        <w:rPr>
          <w:rFonts w:ascii="Times New Roman" w:eastAsia="Dotum" w:hAnsi="Times New Roman" w:cs="Times New Roman"/>
          <w:sz w:val="24"/>
          <w:szCs w:val="24"/>
          <w:lang w:val="da-DK"/>
        </w:rPr>
        <w:t>der</w:t>
      </w:r>
      <w:r w:rsidR="00EF51DB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med sine 120W giver op til ti gange bedre lyd end et normalt fladskærms-TV</w:t>
      </w:r>
      <w:r w:rsidR="00F439A3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  <w:r w:rsidR="00DD540C" w:rsidRPr="00EF51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F439A3" w:rsidRPr="00EF51DB" w:rsidRDefault="00F439A3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D453ED" w:rsidRPr="00D453ED" w:rsidRDefault="00FE7BBF" w:rsidP="00B523D6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da-DK"/>
        </w:rPr>
        <w:t>Brugervenlighed og s</w:t>
      </w:r>
      <w:r w:rsidR="00EF51DB" w:rsidRPr="00D453ED">
        <w:rPr>
          <w:rFonts w:ascii="Times New Roman" w:eastAsia="Dotum" w:hAnsi="Times New Roman" w:cs="Times New Roman"/>
          <w:b/>
          <w:sz w:val="24"/>
          <w:szCs w:val="24"/>
          <w:lang w:val="da-DK"/>
        </w:rPr>
        <w:t>tilfuldt design</w:t>
      </w:r>
      <w:r w:rsidR="00D453ED" w:rsidRPr="00D453ED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</w:t>
      </w:r>
      <w:r w:rsidR="006B09F6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er </w:t>
      </w:r>
      <w:r w:rsidR="00D453ED" w:rsidRPr="00D453ED">
        <w:rPr>
          <w:rFonts w:ascii="Times New Roman" w:eastAsia="Dotum" w:hAnsi="Times New Roman" w:cs="Times New Roman"/>
          <w:b/>
          <w:sz w:val="24"/>
          <w:szCs w:val="24"/>
          <w:lang w:val="da-DK"/>
        </w:rPr>
        <w:t>vigtige købskriterier</w:t>
      </w:r>
    </w:p>
    <w:p w:rsidR="005C6289" w:rsidRPr="00625D87" w:rsidRDefault="00D453ED" w:rsidP="00B523D6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D453ED">
        <w:rPr>
          <w:rFonts w:ascii="Times New Roman" w:eastAsia="Dotum" w:hAnsi="Times New Roman" w:cs="Times New Roman"/>
          <w:sz w:val="24"/>
          <w:szCs w:val="24"/>
          <w:lang w:val="da-DK"/>
        </w:rPr>
        <w:t>Udover lydkvalitet, så er brugervenlighed det andet vigtigste købsargument.</w:t>
      </w:r>
      <w:r w:rsidR="002267AE" w:rsidRPr="00D453ED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Mere end hver </w:t>
      </w:r>
      <w:r w:rsidR="00FE7BBF" w:rsidRPr="00FE7BBF">
        <w:rPr>
          <w:rFonts w:ascii="Times New Roman" w:eastAsia="Dotum" w:hAnsi="Times New Roman" w:cs="Times New Roman"/>
          <w:sz w:val="24"/>
          <w:szCs w:val="24"/>
          <w:lang w:val="da-DK"/>
        </w:rPr>
        <w:t>tredje</w:t>
      </w:r>
      <w:r w:rsidRP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dansker</w:t>
      </w:r>
      <w:r w:rsidR="00FE7BBF" w:rsidRP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finder således dette essentielt, </w:t>
      </w:r>
      <w:r w:rsidR="0072468C">
        <w:rPr>
          <w:rFonts w:ascii="Times New Roman" w:eastAsia="Dotum" w:hAnsi="Times New Roman" w:cs="Times New Roman"/>
          <w:sz w:val="24"/>
          <w:szCs w:val="24"/>
          <w:lang w:val="da-DK"/>
        </w:rPr>
        <w:t>mens</w:t>
      </w:r>
      <w:r w:rsidR="0072468C" w:rsidRP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FE7BBF" w:rsidRPr="00FE7BBF">
        <w:rPr>
          <w:rFonts w:ascii="Times New Roman" w:eastAsia="Dotum" w:hAnsi="Times New Roman" w:cs="Times New Roman"/>
          <w:sz w:val="24"/>
          <w:szCs w:val="24"/>
          <w:lang w:val="da-DK"/>
        </w:rPr>
        <w:t>hver fjerde gerne</w:t>
      </w:r>
      <w:r w:rsid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vil have at produktet er kompakt, diskret og passer ind i hjemmet. LG </w:t>
      </w:r>
      <w:proofErr w:type="spellStart"/>
      <w:r w:rsidR="00FE7BBF">
        <w:rPr>
          <w:rFonts w:ascii="Times New Roman" w:eastAsia="Dotum" w:hAnsi="Times New Roman" w:cs="Times New Roman"/>
          <w:sz w:val="24"/>
          <w:szCs w:val="24"/>
          <w:lang w:val="da-DK"/>
        </w:rPr>
        <w:t>Soundplate</w:t>
      </w:r>
      <w:proofErr w:type="spellEnd"/>
      <w:r w:rsid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fylder ekstremt lidt, og er meget nem at installere – enten trådløst eller med et enkelt kabel. Dette produkt er ganske enkelt skræddersyet til </w:t>
      </w:r>
      <w:r w:rsidR="00FE7BBF" w:rsidRPr="0011195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Danmarks </w:t>
      </w:r>
      <w:r w:rsidR="00FE7BBF" w:rsidRPr="007F6B9D">
        <w:rPr>
          <w:rFonts w:ascii="Times New Roman" w:eastAsia="Dotum" w:hAnsi="Times New Roman" w:cs="Times New Roman"/>
          <w:sz w:val="24"/>
          <w:szCs w:val="24"/>
          <w:lang w:val="da-DK"/>
        </w:rPr>
        <w:t>lyd-</w:t>
      </w:r>
      <w:r w:rsidR="00FE7BBF" w:rsidRPr="0011195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</w:t>
      </w:r>
      <w:r w:rsidR="00FE7BB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indretningsinteresserede befolkning</w:t>
      </w:r>
      <w:r w:rsidR="00625D87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2267AE" w:rsidRPr="00625D87" w:rsidRDefault="002267AE" w:rsidP="00B523D6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</w:p>
    <w:p w:rsidR="005C6289" w:rsidRPr="00817A7E" w:rsidRDefault="00625D87" w:rsidP="00B523D6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817A7E">
        <w:rPr>
          <w:rFonts w:ascii="Times New Roman" w:eastAsia="Dotum" w:hAnsi="Times New Roman" w:cs="Times New Roman"/>
          <w:b/>
          <w:sz w:val="24"/>
          <w:szCs w:val="24"/>
          <w:lang w:val="da-DK"/>
        </w:rPr>
        <w:t>Har du 35 millimeter</w:t>
      </w:r>
      <w:r w:rsidR="00817A7E" w:rsidRPr="00817A7E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til overs</w:t>
      </w:r>
      <w:r w:rsidRPr="00817A7E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til bedre lyd?</w:t>
      </w:r>
    </w:p>
    <w:p w:rsidR="00967980" w:rsidRPr="00967980" w:rsidRDefault="00967980" w:rsidP="00967980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I modsætning til traditionelle </w:t>
      </w:r>
      <w:proofErr w:type="spellStart"/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soundbars</w:t>
      </w:r>
      <w:proofErr w:type="spellEnd"/>
      <w:r w:rsidR="0011195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placeres LG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’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 </w:t>
      </w:r>
      <w:proofErr w:type="spellStart"/>
      <w:r w:rsidR="008C5DAC">
        <w:rPr>
          <w:rFonts w:ascii="Times New Roman" w:eastAsia="Dotum" w:hAnsi="Times New Roman" w:cs="Times New Roman"/>
          <w:sz w:val="24"/>
          <w:szCs w:val="24"/>
          <w:lang w:val="da-DK"/>
        </w:rPr>
        <w:t>Soundplate</w:t>
      </w:r>
      <w:proofErr w:type="spellEnd"/>
      <w:r w:rsidR="00E43E0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LAP340N ikke foran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, men under tv’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et. Modellen passer ti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l fjernsyn mellem 32-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55 tommer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 sparer plads på TV-bænken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LG LAP340N er en diskret designet </w:t>
      </w:r>
      <w:proofErr w:type="spellStart"/>
      <w:r w:rsidR="008C5DAC">
        <w:rPr>
          <w:rFonts w:ascii="Times New Roman" w:eastAsia="Dotum" w:hAnsi="Times New Roman" w:cs="Times New Roman"/>
          <w:sz w:val="24"/>
          <w:szCs w:val="24"/>
          <w:lang w:val="da-DK"/>
        </w:rPr>
        <w:t>Soundplate</w:t>
      </w:r>
      <w:proofErr w:type="spellEnd"/>
      <w:r w:rsidR="00E43E0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med 4.1-lyd på </w:t>
      </w:r>
      <w:r w:rsidR="00AD4A37" w:rsidRPr="00967980">
        <w:rPr>
          <w:rFonts w:ascii="Times New Roman" w:eastAsia="Dotum" w:hAnsi="Times New Roman" w:cs="Times New Roman"/>
          <w:sz w:val="24"/>
          <w:szCs w:val="24"/>
          <w:lang w:val="da-DK"/>
        </w:rPr>
        <w:t>1</w:t>
      </w:r>
      <w:r w:rsidR="00AD4A37">
        <w:rPr>
          <w:rFonts w:ascii="Times New Roman" w:eastAsia="Dotum" w:hAnsi="Times New Roman" w:cs="Times New Roman"/>
          <w:sz w:val="24"/>
          <w:szCs w:val="24"/>
          <w:lang w:val="da-DK"/>
        </w:rPr>
        <w:t>2</w:t>
      </w:r>
      <w:r w:rsidR="00AD4A37"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0 </w:t>
      </w:r>
      <w:r w:rsidR="0011195C">
        <w:rPr>
          <w:rFonts w:ascii="Times New Roman" w:eastAsia="Dotum" w:hAnsi="Times New Roman" w:cs="Times New Roman"/>
          <w:sz w:val="24"/>
          <w:szCs w:val="24"/>
          <w:lang w:val="da-DK"/>
        </w:rPr>
        <w:t>W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att og to indbyggede subwoofers. Det 35 millimeter høje system spreder lyden i flere retninger og giver en stærk og klar lyd for </w:t>
      </w:r>
      <w:proofErr w:type="spellStart"/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både</w:t>
      </w:r>
      <w:proofErr w:type="spellEnd"/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høje toner</w:t>
      </w:r>
      <w:r w:rsidR="0011195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11195C" w:rsidRPr="00967980">
        <w:rPr>
          <w:rFonts w:ascii="Times New Roman" w:eastAsia="Dotum" w:hAnsi="Times New Roman" w:cs="Times New Roman"/>
          <w:sz w:val="24"/>
          <w:szCs w:val="24"/>
          <w:lang w:val="da-DK"/>
        </w:rPr>
        <w:t>såvel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som de lave bastoner</w:t>
      </w:r>
    </w:p>
    <w:p w:rsidR="00967980" w:rsidRDefault="00967980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5C6289" w:rsidRPr="002B7348" w:rsidRDefault="000975E6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LAP340N </w:t>
      </w:r>
      <w:r w:rsidR="002B7348">
        <w:rPr>
          <w:rFonts w:ascii="Times New Roman" w:eastAsia="Dotum" w:hAnsi="Times New Roman" w:cs="Times New Roman"/>
          <w:sz w:val="24"/>
          <w:szCs w:val="24"/>
          <w:lang w:val="da-DK"/>
        </w:rPr>
        <w:t>er ud</w:t>
      </w:r>
      <w:r w:rsidR="00967980" w:rsidRPr="00967980">
        <w:rPr>
          <w:rFonts w:ascii="Times New Roman" w:eastAsia="Dotum" w:hAnsi="Times New Roman" w:cs="Times New Roman"/>
          <w:sz w:val="24"/>
          <w:szCs w:val="24"/>
          <w:lang w:val="da-DK"/>
        </w:rPr>
        <w:t>rustet</w:t>
      </w:r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med Wireless Sound </w:t>
      </w:r>
      <w:proofErr w:type="spellStart"/>
      <w:r w:rsidRPr="00967980">
        <w:rPr>
          <w:rFonts w:ascii="Times New Roman" w:eastAsia="Dotum" w:hAnsi="Times New Roman" w:cs="Times New Roman"/>
          <w:sz w:val="24"/>
          <w:szCs w:val="24"/>
          <w:lang w:val="da-DK"/>
        </w:rPr>
        <w:t>Sync</w:t>
      </w:r>
      <w:proofErr w:type="spellEnd"/>
      <w:r w:rsidR="00967980" w:rsidRPr="00967980">
        <w:rPr>
          <w:rFonts w:ascii="Times New Roman" w:eastAsia="Dotum" w:hAnsi="Times New Roman" w:cs="Times New Roman"/>
          <w:sz w:val="24"/>
          <w:szCs w:val="24"/>
          <w:lang w:val="da-DK"/>
        </w:rPr>
        <w:t>, der gør det muligt at tilslutte enheden</w:t>
      </w:r>
      <w:r w:rsidR="002B7348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trådløst til LG Smart TV-modeller med Magic Remote. Du kan endda </w:t>
      </w:r>
      <w:proofErr w:type="spellStart"/>
      <w:r w:rsidR="002B7348">
        <w:rPr>
          <w:rFonts w:ascii="Times New Roman" w:eastAsia="Dotum" w:hAnsi="Times New Roman" w:cs="Times New Roman"/>
          <w:sz w:val="24"/>
          <w:szCs w:val="24"/>
          <w:lang w:val="da-DK"/>
        </w:rPr>
        <w:t>streame</w:t>
      </w:r>
      <w:proofErr w:type="spellEnd"/>
      <w:r w:rsidR="002B7348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musik via Bluetooth fra din smartphone eller tablet til </w:t>
      </w:r>
      <w:r w:rsidRPr="002B7348">
        <w:rPr>
          <w:rFonts w:ascii="Times New Roman" w:eastAsia="Dotum" w:hAnsi="Times New Roman" w:cs="Times New Roman"/>
          <w:sz w:val="24"/>
          <w:szCs w:val="24"/>
          <w:lang w:val="da-DK"/>
        </w:rPr>
        <w:t>LAP340N.</w:t>
      </w:r>
      <w:r w:rsidR="00C8682D" w:rsidRPr="002B7348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5C6289" w:rsidRPr="002B7348" w:rsidRDefault="005C6289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9F350B" w:rsidRPr="00C648DA" w:rsidRDefault="00B97AE7" w:rsidP="009F350B">
      <w:pPr>
        <w:keepNext/>
        <w:keepLines/>
        <w:spacing w:line="360" w:lineRule="auto"/>
        <w:rPr>
          <w:rFonts w:eastAsia="Times New Roman"/>
          <w:b/>
          <w:lang w:val="da-DK"/>
        </w:rPr>
      </w:pPr>
      <w:r>
        <w:rPr>
          <w:rFonts w:eastAsia="Times New Roman"/>
          <w:b/>
          <w:lang w:val="da-DK"/>
        </w:rPr>
        <w:t>Højtopløste billeder</w:t>
      </w:r>
      <w:r w:rsidRPr="00C648DA">
        <w:rPr>
          <w:rFonts w:eastAsia="Times New Roman"/>
          <w:b/>
          <w:lang w:val="da-DK"/>
        </w:rPr>
        <w:t xml:space="preserve"> </w:t>
      </w:r>
      <w:r w:rsidR="00817A7E" w:rsidRPr="00C648DA">
        <w:rPr>
          <w:rFonts w:eastAsia="Times New Roman"/>
          <w:b/>
          <w:lang w:val="da-DK"/>
        </w:rPr>
        <w:t>og mere information</w:t>
      </w:r>
    </w:p>
    <w:p w:rsidR="005C6289" w:rsidRPr="002B7348" w:rsidRDefault="00B97AE7" w:rsidP="00B523D6">
      <w:pPr>
        <w:keepNext/>
        <w:keepLines/>
        <w:spacing w:line="360" w:lineRule="auto"/>
        <w:rPr>
          <w:rFonts w:eastAsia="Dotum"/>
          <w:lang w:val="da-DK"/>
        </w:rPr>
      </w:pPr>
      <w:r>
        <w:rPr>
          <w:rFonts w:eastAsia="Times New Roman"/>
          <w:lang w:val="da-DK"/>
        </w:rPr>
        <w:t>For at downloade højtopløste billeder af produktet bedes du venligst</w:t>
      </w:r>
      <w:r w:rsidR="002B7348" w:rsidRPr="002B7348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>gå ind på</w:t>
      </w:r>
      <w:r w:rsidR="002B7348" w:rsidRPr="002B7348">
        <w:rPr>
          <w:rFonts w:eastAsia="Times New Roman"/>
          <w:lang w:val="da-DK"/>
        </w:rPr>
        <w:t xml:space="preserve"> </w:t>
      </w:r>
      <w:hyperlink r:id="rId10" w:history="1">
        <w:r w:rsidR="002B7348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LG’</w:t>
        </w:r>
        <w:r w:rsidR="009F350B" w:rsidRPr="002B7348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s bil</w:t>
        </w:r>
        <w:r w:rsidR="002B7348" w:rsidRPr="002B7348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le</w:t>
        </w:r>
        <w:r w:rsidR="009F350B" w:rsidRPr="002B7348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darkiv</w:t>
        </w:r>
      </w:hyperlink>
      <w:r w:rsidR="009F350B" w:rsidRPr="002B7348">
        <w:rPr>
          <w:rFonts w:eastAsia="Times New Roman"/>
          <w:lang w:val="da-DK"/>
        </w:rPr>
        <w:t xml:space="preserve"> </w:t>
      </w:r>
      <w:r w:rsidR="002B7348" w:rsidRPr="002B7348">
        <w:rPr>
          <w:rFonts w:eastAsia="Times New Roman"/>
          <w:lang w:val="da-DK"/>
        </w:rPr>
        <w:t>og skriv</w:t>
      </w:r>
      <w:r>
        <w:rPr>
          <w:rFonts w:eastAsia="Times New Roman"/>
          <w:lang w:val="da-DK"/>
        </w:rPr>
        <w:t>e</w:t>
      </w:r>
      <w:r w:rsidR="002B7348" w:rsidRPr="002B7348">
        <w:rPr>
          <w:rFonts w:eastAsia="Times New Roman"/>
          <w:lang w:val="da-DK"/>
        </w:rPr>
        <w:t xml:space="preserve"> modelnavnet </w:t>
      </w:r>
      <w:r>
        <w:rPr>
          <w:rFonts w:eastAsia="Times New Roman"/>
          <w:lang w:val="da-DK"/>
        </w:rPr>
        <w:t>’</w:t>
      </w:r>
      <w:r w:rsidR="00736830" w:rsidRPr="002B7348">
        <w:rPr>
          <w:rFonts w:eastAsia="Dotum"/>
          <w:lang w:val="da-DK"/>
        </w:rPr>
        <w:t>LAP340N</w:t>
      </w:r>
      <w:r>
        <w:rPr>
          <w:rFonts w:eastAsia="Dotum"/>
          <w:lang w:val="da-DK"/>
        </w:rPr>
        <w:t>’</w:t>
      </w:r>
      <w:r w:rsidR="00736830" w:rsidRPr="002B7348">
        <w:rPr>
          <w:rFonts w:eastAsia="Times New Roman"/>
          <w:lang w:val="da-DK"/>
        </w:rPr>
        <w:t xml:space="preserve"> </w:t>
      </w:r>
      <w:r w:rsidR="009F350B" w:rsidRPr="002B7348">
        <w:rPr>
          <w:rFonts w:eastAsia="Times New Roman"/>
          <w:lang w:val="da-DK"/>
        </w:rPr>
        <w:t xml:space="preserve">i </w:t>
      </w:r>
      <w:r w:rsidR="002B7348">
        <w:rPr>
          <w:rFonts w:eastAsia="Times New Roman"/>
          <w:lang w:val="da-DK"/>
        </w:rPr>
        <w:t>søgemenuen til venstre</w:t>
      </w:r>
      <w:r w:rsidR="009F350B" w:rsidRPr="002B7348">
        <w:rPr>
          <w:rFonts w:eastAsia="Times New Roman"/>
          <w:lang w:val="da-DK"/>
        </w:rPr>
        <w:t>.</w:t>
      </w:r>
      <w:r w:rsidR="002A0280" w:rsidRPr="002B7348">
        <w:rPr>
          <w:rFonts w:eastAsia="Times New Roman"/>
          <w:lang w:val="da-DK"/>
        </w:rPr>
        <w:t xml:space="preserve"> </w:t>
      </w:r>
      <w:r w:rsidR="002B7348">
        <w:rPr>
          <w:rFonts w:eastAsia="Times New Roman"/>
          <w:lang w:val="da-DK"/>
        </w:rPr>
        <w:t>For yderligere information omkring undersøgelsen,</w:t>
      </w:r>
      <w:r w:rsidR="005405FA">
        <w:rPr>
          <w:rFonts w:eastAsia="Times New Roman"/>
          <w:lang w:val="da-DK"/>
        </w:rPr>
        <w:t xml:space="preserve"> så</w:t>
      </w:r>
      <w:r w:rsidR="002B7348">
        <w:rPr>
          <w:rFonts w:eastAsia="Times New Roman"/>
          <w:lang w:val="da-DK"/>
        </w:rPr>
        <w:t xml:space="preserve"> kan hele rapporten</w:t>
      </w:r>
      <w:r w:rsidR="0072468C">
        <w:rPr>
          <w:rFonts w:eastAsia="Times New Roman"/>
          <w:lang w:val="da-DK"/>
        </w:rPr>
        <w:t xml:space="preserve"> findes</w:t>
      </w:r>
      <w:r w:rsidR="002B7348">
        <w:rPr>
          <w:rFonts w:eastAsia="Times New Roman"/>
          <w:lang w:val="da-DK"/>
        </w:rPr>
        <w:t xml:space="preserve"> på LG’s presserum.</w:t>
      </w:r>
      <w:r w:rsidR="008C6BCC" w:rsidRPr="002B7348">
        <w:rPr>
          <w:rFonts w:eastAsia="Times New Roman"/>
          <w:lang w:val="da-DK"/>
        </w:rPr>
        <w:t xml:space="preserve"> </w:t>
      </w:r>
    </w:p>
    <w:p w:rsidR="005C6289" w:rsidRPr="002B7348" w:rsidRDefault="005C6289" w:rsidP="00B523D6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737BFD" w:rsidRPr="00C648DA" w:rsidRDefault="00817A7E" w:rsidP="00737BFD">
      <w:pPr>
        <w:kinsoku w:val="0"/>
        <w:overflowPunct w:val="0"/>
        <w:spacing w:line="360" w:lineRule="auto"/>
        <w:rPr>
          <w:rFonts w:eastAsia="Batang"/>
          <w:lang w:val="da-DK" w:eastAsia="ko-KR"/>
        </w:rPr>
      </w:pPr>
      <w:r w:rsidRPr="00C648DA">
        <w:rPr>
          <w:rFonts w:eastAsia="Malgun Gothic"/>
          <w:b/>
          <w:lang w:val="da-DK" w:eastAsia="ko-KR"/>
        </w:rPr>
        <w:t>Pris og tilgængelighed</w:t>
      </w:r>
    </w:p>
    <w:p w:rsidR="00B97AE7" w:rsidRPr="00C648DA" w:rsidRDefault="00B97AE7" w:rsidP="00B97AE7">
      <w:pPr>
        <w:kinsoku w:val="0"/>
        <w:overflowPunct w:val="0"/>
        <w:autoSpaceDE w:val="0"/>
        <w:autoSpaceDN w:val="0"/>
        <w:spacing w:line="360" w:lineRule="auto"/>
        <w:rPr>
          <w:rFonts w:eastAsia="Malgun Gothic"/>
          <w:lang w:val="da-DK" w:eastAsia="ko-KR"/>
        </w:rPr>
      </w:pPr>
      <w:r w:rsidRPr="00C648DA">
        <w:rPr>
          <w:rFonts w:eastAsia="Malgun Gothic"/>
          <w:lang w:val="da-DK" w:eastAsia="ko-KR"/>
        </w:rPr>
        <w:t xml:space="preserve">Vejledende udsalgspris for </w:t>
      </w:r>
      <w:r w:rsidRPr="00C648DA">
        <w:rPr>
          <w:rFonts w:eastAsia="Dotum"/>
          <w:lang w:val="da-DK"/>
        </w:rPr>
        <w:t>LG LAP340N</w:t>
      </w:r>
      <w:r w:rsidR="005405FA">
        <w:rPr>
          <w:rFonts w:eastAsia="Dotum"/>
          <w:lang w:val="da-DK"/>
        </w:rPr>
        <w:t xml:space="preserve"> (sort) og LAP341N (sølv)</w:t>
      </w:r>
      <w:r w:rsidRPr="00C648DA">
        <w:rPr>
          <w:rFonts w:eastAsia="Dotum"/>
          <w:lang w:val="da-DK"/>
        </w:rPr>
        <w:t xml:space="preserve"> </w:t>
      </w:r>
      <w:r w:rsidRPr="00C648DA">
        <w:rPr>
          <w:rFonts w:eastAsia="Batang"/>
          <w:lang w:val="da-DK" w:eastAsia="ko-KR"/>
        </w:rPr>
        <w:t xml:space="preserve">er </w:t>
      </w:r>
      <w:r w:rsidR="005405FA" w:rsidRPr="007F6B9D">
        <w:rPr>
          <w:rFonts w:eastAsia="Malgun Gothic"/>
          <w:lang w:val="da-DK" w:eastAsia="ko-KR"/>
        </w:rPr>
        <w:t>3499</w:t>
      </w:r>
      <w:r w:rsidRPr="007F6B9D">
        <w:rPr>
          <w:rFonts w:eastAsia="Malgun Gothic"/>
          <w:lang w:val="da-DK" w:eastAsia="ko-KR"/>
        </w:rPr>
        <w:t xml:space="preserve"> kr</w:t>
      </w:r>
      <w:r w:rsidR="001B65B5">
        <w:rPr>
          <w:rFonts w:eastAsia="Malgun Gothic"/>
          <w:lang w:val="da-DK" w:eastAsia="ko-KR"/>
        </w:rPr>
        <w:t>.</w:t>
      </w:r>
      <w:r w:rsidRPr="00C648DA">
        <w:rPr>
          <w:rFonts w:eastAsia="Malgun Gothic"/>
          <w:lang w:val="da-DK" w:eastAsia="ko-KR"/>
        </w:rPr>
        <w:t xml:space="preserve"> inklusiv moms og </w:t>
      </w:r>
      <w:r>
        <w:rPr>
          <w:rFonts w:eastAsia="Malgun Gothic"/>
          <w:lang w:val="da-DK" w:eastAsia="ko-KR"/>
        </w:rPr>
        <w:t>modellen er tilgængelig i danske butikker nu.</w:t>
      </w:r>
      <w:r w:rsidRPr="00C648DA">
        <w:rPr>
          <w:rFonts w:eastAsia="Malgun Gothic"/>
          <w:lang w:val="da-DK" w:eastAsia="ko-KR"/>
        </w:rPr>
        <w:t xml:space="preserve"> </w:t>
      </w:r>
      <w:r>
        <w:rPr>
          <w:rFonts w:eastAsia="Malgun Gothic"/>
          <w:lang w:val="da-DK" w:eastAsia="ko-KR"/>
        </w:rPr>
        <w:t xml:space="preserve">  </w:t>
      </w:r>
    </w:p>
    <w:p w:rsidR="00E43E04" w:rsidRPr="00C648DA" w:rsidRDefault="00E43E04" w:rsidP="007D1287">
      <w:pPr>
        <w:pStyle w:val="NormalWeb"/>
        <w:spacing w:line="360" w:lineRule="auto"/>
        <w:jc w:val="both"/>
        <w:rPr>
          <w:rStyle w:val="Strong"/>
          <w:rFonts w:ascii="Times New Roman" w:eastAsia="Dotum" w:hAnsi="Times New Roman"/>
          <w:sz w:val="24"/>
          <w:szCs w:val="24"/>
          <w:lang w:val="da-DK"/>
        </w:rPr>
      </w:pPr>
    </w:p>
    <w:p w:rsidR="00CD4AB0" w:rsidRPr="001B65B5" w:rsidRDefault="00CD4AB0" w:rsidP="00CD4AB0">
      <w:pPr>
        <w:rPr>
          <w:rFonts w:eastAsia="Dotum"/>
          <w:b/>
          <w:lang w:val="da-DK" w:eastAsia="ko-KR"/>
        </w:rPr>
      </w:pPr>
      <w:r w:rsidRPr="001B65B5">
        <w:rPr>
          <w:rFonts w:eastAsia="Dotum"/>
          <w:b/>
          <w:lang w:val="da-DK" w:eastAsia="ko-KR"/>
        </w:rPr>
        <w:t>*</w:t>
      </w:r>
      <w:r w:rsidR="00E43E04" w:rsidRPr="001B65B5">
        <w:rPr>
          <w:rFonts w:eastAsia="Dotum"/>
          <w:b/>
          <w:lang w:val="da-DK" w:eastAsia="ko-KR"/>
        </w:rPr>
        <w:t>Om undersøgelsen</w:t>
      </w:r>
    </w:p>
    <w:p w:rsidR="007F6B9D" w:rsidRDefault="00E43E04" w:rsidP="00CD4AB0">
      <w:pPr>
        <w:autoSpaceDE w:val="0"/>
        <w:autoSpaceDN w:val="0"/>
        <w:adjustRightInd w:val="0"/>
        <w:rPr>
          <w:rFonts w:eastAsia="Dotum"/>
          <w:sz w:val="20"/>
          <w:lang w:val="da-DK" w:eastAsia="ko-KR"/>
        </w:rPr>
      </w:pPr>
      <w:r w:rsidRPr="001B65B5">
        <w:rPr>
          <w:rFonts w:eastAsia="Dotum"/>
          <w:sz w:val="20"/>
          <w:lang w:val="da-DK" w:eastAsia="ko-KR"/>
        </w:rPr>
        <w:t xml:space="preserve">Undersøgelsen er gennemført af analyseinstituttet </w:t>
      </w:r>
      <w:proofErr w:type="spellStart"/>
      <w:r w:rsidRPr="001B65B5">
        <w:rPr>
          <w:rFonts w:eastAsia="Dotum"/>
          <w:sz w:val="20"/>
          <w:lang w:val="da-DK" w:eastAsia="ko-KR"/>
        </w:rPr>
        <w:t>Yougov</w:t>
      </w:r>
      <w:proofErr w:type="spellEnd"/>
      <w:r w:rsidRPr="001B65B5">
        <w:rPr>
          <w:rFonts w:eastAsia="Dotum"/>
          <w:sz w:val="20"/>
          <w:lang w:val="da-DK" w:eastAsia="ko-KR"/>
        </w:rPr>
        <w:t xml:space="preserve"> fra den 1</w:t>
      </w:r>
      <w:r w:rsidR="001B65B5">
        <w:rPr>
          <w:rFonts w:eastAsia="Dotum"/>
          <w:sz w:val="20"/>
          <w:lang w:val="da-DK" w:eastAsia="ko-KR"/>
        </w:rPr>
        <w:t>3</w:t>
      </w:r>
      <w:r w:rsidRPr="001B65B5">
        <w:rPr>
          <w:rFonts w:eastAsia="Dotum"/>
          <w:sz w:val="20"/>
          <w:lang w:val="da-DK" w:eastAsia="ko-KR"/>
        </w:rPr>
        <w:t>.</w:t>
      </w:r>
      <w:r w:rsidRPr="00D97BF4">
        <w:rPr>
          <w:rFonts w:eastAsia="Dotum"/>
          <w:sz w:val="20"/>
          <w:lang w:val="da-DK" w:eastAsia="ko-KR"/>
        </w:rPr>
        <w:t xml:space="preserve">-14. </w:t>
      </w:r>
      <w:r w:rsidR="00EC7B9B" w:rsidRPr="001B65B5">
        <w:rPr>
          <w:rFonts w:eastAsia="Dotum"/>
          <w:sz w:val="20"/>
          <w:lang w:val="da-DK" w:eastAsia="ko-KR"/>
        </w:rPr>
        <w:t>N</w:t>
      </w:r>
      <w:r w:rsidRPr="001B65B5">
        <w:rPr>
          <w:rFonts w:eastAsia="Dotum"/>
          <w:sz w:val="20"/>
          <w:lang w:val="da-DK" w:eastAsia="ko-KR"/>
        </w:rPr>
        <w:t>ovember</w:t>
      </w:r>
      <w:r w:rsidR="00EC7B9B" w:rsidRPr="001B65B5">
        <w:rPr>
          <w:rFonts w:eastAsia="Dotum"/>
          <w:sz w:val="20"/>
          <w:lang w:val="da-DK" w:eastAsia="ko-KR"/>
        </w:rPr>
        <w:t xml:space="preserve"> 2013</w:t>
      </w:r>
      <w:r w:rsidR="00D97BF4">
        <w:rPr>
          <w:rFonts w:eastAsia="Dotum"/>
          <w:sz w:val="20"/>
          <w:lang w:val="da-DK" w:eastAsia="ko-KR"/>
        </w:rPr>
        <w:t>. Mere</w:t>
      </w:r>
      <w:r w:rsidR="00EC7B9B" w:rsidRPr="001B65B5">
        <w:rPr>
          <w:rFonts w:eastAsia="Dotum"/>
          <w:sz w:val="20"/>
          <w:lang w:val="da-DK" w:eastAsia="ko-KR"/>
        </w:rPr>
        <w:t xml:space="preserve"> end 4.000 mænd og kvinder i alderen </w:t>
      </w:r>
      <w:r w:rsidR="00313B08" w:rsidRPr="00313B08">
        <w:rPr>
          <w:rFonts w:eastAsia="Dotum"/>
          <w:sz w:val="20"/>
          <w:lang w:val="da-DK" w:eastAsia="ko-KR"/>
        </w:rPr>
        <w:t xml:space="preserve">18-74 år </w:t>
      </w:r>
      <w:r w:rsidR="00313B08">
        <w:rPr>
          <w:rFonts w:eastAsia="Dotum"/>
          <w:sz w:val="20"/>
          <w:lang w:val="da-DK" w:eastAsia="ko-KR"/>
        </w:rPr>
        <w:t>fra</w:t>
      </w:r>
      <w:r w:rsidR="00EC7B9B" w:rsidRPr="001B65B5">
        <w:rPr>
          <w:rFonts w:eastAsia="Dotum"/>
          <w:sz w:val="20"/>
          <w:lang w:val="da-DK" w:eastAsia="ko-KR"/>
        </w:rPr>
        <w:t xml:space="preserve"> Sverige, Norge, Danmark og Finland</w:t>
      </w:r>
      <w:r w:rsidR="00D97BF4">
        <w:rPr>
          <w:rFonts w:eastAsia="Dotum"/>
          <w:sz w:val="20"/>
          <w:lang w:val="da-DK" w:eastAsia="ko-KR"/>
        </w:rPr>
        <w:t xml:space="preserve"> deltog i undersøgelsen</w:t>
      </w:r>
      <w:r w:rsidR="00EC7B9B" w:rsidRPr="001B65B5">
        <w:rPr>
          <w:rFonts w:eastAsia="Dotum"/>
          <w:sz w:val="20"/>
          <w:lang w:val="da-DK" w:eastAsia="ko-KR"/>
        </w:rPr>
        <w:t>.</w:t>
      </w:r>
      <w:r w:rsidR="00FD6552">
        <w:rPr>
          <w:rFonts w:eastAsia="Dotum"/>
          <w:sz w:val="20"/>
          <w:lang w:val="da-DK" w:eastAsia="ko-KR"/>
        </w:rPr>
        <w:t xml:space="preserve"> </w:t>
      </w:r>
      <w:r w:rsidR="00FD6552" w:rsidRPr="004A26BA">
        <w:rPr>
          <w:rFonts w:eastAsia="Dotum"/>
          <w:sz w:val="20"/>
          <w:lang w:val="da-DK" w:eastAsia="ko-KR"/>
        </w:rPr>
        <w:t>T</w:t>
      </w:r>
      <w:r w:rsidR="00313B08" w:rsidRPr="001B65B5">
        <w:rPr>
          <w:rFonts w:eastAsia="Dotum"/>
          <w:sz w:val="20"/>
          <w:lang w:val="da-DK" w:eastAsia="ko-KR"/>
        </w:rPr>
        <w:t xml:space="preserve">allene </w:t>
      </w:r>
      <w:r w:rsidR="005405FA">
        <w:rPr>
          <w:rFonts w:eastAsia="Dotum"/>
          <w:sz w:val="20"/>
          <w:lang w:val="da-DK" w:eastAsia="ko-KR"/>
        </w:rPr>
        <w:t>i</w:t>
      </w:r>
      <w:r w:rsidR="005405FA" w:rsidRPr="001B65B5">
        <w:rPr>
          <w:rFonts w:eastAsia="Dotum"/>
          <w:sz w:val="20"/>
          <w:lang w:val="da-DK" w:eastAsia="ko-KR"/>
        </w:rPr>
        <w:t xml:space="preserve"> </w:t>
      </w:r>
      <w:r w:rsidR="00FD6552" w:rsidRPr="001B65B5">
        <w:rPr>
          <w:rFonts w:eastAsia="Dotum"/>
          <w:sz w:val="20"/>
          <w:lang w:val="da-DK" w:eastAsia="ko-KR"/>
        </w:rPr>
        <w:t xml:space="preserve">denne </w:t>
      </w:r>
      <w:r w:rsidR="00B40AE8">
        <w:rPr>
          <w:rFonts w:eastAsia="Dotum"/>
          <w:sz w:val="20"/>
          <w:lang w:val="da-DK" w:eastAsia="ko-KR"/>
        </w:rPr>
        <w:t>pressemeddelelse</w:t>
      </w:r>
      <w:r w:rsidR="00B40AE8" w:rsidRPr="001B65B5">
        <w:rPr>
          <w:rFonts w:eastAsia="Dotum"/>
          <w:sz w:val="20"/>
          <w:lang w:val="da-DK" w:eastAsia="ko-KR"/>
        </w:rPr>
        <w:t xml:space="preserve"> </w:t>
      </w:r>
      <w:r w:rsidR="00FD6552" w:rsidRPr="001B65B5">
        <w:rPr>
          <w:rFonts w:eastAsia="Dotum"/>
          <w:sz w:val="20"/>
          <w:lang w:val="da-DK" w:eastAsia="ko-KR"/>
        </w:rPr>
        <w:t>stammer fra Danmark</w:t>
      </w:r>
      <w:r w:rsidR="00313B08" w:rsidRPr="001B65B5">
        <w:rPr>
          <w:rFonts w:eastAsia="Dotum"/>
          <w:sz w:val="20"/>
          <w:lang w:val="da-DK" w:eastAsia="ko-KR"/>
        </w:rPr>
        <w:t xml:space="preserve">. </w:t>
      </w:r>
      <w:r w:rsidR="00D97BF4" w:rsidRPr="00D97BF4">
        <w:rPr>
          <w:rFonts w:eastAsia="Dotum"/>
          <w:sz w:val="20"/>
          <w:lang w:val="da-DK" w:eastAsia="ko-KR"/>
        </w:rPr>
        <w:t>Formålet var at kortlægge de nordiske forbruge</w:t>
      </w:r>
      <w:r w:rsidR="00D97BF4">
        <w:rPr>
          <w:rFonts w:eastAsia="Dotum"/>
          <w:sz w:val="20"/>
          <w:lang w:val="da-DK" w:eastAsia="ko-KR"/>
        </w:rPr>
        <w:t>res tv-vaner i forhold til lyd</w:t>
      </w:r>
      <w:r w:rsidR="00D97BF4" w:rsidRPr="00D97BF4">
        <w:rPr>
          <w:rFonts w:eastAsia="Dotum"/>
          <w:sz w:val="20"/>
          <w:lang w:val="da-DK" w:eastAsia="ko-KR"/>
        </w:rPr>
        <w:t xml:space="preserve">oplevelsen og måder at bruge produkter, såsom fjernsyn og tilhørende </w:t>
      </w:r>
      <w:r w:rsidR="00D97BF4">
        <w:rPr>
          <w:rFonts w:eastAsia="Dotum"/>
          <w:sz w:val="20"/>
          <w:lang w:val="da-DK" w:eastAsia="ko-KR"/>
        </w:rPr>
        <w:t>lyd</w:t>
      </w:r>
      <w:r w:rsidR="00D97BF4" w:rsidRPr="00D97BF4">
        <w:rPr>
          <w:rFonts w:eastAsia="Dotum"/>
          <w:sz w:val="20"/>
          <w:lang w:val="da-DK" w:eastAsia="ko-KR"/>
        </w:rPr>
        <w:t>løsninger</w:t>
      </w:r>
      <w:r w:rsidR="004A26BA">
        <w:rPr>
          <w:rFonts w:eastAsia="Dotum"/>
          <w:sz w:val="20"/>
          <w:lang w:val="da-DK" w:eastAsia="ko-KR"/>
        </w:rPr>
        <w:t xml:space="preserve">. </w:t>
      </w:r>
      <w:r w:rsidR="004A26BA" w:rsidRPr="00D97BF4">
        <w:rPr>
          <w:rFonts w:eastAsia="Dotum"/>
          <w:sz w:val="20"/>
          <w:lang w:val="da-DK" w:eastAsia="ko-KR"/>
        </w:rPr>
        <w:t>Data er vægtet ud fra kriterierne køn, alder og region</w:t>
      </w:r>
      <w:r w:rsidR="00D97BF4" w:rsidRPr="001B65B5">
        <w:rPr>
          <w:rFonts w:eastAsia="Dotum"/>
          <w:sz w:val="20"/>
          <w:lang w:val="da-DK" w:eastAsia="ko-KR"/>
        </w:rPr>
        <w:t xml:space="preserve"> på baggrund af en model fra </w:t>
      </w:r>
      <w:r w:rsidR="001B65B5">
        <w:rPr>
          <w:rFonts w:eastAsia="Dotum"/>
          <w:sz w:val="20"/>
          <w:lang w:val="da-DK" w:eastAsia="ko-KR"/>
        </w:rPr>
        <w:t>Danmarks Statistik</w:t>
      </w:r>
      <w:r w:rsidR="00D97BF4" w:rsidRPr="001B65B5">
        <w:rPr>
          <w:rFonts w:eastAsia="Dotum"/>
          <w:sz w:val="20"/>
          <w:lang w:val="da-DK" w:eastAsia="ko-KR"/>
        </w:rPr>
        <w:t>, så resultaterne er repræsentative for befolkningen i forhold til det totale antal personer der har deltaget i undersøgelsen.</w:t>
      </w:r>
      <w:r w:rsidR="00D97BF4">
        <w:rPr>
          <w:rFonts w:eastAsia="Dotum"/>
          <w:sz w:val="20"/>
          <w:lang w:val="da-DK" w:eastAsia="ko-KR"/>
        </w:rPr>
        <w:t xml:space="preserve"> </w:t>
      </w:r>
      <w:r w:rsidR="00D97BF4" w:rsidRPr="00D97BF4">
        <w:rPr>
          <w:rFonts w:eastAsia="Dotum"/>
          <w:sz w:val="20"/>
          <w:lang w:val="da-DK" w:eastAsia="ko-KR"/>
        </w:rPr>
        <w:t xml:space="preserve">Hele undersøgelsen kan findes på </w:t>
      </w:r>
    </w:p>
    <w:p w:rsidR="00B4317A" w:rsidRDefault="00B4317A" w:rsidP="00CD4AB0">
      <w:pPr>
        <w:autoSpaceDE w:val="0"/>
        <w:autoSpaceDN w:val="0"/>
        <w:adjustRightInd w:val="0"/>
        <w:rPr>
          <w:rFonts w:eastAsia="Dotum"/>
          <w:sz w:val="20"/>
          <w:lang w:val="da-DK" w:eastAsia="ko-KR"/>
        </w:rPr>
      </w:pPr>
      <w:hyperlink r:id="rId11" w:history="1">
        <w:r w:rsidRPr="00F234F8">
          <w:rPr>
            <w:rStyle w:val="Hyperlink"/>
            <w:rFonts w:ascii="Times New Roman" w:eastAsia="Dotum" w:hAnsi="Times New Roman"/>
            <w:lang w:val="da-DK" w:eastAsia="ko-KR"/>
          </w:rPr>
          <w:t>http://www.mynewsdesk.com/dk/lg_electronics_nordic_ab__/documents/soundplate-research-2013-31729</w:t>
        </w:r>
      </w:hyperlink>
    </w:p>
    <w:p w:rsidR="00B4317A" w:rsidRDefault="00B4317A" w:rsidP="00CD4AB0">
      <w:pPr>
        <w:autoSpaceDE w:val="0"/>
        <w:autoSpaceDN w:val="0"/>
        <w:adjustRightInd w:val="0"/>
        <w:rPr>
          <w:rFonts w:eastAsia="Dotum"/>
          <w:sz w:val="20"/>
          <w:lang w:val="da-DK" w:eastAsia="ko-KR"/>
        </w:rPr>
      </w:pPr>
    </w:p>
    <w:p w:rsidR="00CD4AB0" w:rsidRPr="001B65B5" w:rsidRDefault="00CD4AB0" w:rsidP="00CD4AB0">
      <w:pPr>
        <w:autoSpaceDE w:val="0"/>
        <w:autoSpaceDN w:val="0"/>
        <w:adjustRightInd w:val="0"/>
        <w:rPr>
          <w:rFonts w:eastAsia="Dotum"/>
          <w:sz w:val="20"/>
          <w:lang w:val="da-DK" w:eastAsia="ko-KR"/>
        </w:rPr>
      </w:pPr>
    </w:p>
    <w:p w:rsidR="00AC16BD" w:rsidRPr="001B65B5" w:rsidRDefault="00AC16BD" w:rsidP="00CE644B">
      <w:pPr>
        <w:pStyle w:val="NormalWeb"/>
        <w:spacing w:before="0" w:after="0"/>
        <w:jc w:val="both"/>
        <w:rPr>
          <w:rStyle w:val="Strong"/>
          <w:rFonts w:ascii="Times New Roman" w:eastAsia="Dotum" w:hAnsi="Times New Roman"/>
          <w:lang w:val="da-DK"/>
        </w:rPr>
      </w:pPr>
      <w:r w:rsidRPr="001B65B5">
        <w:rPr>
          <w:rStyle w:val="Strong"/>
          <w:rFonts w:ascii="Times New Roman" w:eastAsia="Dotum" w:hAnsi="Times New Roman"/>
          <w:lang w:val="da-DK"/>
        </w:rPr>
        <w:br/>
      </w:r>
    </w:p>
    <w:p w:rsidR="002365A1" w:rsidRPr="007F6B9D" w:rsidRDefault="005C6289" w:rsidP="002365A1">
      <w:pPr>
        <w:jc w:val="center"/>
      </w:pPr>
      <w:r w:rsidRPr="007F6B9D">
        <w:t># # #</w:t>
      </w:r>
    </w:p>
    <w:p w:rsidR="002365A1" w:rsidRPr="007F6B9D" w:rsidRDefault="00D97BF4" w:rsidP="002365A1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  <w:r w:rsidRPr="00D00D3D">
        <w:rPr>
          <w:b/>
          <w:bCs/>
          <w:color w:val="CC0066"/>
          <w:sz w:val="18"/>
          <w:szCs w:val="18"/>
        </w:rPr>
        <w:t>Om LG Electronics</w:t>
      </w:r>
      <w:r w:rsidRPr="00D00D3D">
        <w:rPr>
          <w:b/>
          <w:bCs/>
          <w:color w:val="CC0066"/>
          <w:sz w:val="18"/>
          <w:szCs w:val="18"/>
        </w:rPr>
        <w:br/>
      </w:r>
      <w:r w:rsidRPr="00D00D3D">
        <w:rPr>
          <w:rFonts w:eastAsia="Malgun Gothic"/>
          <w:sz w:val="18"/>
          <w:szCs w:val="18"/>
        </w:rPr>
        <w:t xml:space="preserve">LG Electronics, Inc. </w:t>
      </w:r>
      <w:r w:rsidRPr="004328F8">
        <w:rPr>
          <w:rFonts w:eastAsia="Malgun Gothic"/>
          <w:sz w:val="18"/>
          <w:szCs w:val="18"/>
          <w:lang w:val="da-DK"/>
        </w:rPr>
        <w:t xml:space="preserve">(KSE: 066570.KS) er en </w:t>
      </w:r>
      <w:proofErr w:type="gramStart"/>
      <w:r w:rsidRPr="004328F8">
        <w:rPr>
          <w:rFonts w:eastAsia="Malgun Gothic"/>
          <w:sz w:val="18"/>
          <w:szCs w:val="18"/>
          <w:lang w:val="da-DK"/>
        </w:rPr>
        <w:t>af</w:t>
      </w:r>
      <w:proofErr w:type="gramEnd"/>
      <w:r w:rsidRPr="004328F8">
        <w:rPr>
          <w:rFonts w:eastAsia="Malgun Gothic"/>
          <w:sz w:val="18"/>
          <w:szCs w:val="18"/>
          <w:lang w:val="da-DK"/>
        </w:rPr>
        <w:t xml:space="preserve"> verdens største og mest innovative leverandører af forbrugerelektronik, hårde hvidevarer og mobil kommunikation med 87 000 ansatte fordelt på 113 kontorer rundt om i verden. LG opnåede en global omsætning på 44.229 milliarder USD i 2012. LG Electronics består af fem forretningsenheder – Home Entertainment, Mobile Communications, Home Appliance og Air </w:t>
      </w:r>
      <w:proofErr w:type="spellStart"/>
      <w:r w:rsidRPr="004328F8">
        <w:rPr>
          <w:rFonts w:eastAsia="Malgun Gothic"/>
          <w:sz w:val="18"/>
          <w:szCs w:val="18"/>
          <w:lang w:val="da-DK"/>
        </w:rPr>
        <w:t>Conditioning</w:t>
      </w:r>
      <w:proofErr w:type="spellEnd"/>
      <w:r w:rsidRPr="004328F8">
        <w:rPr>
          <w:rFonts w:eastAsia="Malgun Gothic"/>
          <w:sz w:val="18"/>
          <w:szCs w:val="18"/>
          <w:lang w:val="da-DK"/>
        </w:rPr>
        <w:t xml:space="preserve"> &amp; Energy Solutions og </w:t>
      </w:r>
      <w:proofErr w:type="spellStart"/>
      <w:r w:rsidRPr="004328F8">
        <w:rPr>
          <w:rFonts w:eastAsia="Malgun Gothic"/>
          <w:sz w:val="18"/>
          <w:szCs w:val="18"/>
          <w:lang w:val="da-DK"/>
        </w:rPr>
        <w:t>Vehicle</w:t>
      </w:r>
      <w:proofErr w:type="spellEnd"/>
      <w:r w:rsidRPr="004328F8">
        <w:rPr>
          <w:rFonts w:eastAsia="Malgun Gothic"/>
          <w:sz w:val="18"/>
          <w:szCs w:val="18"/>
          <w:lang w:val="da-DK"/>
        </w:rPr>
        <w:t xml:space="preserve"> Components – og er en af verdens største producenter af fladskærme, mobiltelefoner, luftvarmepumper, vaskemaskiner og køleskabe. LG Electronics har eksisteret i Norden siden oktober 1999. Den nordiske omsætning i 2012 beløb sig til ca. 1,7 mia. SEK. For mere information, besøg www.lg.com.</w:t>
      </w:r>
      <w:r w:rsidRPr="004328F8">
        <w:rPr>
          <w:rFonts w:eastAsia="Malgun Gothic"/>
          <w:sz w:val="18"/>
          <w:szCs w:val="18"/>
          <w:lang w:val="da-DK"/>
        </w:rPr>
        <w:br/>
      </w:r>
    </w:p>
    <w:p w:rsidR="00E43E04" w:rsidRDefault="00D97BF4" w:rsidP="00E43E04">
      <w:pPr>
        <w:rPr>
          <w:rFonts w:eastAsia="Malgun Gothic"/>
          <w:sz w:val="18"/>
          <w:szCs w:val="18"/>
          <w:lang w:val="da-DK"/>
        </w:rPr>
      </w:pPr>
      <w:r w:rsidRPr="001559A5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Pr="001559A5">
        <w:rPr>
          <w:b/>
          <w:bCs/>
          <w:color w:val="CC0066"/>
          <w:sz w:val="18"/>
          <w:szCs w:val="18"/>
          <w:lang w:val="da-DK"/>
        </w:rPr>
        <w:br/>
      </w:r>
      <w:r w:rsidRPr="001559A5">
        <w:rPr>
          <w:rFonts w:eastAsia="Malgun Gothic"/>
          <w:sz w:val="18"/>
          <w:szCs w:val="18"/>
          <w:lang w:val="da-DK"/>
        </w:rPr>
        <w:t xml:space="preserve">LG Home Entertainment Company (HE) er en ledende global producent af tv-apparater, monitorer, kommercielle skærme, audio- og videoprodukter, computere og sikkerhedssystemer. LG stræber </w:t>
      </w:r>
      <w:r>
        <w:rPr>
          <w:rFonts w:eastAsia="Malgun Gothic"/>
          <w:sz w:val="18"/>
          <w:szCs w:val="18"/>
          <w:lang w:val="da-DK"/>
        </w:rPr>
        <w:t>altid efter at drive teknikken</w:t>
      </w:r>
      <w:r w:rsidRPr="001559A5">
        <w:rPr>
          <w:rFonts w:eastAsia="Malgun Gothic"/>
          <w:sz w:val="18"/>
          <w:szCs w:val="18"/>
          <w:lang w:val="da-DK"/>
        </w:rPr>
        <w:t xml:space="preserve"> fremad med fokus på at udvikle produkter med smarte funktioner i </w:t>
      </w:r>
      <w:r>
        <w:rPr>
          <w:rFonts w:eastAsia="Malgun Gothic"/>
          <w:sz w:val="18"/>
          <w:szCs w:val="18"/>
          <w:lang w:val="da-DK"/>
        </w:rPr>
        <w:t>stilrene</w:t>
      </w:r>
      <w:r w:rsidRPr="001559A5">
        <w:rPr>
          <w:rFonts w:eastAsia="Malgun Gothic"/>
          <w:sz w:val="18"/>
          <w:szCs w:val="18"/>
          <w:lang w:val="da-DK"/>
        </w:rPr>
        <w:t xml:space="preserve"> designs, som imødegår forbrugernes behov. LG’s forbrugerprodukter inkluderer CINEMA 3D Smart TV, OLED</w:t>
      </w:r>
      <w:r>
        <w:rPr>
          <w:rFonts w:eastAsia="Malgun Gothic"/>
          <w:sz w:val="18"/>
          <w:szCs w:val="18"/>
          <w:lang w:val="da-DK"/>
        </w:rPr>
        <w:t>-TV</w:t>
      </w:r>
      <w:r w:rsidRPr="001559A5">
        <w:rPr>
          <w:rFonts w:eastAsia="Malgun Gothic"/>
          <w:sz w:val="18"/>
          <w:szCs w:val="18"/>
          <w:lang w:val="da-DK"/>
        </w:rPr>
        <w:t xml:space="preserve">, IPS-skærme og hjemmebiografsystemer, Blu-ray-afspillere og eksterne lagringsenheder. LG’s kommercielle B2B-produkter inkluderer digital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signage</w:t>
      </w:r>
      <w:proofErr w:type="spellEnd"/>
      <w:r w:rsidRPr="001559A5">
        <w:rPr>
          <w:rFonts w:eastAsia="Malgun Gothic"/>
          <w:sz w:val="18"/>
          <w:szCs w:val="18"/>
          <w:lang w:val="da-DK"/>
        </w:rPr>
        <w:t>, videokonferencesystemer og IP-sikkerhedskameraer.</w:t>
      </w:r>
      <w:r>
        <w:rPr>
          <w:rFonts w:eastAsia="Malgun Gothic"/>
          <w:sz w:val="18"/>
          <w:szCs w:val="18"/>
          <w:lang w:val="da-DK"/>
        </w:rPr>
        <w:br/>
      </w:r>
    </w:p>
    <w:p w:rsidR="00E43E04" w:rsidRPr="007F6B9D" w:rsidRDefault="002365A1" w:rsidP="00E43E04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da-DK"/>
        </w:rPr>
      </w:pPr>
      <w:r w:rsidRPr="007F6B9D">
        <w:rPr>
          <w:rFonts w:eastAsia="Malgun Gothic"/>
          <w:bCs/>
          <w:i/>
          <w:iCs/>
          <w:sz w:val="18"/>
          <w:szCs w:val="18"/>
          <w:lang w:val="da-DK"/>
        </w:rPr>
        <w:br/>
      </w:r>
      <w:r w:rsidRPr="007F6B9D">
        <w:rPr>
          <w:rFonts w:eastAsia="Malgun Gothic"/>
          <w:bCs/>
          <w:i/>
          <w:iCs/>
          <w:sz w:val="18"/>
          <w:szCs w:val="18"/>
          <w:lang w:val="da-DK"/>
        </w:rPr>
        <w:br/>
      </w:r>
    </w:p>
    <w:p w:rsidR="00E43E04" w:rsidRPr="007F6B9D" w:rsidRDefault="00E43E04" w:rsidP="00E43E04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da-DK"/>
        </w:rPr>
      </w:pPr>
      <w:r w:rsidRPr="007F6B9D">
        <w:rPr>
          <w:rFonts w:eastAsia="Malgun Gothic"/>
          <w:bCs/>
          <w:i/>
          <w:iCs/>
          <w:sz w:val="18"/>
          <w:szCs w:val="18"/>
          <w:lang w:val="da-DK"/>
        </w:rPr>
        <w:t>For yderligere information, kontakt venligst:</w:t>
      </w:r>
    </w:p>
    <w:p w:rsidR="00E43E04" w:rsidRPr="007F6B9D" w:rsidRDefault="00E43E04" w:rsidP="00E43E04">
      <w:pPr>
        <w:ind w:firstLine="2"/>
        <w:jc w:val="both"/>
        <w:rPr>
          <w:rFonts w:eastAsia="Malgun Gothic"/>
          <w:i/>
          <w:iCs/>
          <w:sz w:val="18"/>
          <w:szCs w:val="18"/>
          <w:lang w:val="da-DK"/>
        </w:rPr>
      </w:pPr>
    </w:p>
    <w:p w:rsidR="002365A1" w:rsidRPr="007F6B9D" w:rsidRDefault="002365A1" w:rsidP="00E43E04">
      <w:pPr>
        <w:ind w:firstLine="2"/>
        <w:jc w:val="both"/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2365A1" w:rsidRPr="007F6B9D" w:rsidTr="000975E6">
        <w:tc>
          <w:tcPr>
            <w:tcW w:w="4322" w:type="dxa"/>
          </w:tcPr>
          <w:p w:rsidR="002365A1" w:rsidRPr="00CE644B" w:rsidRDefault="002365A1" w:rsidP="000975E6">
            <w:pPr>
              <w:jc w:val="both"/>
              <w:rPr>
                <w:sz w:val="18"/>
                <w:szCs w:val="18"/>
                <w:lang w:val="en-GB"/>
              </w:rPr>
            </w:pPr>
            <w:r w:rsidRPr="00CE644B">
              <w:rPr>
                <w:sz w:val="18"/>
                <w:szCs w:val="18"/>
                <w:lang w:val="en-GB"/>
              </w:rPr>
              <w:t>Susanne Persson</w:t>
            </w:r>
          </w:p>
          <w:p w:rsidR="002365A1" w:rsidRPr="00CE644B" w:rsidRDefault="002365A1" w:rsidP="000975E6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E644B">
              <w:rPr>
                <w:sz w:val="18"/>
                <w:szCs w:val="18"/>
                <w:lang w:val="en-GB"/>
              </w:rPr>
              <w:t>PR Manager</w:t>
            </w:r>
            <w:r w:rsidRPr="00CE644B">
              <w:rPr>
                <w:sz w:val="18"/>
                <w:szCs w:val="18"/>
                <w:lang w:val="en-GB"/>
              </w:rPr>
              <w:br/>
              <w:t>LG Electronics Nordic AB</w:t>
            </w:r>
            <w:r w:rsidRPr="00CE644B">
              <w:rPr>
                <w:sz w:val="18"/>
                <w:szCs w:val="18"/>
                <w:lang w:val="en-GB"/>
              </w:rPr>
              <w:br/>
              <w:t xml:space="preserve">Box 83, 164 94 </w:t>
            </w:r>
            <w:proofErr w:type="spellStart"/>
            <w:r w:rsidRPr="00CE644B">
              <w:rPr>
                <w:sz w:val="18"/>
                <w:szCs w:val="18"/>
                <w:lang w:val="en-GB"/>
              </w:rPr>
              <w:t>Kista</w:t>
            </w:r>
            <w:proofErr w:type="spellEnd"/>
            <w:r w:rsidRPr="00CE644B">
              <w:rPr>
                <w:sz w:val="18"/>
                <w:szCs w:val="18"/>
                <w:lang w:val="en-GB"/>
              </w:rPr>
              <w:t xml:space="preserve"> </w:t>
            </w:r>
            <w:r w:rsidRPr="00CE644B">
              <w:rPr>
                <w:sz w:val="18"/>
                <w:szCs w:val="18"/>
                <w:lang w:val="en-GB"/>
              </w:rPr>
              <w:br/>
              <w:t>Mobil: +46 (0)70 969 46 06</w:t>
            </w:r>
            <w:r w:rsidRPr="00CE644B">
              <w:rPr>
                <w:sz w:val="18"/>
                <w:szCs w:val="18"/>
                <w:lang w:val="en-GB"/>
              </w:rPr>
              <w:br/>
              <w:t>E-</w:t>
            </w:r>
            <w:r w:rsidR="00E43E04">
              <w:rPr>
                <w:sz w:val="18"/>
                <w:szCs w:val="18"/>
                <w:lang w:val="en-GB"/>
              </w:rPr>
              <w:t>mail</w:t>
            </w:r>
            <w:r w:rsidRPr="00CE644B">
              <w:rPr>
                <w:sz w:val="18"/>
                <w:szCs w:val="18"/>
                <w:lang w:val="en-GB"/>
              </w:rPr>
              <w:t xml:space="preserve">: </w:t>
            </w:r>
            <w:hyperlink r:id="rId12" w:history="1">
              <w:r w:rsidRPr="00CE644B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en-GB" w:eastAsia="en-US"/>
                </w:rPr>
                <w:t>susanne.persson@lge.com</w:t>
              </w:r>
            </w:hyperlink>
            <w:r w:rsidRPr="00CE644B">
              <w:rPr>
                <w:bCs/>
                <w:sz w:val="18"/>
                <w:szCs w:val="18"/>
                <w:lang w:val="en-GB"/>
              </w:rPr>
              <w:t xml:space="preserve"> </w:t>
            </w:r>
          </w:p>
          <w:p w:rsidR="002365A1" w:rsidRPr="00CE644B" w:rsidRDefault="002365A1" w:rsidP="000975E6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323" w:type="dxa"/>
          </w:tcPr>
          <w:p w:rsidR="002365A1" w:rsidRPr="00CE644B" w:rsidRDefault="002365A1" w:rsidP="000975E6">
            <w:pPr>
              <w:jc w:val="both"/>
              <w:rPr>
                <w:sz w:val="18"/>
                <w:szCs w:val="18"/>
                <w:lang w:val="en-GB"/>
              </w:rPr>
            </w:pPr>
            <w:r w:rsidRPr="00CE644B">
              <w:rPr>
                <w:bCs/>
                <w:sz w:val="18"/>
                <w:szCs w:val="18"/>
                <w:lang w:val="en-GB"/>
              </w:rPr>
              <w:t xml:space="preserve">Erik </w:t>
            </w:r>
            <w:proofErr w:type="spellStart"/>
            <w:r w:rsidRPr="00CE644B">
              <w:rPr>
                <w:bCs/>
                <w:sz w:val="18"/>
                <w:szCs w:val="18"/>
                <w:lang w:val="en-GB"/>
              </w:rPr>
              <w:t>Åhsgren</w:t>
            </w:r>
            <w:proofErr w:type="spellEnd"/>
          </w:p>
          <w:p w:rsidR="002365A1" w:rsidRPr="00CE644B" w:rsidRDefault="002365A1" w:rsidP="000975E6">
            <w:pPr>
              <w:jc w:val="both"/>
              <w:rPr>
                <w:rFonts w:eastAsia="Malgun Gothic"/>
                <w:iCs/>
                <w:sz w:val="18"/>
                <w:szCs w:val="18"/>
                <w:lang w:val="en-GB"/>
              </w:rPr>
            </w:pPr>
            <w:r w:rsidRPr="00CE644B">
              <w:rPr>
                <w:rFonts w:eastAsia="Malgun Gothic"/>
                <w:iCs/>
                <w:sz w:val="18"/>
                <w:szCs w:val="18"/>
                <w:lang w:val="en-GB"/>
              </w:rPr>
              <w:t>Product Specialist HE</w:t>
            </w:r>
            <w:r w:rsidRPr="00CE644B">
              <w:rPr>
                <w:rFonts w:eastAsia="Malgun Gothic"/>
                <w:iCs/>
                <w:sz w:val="18"/>
                <w:szCs w:val="18"/>
                <w:lang w:val="en-GB"/>
              </w:rPr>
              <w:br/>
              <w:t xml:space="preserve">LG Electronics Nordic AB </w:t>
            </w:r>
          </w:p>
          <w:p w:rsidR="002365A1" w:rsidRPr="002B3167" w:rsidRDefault="002365A1" w:rsidP="00E43E04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>E-</w:t>
            </w:r>
            <w:r w:rsidR="00E43E04">
              <w:rPr>
                <w:rFonts w:eastAsia="Malgun Gothic"/>
                <w:iCs/>
                <w:sz w:val="18"/>
                <w:szCs w:val="18"/>
                <w:lang w:val="sv-SE"/>
              </w:rPr>
              <w:t>mail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t xml:space="preserve">: </w:t>
            </w:r>
            <w:hyperlink r:id="rId13" w:history="1">
              <w:r w:rsidRPr="002B3167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erik.ahsgren@lge.com</w:t>
              </w:r>
            </w:hyperlink>
          </w:p>
        </w:tc>
      </w:tr>
    </w:tbl>
    <w:p w:rsidR="00952000" w:rsidRPr="002B3167" w:rsidRDefault="00952000" w:rsidP="002514FF">
      <w:pPr>
        <w:spacing w:line="360" w:lineRule="auto"/>
        <w:jc w:val="center"/>
        <w:rPr>
          <w:rFonts w:eastAsiaTheme="minorEastAsia"/>
          <w:lang w:val="sv-SE" w:eastAsia="ko-KR"/>
        </w:rPr>
      </w:pPr>
    </w:p>
    <w:sectPr w:rsidR="00952000" w:rsidRPr="002B3167" w:rsidSect="00201E2A">
      <w:headerReference w:type="default" r:id="rId14"/>
      <w:footerReference w:type="even" r:id="rId15"/>
      <w:footerReference w:type="default" r:id="rId16"/>
      <w:pgSz w:w="11907" w:h="16840" w:code="267"/>
      <w:pgMar w:top="2268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96" w:rsidRDefault="00325E96">
      <w:r>
        <w:separator/>
      </w:r>
    </w:p>
  </w:endnote>
  <w:endnote w:type="continuationSeparator" w:id="0">
    <w:p w:rsidR="00325E96" w:rsidRDefault="003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B6" w:rsidRDefault="00B4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9B6" w:rsidRDefault="00B439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B6" w:rsidRDefault="00B4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1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439B6" w:rsidRDefault="00B439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96" w:rsidRDefault="00325E96">
      <w:r>
        <w:separator/>
      </w:r>
    </w:p>
  </w:footnote>
  <w:footnote w:type="continuationSeparator" w:id="0">
    <w:p w:rsidR="00325E96" w:rsidRDefault="0032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B6" w:rsidRDefault="00B439B6">
    <w:pPr>
      <w:pStyle w:val="Header"/>
    </w:pPr>
  </w:p>
  <w:p w:rsidR="00B439B6" w:rsidRDefault="00B439B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754C2BDC" wp14:editId="063B872B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39B6" w:rsidRPr="00573E08" w:rsidRDefault="00B439B6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B439B6" w:rsidRDefault="00B439B6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489F"/>
    <w:rsid w:val="00004A57"/>
    <w:rsid w:val="00013440"/>
    <w:rsid w:val="00013DFD"/>
    <w:rsid w:val="0002538B"/>
    <w:rsid w:val="000351B6"/>
    <w:rsid w:val="00037482"/>
    <w:rsid w:val="000601EF"/>
    <w:rsid w:val="00065300"/>
    <w:rsid w:val="00073590"/>
    <w:rsid w:val="000748DA"/>
    <w:rsid w:val="00080C86"/>
    <w:rsid w:val="000918DC"/>
    <w:rsid w:val="000975E6"/>
    <w:rsid w:val="000A4B38"/>
    <w:rsid w:val="000A4BCB"/>
    <w:rsid w:val="000A5635"/>
    <w:rsid w:val="000D793E"/>
    <w:rsid w:val="000E3393"/>
    <w:rsid w:val="000E3C33"/>
    <w:rsid w:val="000E5B72"/>
    <w:rsid w:val="001041B4"/>
    <w:rsid w:val="00105C51"/>
    <w:rsid w:val="0011195C"/>
    <w:rsid w:val="00111FBA"/>
    <w:rsid w:val="0011291D"/>
    <w:rsid w:val="001169DB"/>
    <w:rsid w:val="00116BDE"/>
    <w:rsid w:val="00121742"/>
    <w:rsid w:val="00125996"/>
    <w:rsid w:val="001268DC"/>
    <w:rsid w:val="00131BAF"/>
    <w:rsid w:val="00140197"/>
    <w:rsid w:val="0014233F"/>
    <w:rsid w:val="00147CBC"/>
    <w:rsid w:val="0015200D"/>
    <w:rsid w:val="00160BB0"/>
    <w:rsid w:val="00167CD0"/>
    <w:rsid w:val="00171E81"/>
    <w:rsid w:val="001752F5"/>
    <w:rsid w:val="00186814"/>
    <w:rsid w:val="00195969"/>
    <w:rsid w:val="00197C6C"/>
    <w:rsid w:val="001B308A"/>
    <w:rsid w:val="001B3CB1"/>
    <w:rsid w:val="001B65B5"/>
    <w:rsid w:val="001B66DC"/>
    <w:rsid w:val="001C1A84"/>
    <w:rsid w:val="001C3A60"/>
    <w:rsid w:val="001C3E9A"/>
    <w:rsid w:val="001D175E"/>
    <w:rsid w:val="001E0088"/>
    <w:rsid w:val="001E41AB"/>
    <w:rsid w:val="001E5634"/>
    <w:rsid w:val="00201E2A"/>
    <w:rsid w:val="00207422"/>
    <w:rsid w:val="002267AE"/>
    <w:rsid w:val="00227916"/>
    <w:rsid w:val="00230D23"/>
    <w:rsid w:val="00232659"/>
    <w:rsid w:val="002365A1"/>
    <w:rsid w:val="00246660"/>
    <w:rsid w:val="002514FF"/>
    <w:rsid w:val="00251D1E"/>
    <w:rsid w:val="00263C24"/>
    <w:rsid w:val="002740F9"/>
    <w:rsid w:val="00275113"/>
    <w:rsid w:val="00275203"/>
    <w:rsid w:val="00280B75"/>
    <w:rsid w:val="002A0280"/>
    <w:rsid w:val="002A3AA4"/>
    <w:rsid w:val="002B2B6F"/>
    <w:rsid w:val="002B3167"/>
    <w:rsid w:val="002B7348"/>
    <w:rsid w:val="002C0B14"/>
    <w:rsid w:val="002C2539"/>
    <w:rsid w:val="002D2FF9"/>
    <w:rsid w:val="002E5332"/>
    <w:rsid w:val="002F3F08"/>
    <w:rsid w:val="00305265"/>
    <w:rsid w:val="00313B08"/>
    <w:rsid w:val="00323A54"/>
    <w:rsid w:val="00325E96"/>
    <w:rsid w:val="00326EDF"/>
    <w:rsid w:val="00326F04"/>
    <w:rsid w:val="00326F2F"/>
    <w:rsid w:val="003303D3"/>
    <w:rsid w:val="0033262B"/>
    <w:rsid w:val="00334EF8"/>
    <w:rsid w:val="00341452"/>
    <w:rsid w:val="003417E2"/>
    <w:rsid w:val="0034679B"/>
    <w:rsid w:val="00361831"/>
    <w:rsid w:val="00385557"/>
    <w:rsid w:val="00396CC4"/>
    <w:rsid w:val="003A16BA"/>
    <w:rsid w:val="003A453F"/>
    <w:rsid w:val="003B35FB"/>
    <w:rsid w:val="003B4B6A"/>
    <w:rsid w:val="003C3C84"/>
    <w:rsid w:val="003C3DFB"/>
    <w:rsid w:val="003C451C"/>
    <w:rsid w:val="003C7FC1"/>
    <w:rsid w:val="003E0ED7"/>
    <w:rsid w:val="003F7B34"/>
    <w:rsid w:val="00417100"/>
    <w:rsid w:val="0041711F"/>
    <w:rsid w:val="00440AC5"/>
    <w:rsid w:val="004419C4"/>
    <w:rsid w:val="004447E0"/>
    <w:rsid w:val="00452F15"/>
    <w:rsid w:val="00457452"/>
    <w:rsid w:val="00461272"/>
    <w:rsid w:val="00467A12"/>
    <w:rsid w:val="0047135D"/>
    <w:rsid w:val="004A033C"/>
    <w:rsid w:val="004A185E"/>
    <w:rsid w:val="004A26BA"/>
    <w:rsid w:val="004A6D07"/>
    <w:rsid w:val="004A7BBB"/>
    <w:rsid w:val="004B7B86"/>
    <w:rsid w:val="004C0A0F"/>
    <w:rsid w:val="004D3224"/>
    <w:rsid w:val="004D4D28"/>
    <w:rsid w:val="004D77B8"/>
    <w:rsid w:val="004E2DAB"/>
    <w:rsid w:val="004E2FFD"/>
    <w:rsid w:val="00506057"/>
    <w:rsid w:val="005074D2"/>
    <w:rsid w:val="00513035"/>
    <w:rsid w:val="00514DEC"/>
    <w:rsid w:val="0051637B"/>
    <w:rsid w:val="005204FE"/>
    <w:rsid w:val="005405FA"/>
    <w:rsid w:val="00555290"/>
    <w:rsid w:val="00556DD9"/>
    <w:rsid w:val="00557FA1"/>
    <w:rsid w:val="0057388E"/>
    <w:rsid w:val="00573E08"/>
    <w:rsid w:val="005837C3"/>
    <w:rsid w:val="005A510F"/>
    <w:rsid w:val="005B597A"/>
    <w:rsid w:val="005C6289"/>
    <w:rsid w:val="005D255B"/>
    <w:rsid w:val="005D4E17"/>
    <w:rsid w:val="005D71FF"/>
    <w:rsid w:val="005E2F1E"/>
    <w:rsid w:val="005E493E"/>
    <w:rsid w:val="005E6750"/>
    <w:rsid w:val="005F0D93"/>
    <w:rsid w:val="00601A5F"/>
    <w:rsid w:val="00603F75"/>
    <w:rsid w:val="00610D92"/>
    <w:rsid w:val="0061320B"/>
    <w:rsid w:val="006140CE"/>
    <w:rsid w:val="00614961"/>
    <w:rsid w:val="00625D87"/>
    <w:rsid w:val="006357EE"/>
    <w:rsid w:val="006371CF"/>
    <w:rsid w:val="00650C2F"/>
    <w:rsid w:val="00652BF9"/>
    <w:rsid w:val="00656AB3"/>
    <w:rsid w:val="006633DD"/>
    <w:rsid w:val="00673400"/>
    <w:rsid w:val="00682EE6"/>
    <w:rsid w:val="006875DD"/>
    <w:rsid w:val="0069189D"/>
    <w:rsid w:val="006A1AC6"/>
    <w:rsid w:val="006A2818"/>
    <w:rsid w:val="006A7C6D"/>
    <w:rsid w:val="006B09F6"/>
    <w:rsid w:val="006E4E98"/>
    <w:rsid w:val="006E4F08"/>
    <w:rsid w:val="006F2774"/>
    <w:rsid w:val="006F3BE3"/>
    <w:rsid w:val="00710137"/>
    <w:rsid w:val="00710FF3"/>
    <w:rsid w:val="00714398"/>
    <w:rsid w:val="00716348"/>
    <w:rsid w:val="0072468C"/>
    <w:rsid w:val="0072783F"/>
    <w:rsid w:val="007320EA"/>
    <w:rsid w:val="007339DA"/>
    <w:rsid w:val="00736830"/>
    <w:rsid w:val="00737BFD"/>
    <w:rsid w:val="007446B1"/>
    <w:rsid w:val="007519FF"/>
    <w:rsid w:val="00756D9B"/>
    <w:rsid w:val="00763298"/>
    <w:rsid w:val="00782522"/>
    <w:rsid w:val="00783B7E"/>
    <w:rsid w:val="00797B23"/>
    <w:rsid w:val="007A4DC2"/>
    <w:rsid w:val="007A5BB7"/>
    <w:rsid w:val="007C368D"/>
    <w:rsid w:val="007C43BF"/>
    <w:rsid w:val="007C7862"/>
    <w:rsid w:val="007D07FD"/>
    <w:rsid w:val="007D1287"/>
    <w:rsid w:val="007D4605"/>
    <w:rsid w:val="007F0562"/>
    <w:rsid w:val="007F5E46"/>
    <w:rsid w:val="007F6B9D"/>
    <w:rsid w:val="008009B2"/>
    <w:rsid w:val="00805B7E"/>
    <w:rsid w:val="008122F6"/>
    <w:rsid w:val="00817A7E"/>
    <w:rsid w:val="008208D7"/>
    <w:rsid w:val="0083494C"/>
    <w:rsid w:val="008417D9"/>
    <w:rsid w:val="0085148E"/>
    <w:rsid w:val="00857ADD"/>
    <w:rsid w:val="0086075F"/>
    <w:rsid w:val="00863E83"/>
    <w:rsid w:val="00875FE1"/>
    <w:rsid w:val="008760D5"/>
    <w:rsid w:val="00877023"/>
    <w:rsid w:val="00885392"/>
    <w:rsid w:val="008A25F7"/>
    <w:rsid w:val="008B5CFE"/>
    <w:rsid w:val="008B6415"/>
    <w:rsid w:val="008C1F21"/>
    <w:rsid w:val="008C5DAC"/>
    <w:rsid w:val="008C6BCC"/>
    <w:rsid w:val="008D1A7F"/>
    <w:rsid w:val="008D3442"/>
    <w:rsid w:val="008D6284"/>
    <w:rsid w:val="008D779D"/>
    <w:rsid w:val="008E119A"/>
    <w:rsid w:val="008E7AC5"/>
    <w:rsid w:val="009121F7"/>
    <w:rsid w:val="00915440"/>
    <w:rsid w:val="00931C7E"/>
    <w:rsid w:val="00934603"/>
    <w:rsid w:val="009346B4"/>
    <w:rsid w:val="00952000"/>
    <w:rsid w:val="0096548F"/>
    <w:rsid w:val="00967980"/>
    <w:rsid w:val="00971B73"/>
    <w:rsid w:val="0097517D"/>
    <w:rsid w:val="00976A38"/>
    <w:rsid w:val="00980A57"/>
    <w:rsid w:val="00993547"/>
    <w:rsid w:val="009A50BE"/>
    <w:rsid w:val="009A6FA8"/>
    <w:rsid w:val="009A794C"/>
    <w:rsid w:val="009A799D"/>
    <w:rsid w:val="009B3EB4"/>
    <w:rsid w:val="009B4C30"/>
    <w:rsid w:val="009B73B8"/>
    <w:rsid w:val="009C1A32"/>
    <w:rsid w:val="009D2C2A"/>
    <w:rsid w:val="009D2EA2"/>
    <w:rsid w:val="009F350B"/>
    <w:rsid w:val="009F6195"/>
    <w:rsid w:val="00A01ACD"/>
    <w:rsid w:val="00A04A78"/>
    <w:rsid w:val="00A0617A"/>
    <w:rsid w:val="00A1135B"/>
    <w:rsid w:val="00A3181D"/>
    <w:rsid w:val="00A4180E"/>
    <w:rsid w:val="00A63335"/>
    <w:rsid w:val="00A66ED4"/>
    <w:rsid w:val="00A67556"/>
    <w:rsid w:val="00A750CC"/>
    <w:rsid w:val="00A760C1"/>
    <w:rsid w:val="00A90AD3"/>
    <w:rsid w:val="00AA0A53"/>
    <w:rsid w:val="00AB2815"/>
    <w:rsid w:val="00AC16BD"/>
    <w:rsid w:val="00AC5B96"/>
    <w:rsid w:val="00AC6CA1"/>
    <w:rsid w:val="00AD3A42"/>
    <w:rsid w:val="00AD4A37"/>
    <w:rsid w:val="00AF261A"/>
    <w:rsid w:val="00B04DEA"/>
    <w:rsid w:val="00B10228"/>
    <w:rsid w:val="00B12D9C"/>
    <w:rsid w:val="00B145E1"/>
    <w:rsid w:val="00B226BA"/>
    <w:rsid w:val="00B2785E"/>
    <w:rsid w:val="00B300D3"/>
    <w:rsid w:val="00B31C90"/>
    <w:rsid w:val="00B40AE8"/>
    <w:rsid w:val="00B4317A"/>
    <w:rsid w:val="00B439B6"/>
    <w:rsid w:val="00B50DF8"/>
    <w:rsid w:val="00B512F7"/>
    <w:rsid w:val="00B523D6"/>
    <w:rsid w:val="00B544DC"/>
    <w:rsid w:val="00B62C51"/>
    <w:rsid w:val="00B71E9F"/>
    <w:rsid w:val="00B839C5"/>
    <w:rsid w:val="00B83F2B"/>
    <w:rsid w:val="00B9011A"/>
    <w:rsid w:val="00B93A47"/>
    <w:rsid w:val="00B97AE7"/>
    <w:rsid w:val="00BB169F"/>
    <w:rsid w:val="00BB57F6"/>
    <w:rsid w:val="00BC0ABA"/>
    <w:rsid w:val="00BC67E3"/>
    <w:rsid w:val="00C066B4"/>
    <w:rsid w:val="00C35BB0"/>
    <w:rsid w:val="00C507B0"/>
    <w:rsid w:val="00C53512"/>
    <w:rsid w:val="00C559A4"/>
    <w:rsid w:val="00C57410"/>
    <w:rsid w:val="00C614A7"/>
    <w:rsid w:val="00C648DA"/>
    <w:rsid w:val="00C64D97"/>
    <w:rsid w:val="00C72918"/>
    <w:rsid w:val="00C73D06"/>
    <w:rsid w:val="00C82142"/>
    <w:rsid w:val="00C8682D"/>
    <w:rsid w:val="00CA5010"/>
    <w:rsid w:val="00CB353E"/>
    <w:rsid w:val="00CB6519"/>
    <w:rsid w:val="00CC2288"/>
    <w:rsid w:val="00CC4246"/>
    <w:rsid w:val="00CD4AB0"/>
    <w:rsid w:val="00CE644B"/>
    <w:rsid w:val="00CF0189"/>
    <w:rsid w:val="00D00BBF"/>
    <w:rsid w:val="00D15529"/>
    <w:rsid w:val="00D17DE1"/>
    <w:rsid w:val="00D23452"/>
    <w:rsid w:val="00D313EC"/>
    <w:rsid w:val="00D37E25"/>
    <w:rsid w:val="00D40FB4"/>
    <w:rsid w:val="00D453ED"/>
    <w:rsid w:val="00D62360"/>
    <w:rsid w:val="00D65765"/>
    <w:rsid w:val="00D70B08"/>
    <w:rsid w:val="00D81CEB"/>
    <w:rsid w:val="00D83B94"/>
    <w:rsid w:val="00D93919"/>
    <w:rsid w:val="00D95D1F"/>
    <w:rsid w:val="00D97BF4"/>
    <w:rsid w:val="00DA6B0F"/>
    <w:rsid w:val="00DB2B25"/>
    <w:rsid w:val="00DB47F8"/>
    <w:rsid w:val="00DB5B0D"/>
    <w:rsid w:val="00DC0AAC"/>
    <w:rsid w:val="00DC47F4"/>
    <w:rsid w:val="00DD2BF7"/>
    <w:rsid w:val="00DD540C"/>
    <w:rsid w:val="00DD62A9"/>
    <w:rsid w:val="00DD6A5B"/>
    <w:rsid w:val="00DF292A"/>
    <w:rsid w:val="00DF2956"/>
    <w:rsid w:val="00E02A18"/>
    <w:rsid w:val="00E06DF7"/>
    <w:rsid w:val="00E075BD"/>
    <w:rsid w:val="00E07CBD"/>
    <w:rsid w:val="00E12B18"/>
    <w:rsid w:val="00E30C87"/>
    <w:rsid w:val="00E43E04"/>
    <w:rsid w:val="00E52B9E"/>
    <w:rsid w:val="00E564FA"/>
    <w:rsid w:val="00E63508"/>
    <w:rsid w:val="00E666A1"/>
    <w:rsid w:val="00E868A3"/>
    <w:rsid w:val="00E97798"/>
    <w:rsid w:val="00EA359A"/>
    <w:rsid w:val="00EB231D"/>
    <w:rsid w:val="00EB2587"/>
    <w:rsid w:val="00EB3140"/>
    <w:rsid w:val="00EB6D0F"/>
    <w:rsid w:val="00EB74E0"/>
    <w:rsid w:val="00EC208E"/>
    <w:rsid w:val="00EC7B9B"/>
    <w:rsid w:val="00ED34D0"/>
    <w:rsid w:val="00ED4255"/>
    <w:rsid w:val="00ED5B8C"/>
    <w:rsid w:val="00EE1885"/>
    <w:rsid w:val="00EE1E5D"/>
    <w:rsid w:val="00EE2BB1"/>
    <w:rsid w:val="00EE40BA"/>
    <w:rsid w:val="00EE68FB"/>
    <w:rsid w:val="00EF0DCA"/>
    <w:rsid w:val="00EF51DB"/>
    <w:rsid w:val="00EF7B47"/>
    <w:rsid w:val="00F11A1C"/>
    <w:rsid w:val="00F143F9"/>
    <w:rsid w:val="00F163E7"/>
    <w:rsid w:val="00F31720"/>
    <w:rsid w:val="00F3352A"/>
    <w:rsid w:val="00F37841"/>
    <w:rsid w:val="00F439A3"/>
    <w:rsid w:val="00F45A9C"/>
    <w:rsid w:val="00F47B4C"/>
    <w:rsid w:val="00F524FE"/>
    <w:rsid w:val="00F60078"/>
    <w:rsid w:val="00F61EBE"/>
    <w:rsid w:val="00F63F5C"/>
    <w:rsid w:val="00F8103E"/>
    <w:rsid w:val="00F854A7"/>
    <w:rsid w:val="00F85B7C"/>
    <w:rsid w:val="00F94790"/>
    <w:rsid w:val="00F96189"/>
    <w:rsid w:val="00FA69DE"/>
    <w:rsid w:val="00FB38E1"/>
    <w:rsid w:val="00FD5C47"/>
    <w:rsid w:val="00FD6552"/>
    <w:rsid w:val="00FE7BBF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dk/lg_electronics_nordic_ab__/documents/soundplate-research-2013-3172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mediabank.com/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7C-5559-4A2B-BDC3-8090ED4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5475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Nikolaj Thalbitzer</cp:lastModifiedBy>
  <cp:revision>2</cp:revision>
  <cp:lastPrinted>2013-12-12T10:43:00Z</cp:lastPrinted>
  <dcterms:created xsi:type="dcterms:W3CDTF">2013-12-12T10:43:00Z</dcterms:created>
  <dcterms:modified xsi:type="dcterms:W3CDTF">2013-12-12T10:43:00Z</dcterms:modified>
</cp:coreProperties>
</file>