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76456" w14:textId="77777777" w:rsidR="004307C5" w:rsidRPr="009B257D" w:rsidRDefault="00284631" w:rsidP="004307C5">
      <w:pPr>
        <w:pStyle w:val="Ingetavstnd"/>
        <w:jc w:val="right"/>
        <w:rPr>
          <w:rFonts w:ascii="Arial" w:hAnsi="Arial" w:cs="Arial"/>
          <w:b/>
          <w:sz w:val="24"/>
        </w:rPr>
      </w:pPr>
      <w:r w:rsidRPr="009B257D">
        <w:rPr>
          <w:rFonts w:ascii="Arial" w:hAnsi="Arial" w:cs="Arial"/>
          <w:b/>
          <w:sz w:val="24"/>
        </w:rPr>
        <w:t>PRESSMEDDELANDE</w:t>
      </w:r>
      <w:r w:rsidR="004307C5">
        <w:rPr>
          <w:rFonts w:ascii="Arial" w:hAnsi="Arial" w:cs="Arial"/>
          <w:b/>
          <w:sz w:val="24"/>
        </w:rPr>
        <w:br/>
      </w:r>
      <w:r w:rsidR="004307C5" w:rsidRPr="009B257D">
        <w:rPr>
          <w:rFonts w:ascii="Arial" w:hAnsi="Arial" w:cs="Arial"/>
          <w:b/>
          <w:sz w:val="22"/>
        </w:rPr>
        <w:t>8 maj 2019</w:t>
      </w:r>
    </w:p>
    <w:p w14:paraId="6B6BBD63" w14:textId="5A0F03F3" w:rsidR="004307C5" w:rsidRPr="009B257D" w:rsidRDefault="004307C5" w:rsidP="004307C5">
      <w:pPr>
        <w:jc w:val="right"/>
        <w:rPr>
          <w:rFonts w:ascii="Arial" w:hAnsi="Arial" w:cs="Arial"/>
          <w:b/>
          <w:sz w:val="24"/>
        </w:rPr>
      </w:pPr>
    </w:p>
    <w:p w14:paraId="569672B1" w14:textId="64BAE50A" w:rsidR="008B514E" w:rsidRPr="00CB54A2" w:rsidRDefault="00677577" w:rsidP="001E09E0">
      <w:pPr>
        <w:pStyle w:val="Ingetavstnd"/>
        <w:rPr>
          <w:rFonts w:ascii="Arial" w:hAnsi="Arial" w:cs="Arial"/>
          <w:b/>
        </w:rPr>
      </w:pPr>
      <w:r w:rsidRPr="00CB54A2">
        <w:rPr>
          <w:rFonts w:ascii="Arial" w:hAnsi="Arial" w:cs="Arial"/>
          <w:b/>
          <w:sz w:val="24"/>
        </w:rPr>
        <w:t xml:space="preserve">SKF </w:t>
      </w:r>
      <w:r w:rsidR="002232E6" w:rsidRPr="00CB54A2">
        <w:rPr>
          <w:rFonts w:ascii="Arial" w:hAnsi="Arial" w:cs="Arial"/>
          <w:b/>
          <w:sz w:val="24"/>
        </w:rPr>
        <w:t>tar sitt hållbarhetsarbete mot nästa steg – inleder samarbete</w:t>
      </w:r>
      <w:r w:rsidRPr="00CB54A2">
        <w:rPr>
          <w:rFonts w:ascii="Arial" w:hAnsi="Arial" w:cs="Arial"/>
          <w:b/>
          <w:sz w:val="24"/>
        </w:rPr>
        <w:t xml:space="preserve"> </w:t>
      </w:r>
      <w:r w:rsidR="002232E6" w:rsidRPr="00CB54A2">
        <w:rPr>
          <w:rFonts w:ascii="Arial" w:hAnsi="Arial" w:cs="Arial"/>
          <w:b/>
          <w:sz w:val="24"/>
        </w:rPr>
        <w:t xml:space="preserve">med </w:t>
      </w:r>
      <w:r w:rsidRPr="00CB54A2">
        <w:rPr>
          <w:rFonts w:ascii="Arial" w:hAnsi="Arial" w:cs="Arial"/>
          <w:b/>
          <w:sz w:val="24"/>
        </w:rPr>
        <w:t>Mitt Liv</w:t>
      </w:r>
      <w:r w:rsidR="0048637C" w:rsidRPr="00CB54A2">
        <w:rPr>
          <w:rFonts w:ascii="Arial" w:hAnsi="Arial" w:cs="Arial"/>
          <w:b/>
          <w:sz w:val="24"/>
        </w:rPr>
        <w:t xml:space="preserve"> </w:t>
      </w:r>
      <w:r w:rsidR="008B514E" w:rsidRPr="00CB54A2">
        <w:rPr>
          <w:rFonts w:ascii="Arial" w:hAnsi="Arial" w:cs="Arial"/>
          <w:b/>
          <w:sz w:val="24"/>
        </w:rPr>
        <w:br/>
      </w:r>
      <w:bookmarkStart w:id="0" w:name="_GoBack"/>
      <w:bookmarkEnd w:id="0"/>
    </w:p>
    <w:p w14:paraId="3A0C5A15" w14:textId="6A0BD7DE" w:rsidR="001E09E0" w:rsidRDefault="001E09E0" w:rsidP="001E09E0">
      <w:pPr>
        <w:pStyle w:val="Ingetavstnd"/>
        <w:rPr>
          <w:b/>
        </w:rPr>
      </w:pPr>
      <w:r w:rsidRPr="002E0FC5">
        <w:rPr>
          <w:b/>
        </w:rPr>
        <w:t xml:space="preserve">Mitt Liv och SKF i Göteborg </w:t>
      </w:r>
      <w:r w:rsidR="00767D1C">
        <w:rPr>
          <w:b/>
        </w:rPr>
        <w:t>har inlett</w:t>
      </w:r>
      <w:r w:rsidR="0005484B" w:rsidRPr="002E0FC5">
        <w:rPr>
          <w:b/>
        </w:rPr>
        <w:t xml:space="preserve"> ett </w:t>
      </w:r>
      <w:r w:rsidR="004F2179">
        <w:rPr>
          <w:b/>
        </w:rPr>
        <w:t>partnerskap</w:t>
      </w:r>
      <w:r w:rsidR="00C2491E">
        <w:rPr>
          <w:b/>
        </w:rPr>
        <w:t xml:space="preserve"> </w:t>
      </w:r>
      <w:r w:rsidR="002C311C">
        <w:rPr>
          <w:b/>
        </w:rPr>
        <w:t>för</w:t>
      </w:r>
      <w:r w:rsidR="00042420">
        <w:rPr>
          <w:b/>
        </w:rPr>
        <w:t xml:space="preserve"> </w:t>
      </w:r>
      <w:r w:rsidR="00042420" w:rsidRPr="00042420">
        <w:rPr>
          <w:b/>
        </w:rPr>
        <w:t>ett inkluderande samhälle och en arbetsmarknad som värdesätter mångfald</w:t>
      </w:r>
      <w:r w:rsidR="00042420">
        <w:rPr>
          <w:b/>
        </w:rPr>
        <w:t xml:space="preserve">. </w:t>
      </w:r>
      <w:r w:rsidR="0089136D">
        <w:rPr>
          <w:b/>
        </w:rPr>
        <w:t>So</w:t>
      </w:r>
      <w:r w:rsidR="008F3502">
        <w:rPr>
          <w:b/>
        </w:rPr>
        <w:t xml:space="preserve">m partner till Mitt Liv kommer </w:t>
      </w:r>
      <w:r w:rsidR="00B2332D">
        <w:rPr>
          <w:b/>
        </w:rPr>
        <w:t>SKF</w:t>
      </w:r>
      <w:r w:rsidR="004F2179">
        <w:rPr>
          <w:b/>
        </w:rPr>
        <w:t xml:space="preserve"> att</w:t>
      </w:r>
      <w:r w:rsidR="00B2332D">
        <w:rPr>
          <w:b/>
        </w:rPr>
        <w:t xml:space="preserve"> </w:t>
      </w:r>
      <w:r w:rsidR="006A4468">
        <w:rPr>
          <w:b/>
        </w:rPr>
        <w:t>aktivt stötta</w:t>
      </w:r>
      <w:r w:rsidR="00BA477D">
        <w:rPr>
          <w:b/>
        </w:rPr>
        <w:t xml:space="preserve"> </w:t>
      </w:r>
      <w:r w:rsidR="001F311B">
        <w:rPr>
          <w:b/>
        </w:rPr>
        <w:t>utländsk</w:t>
      </w:r>
      <w:r w:rsidR="00C140C6">
        <w:rPr>
          <w:b/>
        </w:rPr>
        <w:t xml:space="preserve">a </w:t>
      </w:r>
      <w:r w:rsidR="001A31EE">
        <w:rPr>
          <w:b/>
        </w:rPr>
        <w:t>akademik</w:t>
      </w:r>
      <w:r w:rsidR="00C140C6">
        <w:rPr>
          <w:b/>
        </w:rPr>
        <w:t>er</w:t>
      </w:r>
      <w:r w:rsidR="001A31EE">
        <w:rPr>
          <w:b/>
        </w:rPr>
        <w:t xml:space="preserve"> </w:t>
      </w:r>
      <w:r w:rsidR="001F311B">
        <w:rPr>
          <w:b/>
        </w:rPr>
        <w:t>att komma in på den svenska arbetsmarknaden.</w:t>
      </w:r>
      <w:r w:rsidR="00935E87">
        <w:rPr>
          <w:b/>
        </w:rPr>
        <w:t xml:space="preserve"> </w:t>
      </w:r>
      <w:r w:rsidR="007B220A">
        <w:rPr>
          <w:b/>
        </w:rPr>
        <w:t xml:space="preserve"> </w:t>
      </w:r>
    </w:p>
    <w:p w14:paraId="4BAA5141" w14:textId="2749D2DC" w:rsidR="007103C3" w:rsidRDefault="007103C3" w:rsidP="001E09E0">
      <w:pPr>
        <w:pStyle w:val="Ingetavstnd"/>
        <w:rPr>
          <w:b/>
        </w:rPr>
      </w:pPr>
    </w:p>
    <w:p w14:paraId="693D7E03" w14:textId="77777777" w:rsidR="00FE1542" w:rsidRDefault="00FE1542" w:rsidP="00FE1542">
      <w:pPr>
        <w:pStyle w:val="Ingetavstnd"/>
      </w:pPr>
      <w:r>
        <w:t>Initiativet till samarbetet grundar sig i SKF:s drivkraft att aktivt engagera sig i de samhällen de är verksamma, samt en övertygelse om att mångfald på arbetsplatsen ökar konkurrenskraften.</w:t>
      </w:r>
    </w:p>
    <w:p w14:paraId="771820F0" w14:textId="77777777" w:rsidR="00FE1542" w:rsidRDefault="00FE1542" w:rsidP="00FE1542">
      <w:pPr>
        <w:pStyle w:val="Ingetavstnd"/>
      </w:pPr>
    </w:p>
    <w:p w14:paraId="73B48DF2" w14:textId="7648C233" w:rsidR="00FE1542" w:rsidRPr="00AD23C5" w:rsidRDefault="00FE1542" w:rsidP="00FE1542">
      <w:pPr>
        <w:pStyle w:val="Ingetavstnd"/>
        <w:rPr>
          <w:i/>
        </w:rPr>
      </w:pPr>
      <w:r w:rsidRPr="00AD23C5">
        <w:rPr>
          <w:i/>
        </w:rPr>
        <w:t>”Ett hållbart samhälle kräver att vi gemensamt jobbar med frågor som jämlikhet, mångfald och inkludering. Vi tror på en inkluderande arbetsplats och är övertygade om att mångfald ökar vår konkurrenskraft. Det finns</w:t>
      </w:r>
      <w:r w:rsidR="00D259C7">
        <w:rPr>
          <w:i/>
        </w:rPr>
        <w:t xml:space="preserve"> </w:t>
      </w:r>
      <w:r w:rsidRPr="00AD23C5">
        <w:rPr>
          <w:i/>
        </w:rPr>
        <w:t>alltför mycket kompetens på arbetsmarknaden</w:t>
      </w:r>
      <w:r w:rsidR="00D259C7">
        <w:rPr>
          <w:i/>
        </w:rPr>
        <w:t xml:space="preserve"> idag</w:t>
      </w:r>
      <w:r w:rsidRPr="00AD23C5">
        <w:rPr>
          <w:i/>
        </w:rPr>
        <w:t xml:space="preserve"> som inte tillvaratas, och det är inte långsiktigt hållbart.</w:t>
      </w:r>
      <w:r w:rsidR="00F92FC2" w:rsidRPr="00AD23C5">
        <w:rPr>
          <w:i/>
        </w:rPr>
        <w:t xml:space="preserve"> </w:t>
      </w:r>
      <w:r w:rsidRPr="00AD23C5">
        <w:rPr>
          <w:i/>
        </w:rPr>
        <w:t xml:space="preserve">Tillsammans med Mitt Liv vill </w:t>
      </w:r>
      <w:r w:rsidR="00F447EC">
        <w:rPr>
          <w:i/>
        </w:rPr>
        <w:t xml:space="preserve">vi </w:t>
      </w:r>
      <w:r w:rsidRPr="00AD23C5">
        <w:rPr>
          <w:i/>
        </w:rPr>
        <w:t xml:space="preserve">göra något åt detta”, säger </w:t>
      </w:r>
      <w:bookmarkStart w:id="1" w:name="_Hlk8201181"/>
      <w:r w:rsidR="00A60D96" w:rsidRPr="00A60D96">
        <w:rPr>
          <w:i/>
        </w:rPr>
        <w:t xml:space="preserve">Malin </w:t>
      </w:r>
      <w:proofErr w:type="spellStart"/>
      <w:r w:rsidR="00A60D96" w:rsidRPr="00A60D96">
        <w:rPr>
          <w:i/>
        </w:rPr>
        <w:t>Hardegård</w:t>
      </w:r>
      <w:proofErr w:type="spellEnd"/>
      <w:r w:rsidR="00A60D96" w:rsidRPr="00A60D96">
        <w:rPr>
          <w:i/>
        </w:rPr>
        <w:t xml:space="preserve"> Nyberg</w:t>
      </w:r>
      <w:bookmarkEnd w:id="1"/>
      <w:r w:rsidR="00A60D96" w:rsidRPr="00A60D96">
        <w:rPr>
          <w:i/>
        </w:rPr>
        <w:t>, Kommunikationsdirektör på SKF Sverige AB</w:t>
      </w:r>
      <w:r w:rsidRPr="00AD23C5">
        <w:rPr>
          <w:i/>
        </w:rPr>
        <w:t>.</w:t>
      </w:r>
    </w:p>
    <w:p w14:paraId="235B001D" w14:textId="77777777" w:rsidR="00FE1542" w:rsidRDefault="00FE1542" w:rsidP="00FE1542">
      <w:pPr>
        <w:pStyle w:val="Ingetavstnd"/>
      </w:pPr>
    </w:p>
    <w:p w14:paraId="3B1A724D" w14:textId="7EBE4A01" w:rsidR="00525183" w:rsidRDefault="00305B4A" w:rsidP="001E09E0">
      <w:pPr>
        <w:pStyle w:val="Ingetavstnd"/>
      </w:pPr>
      <w:r>
        <w:t>Genom p</w:t>
      </w:r>
      <w:r w:rsidR="003A5359">
        <w:t>artnerskapet</w:t>
      </w:r>
      <w:r>
        <w:t xml:space="preserve"> med Mitt Liv</w:t>
      </w:r>
      <w:r w:rsidR="003E6005">
        <w:t xml:space="preserve"> </w:t>
      </w:r>
      <w:r w:rsidR="00B319EF">
        <w:t>får</w:t>
      </w:r>
      <w:r w:rsidR="003E6005">
        <w:t xml:space="preserve"> SKF:s medarbetare </w:t>
      </w:r>
      <w:r w:rsidR="00F73513">
        <w:t xml:space="preserve">möjlighet </w:t>
      </w:r>
      <w:r w:rsidR="00B55B7A">
        <w:t xml:space="preserve">att </w:t>
      </w:r>
      <w:r w:rsidR="004C39C2">
        <w:t>delta som</w:t>
      </w:r>
      <w:r w:rsidR="00B55B7A">
        <w:t xml:space="preserve"> mentorer i</w:t>
      </w:r>
      <w:r w:rsidR="00284702">
        <w:t xml:space="preserve"> Mitt Livs Chans</w:t>
      </w:r>
      <w:r w:rsidR="00E5337C">
        <w:t xml:space="preserve"> -</w:t>
      </w:r>
      <w:r w:rsidR="00DF71F1">
        <w:t xml:space="preserve"> ett mentorprogram som riktar sig till </w:t>
      </w:r>
      <w:r w:rsidR="00D90A95">
        <w:t>personer med utländsk bakgrund, hög utbildning och som saknar jobb inom sitt kompetensområde</w:t>
      </w:r>
      <w:r w:rsidR="00A1272C">
        <w:t>.</w:t>
      </w:r>
      <w:r w:rsidR="005C24FC">
        <w:t xml:space="preserve"> </w:t>
      </w:r>
      <w:r w:rsidR="00525183">
        <w:t>SKF:s medarbetare</w:t>
      </w:r>
      <w:r w:rsidR="001B6E51">
        <w:t xml:space="preserve"> kommer </w:t>
      </w:r>
      <w:r w:rsidR="007F3BEF">
        <w:t>i</w:t>
      </w:r>
      <w:r w:rsidR="00191398">
        <w:t>nom</w:t>
      </w:r>
      <w:r w:rsidR="001B6E51">
        <w:t xml:space="preserve"> mentorskapet att ”coacha” programmets adepter</w:t>
      </w:r>
      <w:r w:rsidR="00956087">
        <w:t xml:space="preserve"> genom att dela med sig av sina kunskaper och erfarenheter.</w:t>
      </w:r>
    </w:p>
    <w:p w14:paraId="042B2186" w14:textId="77777777" w:rsidR="00671A72" w:rsidRDefault="00671A72" w:rsidP="00671A72">
      <w:pPr>
        <w:pStyle w:val="Ingetavstnd"/>
      </w:pPr>
    </w:p>
    <w:p w14:paraId="0DF487B1" w14:textId="2BEA4178" w:rsidR="007A70BB" w:rsidRDefault="00671A72" w:rsidP="00671A72">
      <w:pPr>
        <w:pStyle w:val="Ingetavstnd"/>
      </w:pPr>
      <w:r>
        <w:t xml:space="preserve">Samarbetet innefattar också en rad kunskapshöjande aktiviteter som ska utveckla </w:t>
      </w:r>
      <w:r w:rsidR="00191398">
        <w:t xml:space="preserve">SKF:s </w:t>
      </w:r>
      <w:r>
        <w:t xml:space="preserve">organisation och </w:t>
      </w:r>
      <w:r w:rsidR="00E155D2">
        <w:t>bidra med</w:t>
      </w:r>
      <w:r>
        <w:t xml:space="preserve"> nya perspektiv i mångfaldsarbetet. </w:t>
      </w:r>
      <w:r w:rsidR="00E155D2">
        <w:t>M</w:t>
      </w:r>
      <w:r>
        <w:t>itt Liv</w:t>
      </w:r>
      <w:r w:rsidR="00A65544">
        <w:t xml:space="preserve"> ger</w:t>
      </w:r>
      <w:r>
        <w:t xml:space="preserve"> tillgång till strategisk rådgivning, föreläsningar, workshops och årliga nätverksträffar.</w:t>
      </w:r>
    </w:p>
    <w:p w14:paraId="738EF3EE" w14:textId="77777777" w:rsidR="00843494" w:rsidRDefault="00843494" w:rsidP="00671A72">
      <w:pPr>
        <w:pStyle w:val="Ingetavstnd"/>
      </w:pPr>
    </w:p>
    <w:p w14:paraId="0744AF36" w14:textId="74B02479" w:rsidR="00671A72" w:rsidRPr="00AD23C5" w:rsidRDefault="00843494" w:rsidP="00671A72">
      <w:pPr>
        <w:pStyle w:val="Ingetavstnd"/>
        <w:rPr>
          <w:i/>
        </w:rPr>
      </w:pPr>
      <w:r w:rsidRPr="00FD0C86">
        <w:rPr>
          <w:i/>
        </w:rPr>
        <w:t>”</w:t>
      </w:r>
      <w:r w:rsidR="00FA61D8" w:rsidRPr="00FD0C86">
        <w:rPr>
          <w:i/>
        </w:rPr>
        <w:t xml:space="preserve">Det </w:t>
      </w:r>
      <w:r w:rsidR="006B2EFB" w:rsidRPr="00FD0C86">
        <w:rPr>
          <w:i/>
        </w:rPr>
        <w:t xml:space="preserve">är </w:t>
      </w:r>
      <w:r w:rsidR="0003029E" w:rsidRPr="00FD0C86">
        <w:rPr>
          <w:i/>
        </w:rPr>
        <w:t>enormt</w:t>
      </w:r>
      <w:r w:rsidR="006B2EFB" w:rsidRPr="00FD0C86">
        <w:rPr>
          <w:i/>
        </w:rPr>
        <w:t xml:space="preserve"> spännande att SKF nu är en del av</w:t>
      </w:r>
      <w:r w:rsidR="00FA61D8" w:rsidRPr="00FD0C86">
        <w:rPr>
          <w:i/>
        </w:rPr>
        <w:t xml:space="preserve"> vårt </w:t>
      </w:r>
      <w:r w:rsidR="00FD0C86" w:rsidRPr="00FD0C86">
        <w:rPr>
          <w:i/>
        </w:rPr>
        <w:t>partner</w:t>
      </w:r>
      <w:r w:rsidR="00FA61D8" w:rsidRPr="00FD0C86">
        <w:rPr>
          <w:i/>
        </w:rPr>
        <w:t>nätverk</w:t>
      </w:r>
      <w:r w:rsidR="00746D69" w:rsidRPr="00FD0C86">
        <w:rPr>
          <w:i/>
        </w:rPr>
        <w:t xml:space="preserve">. Tillsammans kan vi göra skillnad på riktigt och </w:t>
      </w:r>
      <w:r w:rsidR="00A03C8C" w:rsidRPr="00FD0C86">
        <w:rPr>
          <w:i/>
        </w:rPr>
        <w:t>vi</w:t>
      </w:r>
      <w:r w:rsidR="00315C23" w:rsidRPr="00FD0C86">
        <w:rPr>
          <w:i/>
        </w:rPr>
        <w:t xml:space="preserve"> ser</w:t>
      </w:r>
      <w:r w:rsidR="00260665" w:rsidRPr="00FD0C86">
        <w:rPr>
          <w:i/>
        </w:rPr>
        <w:t xml:space="preserve"> mycket</w:t>
      </w:r>
      <w:r w:rsidR="00315C23" w:rsidRPr="00FD0C86">
        <w:rPr>
          <w:i/>
        </w:rPr>
        <w:t xml:space="preserve"> fram emot</w:t>
      </w:r>
      <w:r w:rsidR="000A79FB" w:rsidRPr="00FD0C86">
        <w:rPr>
          <w:i/>
        </w:rPr>
        <w:t xml:space="preserve"> </w:t>
      </w:r>
      <w:r w:rsidR="00A03C8C" w:rsidRPr="00FD0C86">
        <w:rPr>
          <w:i/>
        </w:rPr>
        <w:t xml:space="preserve">att </w:t>
      </w:r>
      <w:r w:rsidR="000A79FB" w:rsidRPr="00FD0C86">
        <w:rPr>
          <w:i/>
        </w:rPr>
        <w:t xml:space="preserve">starta </w:t>
      </w:r>
      <w:r w:rsidR="00260665" w:rsidRPr="00FD0C86">
        <w:rPr>
          <w:i/>
        </w:rPr>
        <w:t>vår</w:t>
      </w:r>
      <w:r w:rsidR="000A79FB" w:rsidRPr="00FD0C86">
        <w:rPr>
          <w:i/>
        </w:rPr>
        <w:t xml:space="preserve"> gemensamma utvecklingsresa</w:t>
      </w:r>
      <w:r w:rsidRPr="00FD0C86">
        <w:rPr>
          <w:i/>
        </w:rPr>
        <w:t>”</w:t>
      </w:r>
      <w:r w:rsidR="0003029E" w:rsidRPr="00FD0C86">
        <w:rPr>
          <w:i/>
        </w:rPr>
        <w:t>, säger Karin Bristedt, VD på Mitt Liv.</w:t>
      </w:r>
      <w:r w:rsidR="00671A72" w:rsidRPr="00AD23C5">
        <w:rPr>
          <w:i/>
        </w:rPr>
        <w:t xml:space="preserve"> </w:t>
      </w:r>
    </w:p>
    <w:p w14:paraId="3369EFFC" w14:textId="77777777" w:rsidR="007F3BEF" w:rsidRDefault="007F3BEF" w:rsidP="007F3BEF">
      <w:pPr>
        <w:pStyle w:val="Ingetavstnd"/>
      </w:pPr>
    </w:p>
    <w:p w14:paraId="1EED6FB1" w14:textId="0D00ECFB" w:rsidR="007F3BEF" w:rsidRPr="00AD23C5" w:rsidRDefault="007F3BEF" w:rsidP="007F3BEF">
      <w:pPr>
        <w:pStyle w:val="Ingetavstnd"/>
        <w:rPr>
          <w:i/>
        </w:rPr>
      </w:pPr>
      <w:r w:rsidRPr="00AD23C5">
        <w:rPr>
          <w:i/>
        </w:rPr>
        <w:t>”Vi ser att partnerskapet - och framförallt de möten som uppstår i mentorprogrammet</w:t>
      </w:r>
      <w:r w:rsidR="00831A02">
        <w:rPr>
          <w:i/>
        </w:rPr>
        <w:t>,</w:t>
      </w:r>
      <w:r w:rsidRPr="00AD23C5">
        <w:rPr>
          <w:i/>
        </w:rPr>
        <w:t xml:space="preserve"> kommer att vara utvecklande både för oss som företag och för våra medarbetare. Den nyfikenhet och förståelse som ofta uppstår i möten mellan människor med olika bakgrund och erfarenheter skapar lärande, engagemang och stolthet. Känslan av att bidra till en positiv förändring, vare sig det är på individnivå eller samhällsnivå, är både häftig och utvecklande”</w:t>
      </w:r>
      <w:r w:rsidR="00B42079" w:rsidRPr="00AD23C5">
        <w:rPr>
          <w:i/>
        </w:rPr>
        <w:t xml:space="preserve">, säger </w:t>
      </w:r>
      <w:r w:rsidR="00BD01D9" w:rsidRPr="00BD01D9">
        <w:rPr>
          <w:i/>
        </w:rPr>
        <w:t xml:space="preserve">Malin </w:t>
      </w:r>
      <w:proofErr w:type="spellStart"/>
      <w:r w:rsidR="00BD01D9" w:rsidRPr="00BD01D9">
        <w:rPr>
          <w:i/>
        </w:rPr>
        <w:t>Hardegård</w:t>
      </w:r>
      <w:proofErr w:type="spellEnd"/>
      <w:r w:rsidR="00BD01D9" w:rsidRPr="00BD01D9">
        <w:rPr>
          <w:i/>
        </w:rPr>
        <w:t xml:space="preserve"> Nyberg</w:t>
      </w:r>
      <w:r w:rsidR="00B42079" w:rsidRPr="00AD23C5">
        <w:rPr>
          <w:i/>
        </w:rPr>
        <w:t>.</w:t>
      </w:r>
    </w:p>
    <w:p w14:paraId="69F1B96E" w14:textId="77777777" w:rsidR="00671A72" w:rsidRDefault="00671A72" w:rsidP="00D77EA3">
      <w:pPr>
        <w:pStyle w:val="Ingetavstnd"/>
      </w:pPr>
    </w:p>
    <w:p w14:paraId="1640C75D" w14:textId="77777777" w:rsidR="007125DA" w:rsidRPr="00610F01" w:rsidRDefault="007125DA" w:rsidP="007125DA">
      <w:pPr>
        <w:pStyle w:val="Ingetavstnd"/>
        <w:rPr>
          <w:b/>
        </w:rPr>
      </w:pPr>
      <w:r w:rsidRPr="00610F01">
        <w:rPr>
          <w:b/>
        </w:rPr>
        <w:t>Om SKF</w:t>
      </w:r>
    </w:p>
    <w:p w14:paraId="751E52D4" w14:textId="392F3D6C" w:rsidR="007125DA" w:rsidRPr="00CB54A2" w:rsidRDefault="007125DA" w:rsidP="007125DA">
      <w:pPr>
        <w:pStyle w:val="Ingetavstnd"/>
      </w:pPr>
      <w:r>
        <w:t xml:space="preserve">SKF är en av världens ledande leverantörer av rullningslager, tätningar, service och smörjsystem. </w:t>
      </w:r>
      <w:proofErr w:type="spellStart"/>
      <w:r>
        <w:t>Serviceerbju-dandet</w:t>
      </w:r>
      <w:proofErr w:type="spellEnd"/>
      <w:r>
        <w:t xml:space="preserve"> omfattar tjänster såsom teknisk support, underhållsservice, tillståndsövervakning, tekniska</w:t>
      </w:r>
      <w:r w:rsidR="00F0726F">
        <w:t xml:space="preserve"> </w:t>
      </w:r>
      <w:r>
        <w:t>konsulttjänster och utbildning. SKF är representerat i fler än 130 länder och har återförsäljare på cirka 17 000 platser världen över. Försäljningen 2018 uppgick till SEK 85 713 miljoner kronor och antalet anställda var 44 428.</w:t>
      </w:r>
      <w:r w:rsidR="00FF7BFD">
        <w:t xml:space="preserve"> </w:t>
      </w:r>
      <w:r w:rsidR="00BD2A62">
        <w:t>Besök oss på</w:t>
      </w:r>
      <w:r w:rsidR="00FF7BFD">
        <w:t xml:space="preserve"> </w:t>
      </w:r>
      <w:proofErr w:type="spellStart"/>
      <w:r w:rsidR="00FF7BFD">
        <w:t>på</w:t>
      </w:r>
      <w:proofErr w:type="spellEnd"/>
      <w:r w:rsidR="00FF7BFD">
        <w:t xml:space="preserve"> </w:t>
      </w:r>
      <w:hyperlink r:id="rId6" w:history="1">
        <w:r w:rsidR="00BD2A62" w:rsidRPr="00A30415">
          <w:rPr>
            <w:rStyle w:val="Hyperlnk"/>
          </w:rPr>
          <w:t>www.skf.com</w:t>
        </w:r>
      </w:hyperlink>
      <w:r w:rsidR="00BD2A62">
        <w:t>.</w:t>
      </w:r>
      <w:r w:rsidR="00CB54A2">
        <w:t xml:space="preserve"> </w:t>
      </w:r>
      <w:r w:rsidRPr="00BD2A62">
        <w:rPr>
          <w:i/>
        </w:rPr>
        <w:t>®SKF är ett registrerat varumärke som ägs av SKF-koncernen.</w:t>
      </w:r>
    </w:p>
    <w:p w14:paraId="275C816F" w14:textId="77777777" w:rsidR="007125DA" w:rsidRDefault="007125DA" w:rsidP="007125DA">
      <w:pPr>
        <w:pStyle w:val="Ingetavstnd"/>
      </w:pPr>
    </w:p>
    <w:p w14:paraId="22DE40E3" w14:textId="77777777" w:rsidR="007125DA" w:rsidRPr="00610F01" w:rsidRDefault="007125DA" w:rsidP="007125DA">
      <w:pPr>
        <w:pStyle w:val="Ingetavstnd"/>
        <w:rPr>
          <w:b/>
        </w:rPr>
      </w:pPr>
      <w:r w:rsidRPr="00610F01">
        <w:rPr>
          <w:b/>
        </w:rPr>
        <w:t>Om Mitt Liv</w:t>
      </w:r>
    </w:p>
    <w:p w14:paraId="436C1BD5" w14:textId="6BF11C77" w:rsidR="007125DA" w:rsidRDefault="007125DA" w:rsidP="007125DA">
      <w:pPr>
        <w:pStyle w:val="Ingetavstnd"/>
      </w:pPr>
      <w:r>
        <w:t xml:space="preserve">Mitt Liv är ett socialt företag som arbetar för ett inkluderande samhälle och en arbetsmarknad som värdesätter mångfald. Genom mentorskap, utbildning och vidgade kontaktnät vill vi öppna dörrar för personer med utländsk bakgrund. Mitt Liv arbetar också med företag och organisationer som aktivt vill arbeta med mångfaldsfrågor. För mer information, besök oss på </w:t>
      </w:r>
      <w:hyperlink r:id="rId7" w:history="1">
        <w:r w:rsidR="00ED2475" w:rsidRPr="00A30415">
          <w:rPr>
            <w:rStyle w:val="Hyperlnk"/>
          </w:rPr>
          <w:t>www.mittliv.com</w:t>
        </w:r>
      </w:hyperlink>
      <w:r>
        <w:t xml:space="preserve">. </w:t>
      </w:r>
    </w:p>
    <w:p w14:paraId="25748C47" w14:textId="77777777" w:rsidR="007125DA" w:rsidRDefault="007125DA" w:rsidP="007125DA">
      <w:pPr>
        <w:pStyle w:val="Ingetavstnd"/>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365A97" w:rsidRPr="00462287" w14:paraId="1452D42D" w14:textId="77777777" w:rsidTr="00610F01">
        <w:tc>
          <w:tcPr>
            <w:tcW w:w="4531" w:type="dxa"/>
          </w:tcPr>
          <w:p w14:paraId="7726B705" w14:textId="77777777" w:rsidR="00365A97" w:rsidRPr="00365A97" w:rsidRDefault="00365A97" w:rsidP="00365A97">
            <w:pPr>
              <w:pStyle w:val="Ingetavstnd"/>
              <w:rPr>
                <w:b/>
              </w:rPr>
            </w:pPr>
            <w:r w:rsidRPr="00365A97">
              <w:rPr>
                <w:b/>
              </w:rPr>
              <w:t>Presskontakt, Mitt Liv AB</w:t>
            </w:r>
          </w:p>
          <w:p w14:paraId="23482A63" w14:textId="77777777" w:rsidR="00365A97" w:rsidRDefault="00365A97" w:rsidP="00365A97">
            <w:pPr>
              <w:pStyle w:val="Ingetavstnd"/>
            </w:pPr>
            <w:r>
              <w:t xml:space="preserve">Cecilia Öhrner, Kommunikationsansvarig </w:t>
            </w:r>
          </w:p>
          <w:p w14:paraId="228EDD47" w14:textId="77777777" w:rsidR="00365A97" w:rsidRDefault="00365A97" w:rsidP="00365A97">
            <w:pPr>
              <w:pStyle w:val="Ingetavstnd"/>
            </w:pPr>
            <w:r>
              <w:t>cecilia.ohrner@mittliv.com</w:t>
            </w:r>
          </w:p>
          <w:p w14:paraId="0F76A634" w14:textId="32EB16C6" w:rsidR="00365A97" w:rsidRDefault="00365A97" w:rsidP="00365A97">
            <w:pPr>
              <w:pStyle w:val="Ingetavstnd"/>
            </w:pPr>
            <w:r>
              <w:t>070-299 40 22</w:t>
            </w:r>
          </w:p>
        </w:tc>
        <w:tc>
          <w:tcPr>
            <w:tcW w:w="4531" w:type="dxa"/>
          </w:tcPr>
          <w:p w14:paraId="38BE68E8" w14:textId="77777777" w:rsidR="00365A97" w:rsidRPr="00365A97" w:rsidRDefault="00365A97" w:rsidP="00365A97">
            <w:pPr>
              <w:pStyle w:val="Ingetavstnd"/>
              <w:rPr>
                <w:b/>
              </w:rPr>
            </w:pPr>
            <w:r w:rsidRPr="00365A97">
              <w:rPr>
                <w:b/>
              </w:rPr>
              <w:t>Presskontakt, SKF</w:t>
            </w:r>
          </w:p>
          <w:p w14:paraId="7BCB6538" w14:textId="44B86D25" w:rsidR="00365A97" w:rsidRDefault="00365A97" w:rsidP="00365A97">
            <w:pPr>
              <w:pStyle w:val="Ingetavstnd"/>
            </w:pPr>
            <w:r>
              <w:t xml:space="preserve">Gösta Andersson, Kommunikation SKF Sverige AB </w:t>
            </w:r>
          </w:p>
          <w:p w14:paraId="687B3376" w14:textId="77777777" w:rsidR="00365A97" w:rsidRPr="00444D1A" w:rsidRDefault="00365A97" w:rsidP="00365A97">
            <w:pPr>
              <w:pStyle w:val="Ingetavstnd"/>
              <w:rPr>
                <w:lang w:val="en-US"/>
              </w:rPr>
            </w:pPr>
            <w:r w:rsidRPr="00444D1A">
              <w:rPr>
                <w:lang w:val="en-US"/>
              </w:rPr>
              <w:t>gosta.andersson@skf.com</w:t>
            </w:r>
          </w:p>
          <w:p w14:paraId="55D2D56F" w14:textId="1C1F00ED" w:rsidR="00365A97" w:rsidRPr="00444D1A" w:rsidRDefault="00365A97" w:rsidP="007125DA">
            <w:pPr>
              <w:pStyle w:val="Ingetavstnd"/>
              <w:rPr>
                <w:lang w:val="en-US"/>
              </w:rPr>
            </w:pPr>
            <w:proofErr w:type="spellStart"/>
            <w:r w:rsidRPr="00444D1A">
              <w:rPr>
                <w:lang w:val="en-US"/>
              </w:rPr>
              <w:t>tel</w:t>
            </w:r>
            <w:proofErr w:type="spellEnd"/>
            <w:r w:rsidRPr="00444D1A">
              <w:rPr>
                <w:lang w:val="en-US"/>
              </w:rPr>
              <w:t>: 031-337 30 60, mob: 0705-98 68 99</w:t>
            </w:r>
          </w:p>
        </w:tc>
      </w:tr>
    </w:tbl>
    <w:p w14:paraId="7CF20A1F" w14:textId="77777777" w:rsidR="00B60933" w:rsidRPr="00444D1A" w:rsidRDefault="00B60933">
      <w:pPr>
        <w:rPr>
          <w:rFonts w:ascii="Helvetica" w:hAnsi="Helvetica"/>
          <w:color w:val="555555"/>
          <w:shd w:val="clear" w:color="auto" w:fill="FFFFFF"/>
          <w:lang w:val="en-US"/>
        </w:rPr>
      </w:pPr>
    </w:p>
    <w:sectPr w:rsidR="00B60933" w:rsidRPr="00444D1A">
      <w:headerReference w:type="default" r:id="rId8"/>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C55C6" w14:textId="77777777" w:rsidR="000A12F2" w:rsidRDefault="000A12F2">
      <w:pPr>
        <w:spacing w:after="0" w:line="240" w:lineRule="auto"/>
      </w:pPr>
      <w:r>
        <w:separator/>
      </w:r>
    </w:p>
  </w:endnote>
  <w:endnote w:type="continuationSeparator" w:id="0">
    <w:p w14:paraId="4D9B00D3" w14:textId="77777777" w:rsidR="000A12F2" w:rsidRDefault="000A1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F0CEC" w14:textId="77777777" w:rsidR="000A12F2" w:rsidRDefault="000A12F2">
      <w:pPr>
        <w:spacing w:after="0" w:line="240" w:lineRule="auto"/>
      </w:pPr>
      <w:r>
        <w:rPr>
          <w:color w:val="000000"/>
        </w:rPr>
        <w:separator/>
      </w:r>
    </w:p>
  </w:footnote>
  <w:footnote w:type="continuationSeparator" w:id="0">
    <w:p w14:paraId="55CBF49F" w14:textId="77777777" w:rsidR="000A12F2" w:rsidRDefault="000A1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56DDD" w14:textId="77777777" w:rsidR="00284631" w:rsidRDefault="00284631">
    <w:pPr>
      <w:pStyle w:val="Sidhuvud1"/>
    </w:pPr>
    <w:r>
      <w:rPr>
        <w:noProof/>
      </w:rPr>
      <w:drawing>
        <wp:anchor distT="0" distB="0" distL="114300" distR="114300" simplePos="0" relativeHeight="251659264" behindDoc="0" locked="0" layoutInCell="1" allowOverlap="1" wp14:anchorId="3F2CCA80" wp14:editId="0EC2C606">
          <wp:simplePos x="0" y="0"/>
          <wp:positionH relativeFrom="margin">
            <wp:align>center</wp:align>
          </wp:positionH>
          <wp:positionV relativeFrom="paragraph">
            <wp:posOffset>-144366</wp:posOffset>
          </wp:positionV>
          <wp:extent cx="1209678" cy="395285"/>
          <wp:effectExtent l="0" t="0" r="0" b="5080"/>
          <wp:wrapNone/>
          <wp:docPr id="1" name="Bildobjek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09678" cy="395285"/>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AD"/>
    <w:rsid w:val="0003029E"/>
    <w:rsid w:val="00042420"/>
    <w:rsid w:val="00050137"/>
    <w:rsid w:val="0005484B"/>
    <w:rsid w:val="000A12F2"/>
    <w:rsid w:val="000A79FB"/>
    <w:rsid w:val="000B45AD"/>
    <w:rsid w:val="000C27D1"/>
    <w:rsid w:val="00112777"/>
    <w:rsid w:val="00120A9E"/>
    <w:rsid w:val="00127197"/>
    <w:rsid w:val="00133E15"/>
    <w:rsid w:val="00162F4F"/>
    <w:rsid w:val="00191398"/>
    <w:rsid w:val="001A31EE"/>
    <w:rsid w:val="001B6E51"/>
    <w:rsid w:val="001E09E0"/>
    <w:rsid w:val="001E1A87"/>
    <w:rsid w:val="001F0EA9"/>
    <w:rsid w:val="001F311B"/>
    <w:rsid w:val="00211A12"/>
    <w:rsid w:val="002232E6"/>
    <w:rsid w:val="00237642"/>
    <w:rsid w:val="002545B8"/>
    <w:rsid w:val="00260665"/>
    <w:rsid w:val="00277365"/>
    <w:rsid w:val="00281AB5"/>
    <w:rsid w:val="00284631"/>
    <w:rsid w:val="00284702"/>
    <w:rsid w:val="00292CDD"/>
    <w:rsid w:val="002B1DBB"/>
    <w:rsid w:val="002C311C"/>
    <w:rsid w:val="002D3593"/>
    <w:rsid w:val="002D49A6"/>
    <w:rsid w:val="002D7211"/>
    <w:rsid w:val="002E0FC5"/>
    <w:rsid w:val="0030162B"/>
    <w:rsid w:val="00305B4A"/>
    <w:rsid w:val="00315C23"/>
    <w:rsid w:val="0031682B"/>
    <w:rsid w:val="00341A27"/>
    <w:rsid w:val="00365A97"/>
    <w:rsid w:val="00366D06"/>
    <w:rsid w:val="0038182B"/>
    <w:rsid w:val="00397D28"/>
    <w:rsid w:val="003A5359"/>
    <w:rsid w:val="003B4501"/>
    <w:rsid w:val="003E6005"/>
    <w:rsid w:val="003F6E64"/>
    <w:rsid w:val="0040601A"/>
    <w:rsid w:val="004307C5"/>
    <w:rsid w:val="00434D2E"/>
    <w:rsid w:val="00434FF4"/>
    <w:rsid w:val="00444D1A"/>
    <w:rsid w:val="00462287"/>
    <w:rsid w:val="00476BA0"/>
    <w:rsid w:val="0048637C"/>
    <w:rsid w:val="00495C14"/>
    <w:rsid w:val="004A6422"/>
    <w:rsid w:val="004A7C88"/>
    <w:rsid w:val="004C39C2"/>
    <w:rsid w:val="004D58BD"/>
    <w:rsid w:val="004F2179"/>
    <w:rsid w:val="005159D6"/>
    <w:rsid w:val="00520D7F"/>
    <w:rsid w:val="00525183"/>
    <w:rsid w:val="00537D3E"/>
    <w:rsid w:val="00537D3F"/>
    <w:rsid w:val="00573724"/>
    <w:rsid w:val="00577363"/>
    <w:rsid w:val="00585677"/>
    <w:rsid w:val="00591F06"/>
    <w:rsid w:val="005B6AED"/>
    <w:rsid w:val="005C24FC"/>
    <w:rsid w:val="00610F01"/>
    <w:rsid w:val="006110B0"/>
    <w:rsid w:val="00641FDD"/>
    <w:rsid w:val="006434E8"/>
    <w:rsid w:val="00671A72"/>
    <w:rsid w:val="00677577"/>
    <w:rsid w:val="006831F9"/>
    <w:rsid w:val="00691710"/>
    <w:rsid w:val="00694A5E"/>
    <w:rsid w:val="006A4468"/>
    <w:rsid w:val="006B2EFB"/>
    <w:rsid w:val="006E16F9"/>
    <w:rsid w:val="006F5FA0"/>
    <w:rsid w:val="007103C3"/>
    <w:rsid w:val="007125DA"/>
    <w:rsid w:val="00743BEF"/>
    <w:rsid w:val="00746D69"/>
    <w:rsid w:val="00765357"/>
    <w:rsid w:val="00767D1C"/>
    <w:rsid w:val="007A70BB"/>
    <w:rsid w:val="007B1C63"/>
    <w:rsid w:val="007B220A"/>
    <w:rsid w:val="007F3BEF"/>
    <w:rsid w:val="007F55B9"/>
    <w:rsid w:val="00804169"/>
    <w:rsid w:val="00831A02"/>
    <w:rsid w:val="00834D63"/>
    <w:rsid w:val="0083665A"/>
    <w:rsid w:val="00842B50"/>
    <w:rsid w:val="00843494"/>
    <w:rsid w:val="00847E38"/>
    <w:rsid w:val="00855A49"/>
    <w:rsid w:val="00882712"/>
    <w:rsid w:val="0089136D"/>
    <w:rsid w:val="008B514E"/>
    <w:rsid w:val="008B5F8A"/>
    <w:rsid w:val="008D5DC4"/>
    <w:rsid w:val="008E05E9"/>
    <w:rsid w:val="008E71D4"/>
    <w:rsid w:val="008F3502"/>
    <w:rsid w:val="00924670"/>
    <w:rsid w:val="00935E87"/>
    <w:rsid w:val="00954F33"/>
    <w:rsid w:val="00956087"/>
    <w:rsid w:val="009B257D"/>
    <w:rsid w:val="00A03C8C"/>
    <w:rsid w:val="00A1272C"/>
    <w:rsid w:val="00A15D0B"/>
    <w:rsid w:val="00A46CA7"/>
    <w:rsid w:val="00A60D96"/>
    <w:rsid w:val="00A65544"/>
    <w:rsid w:val="00AC5C1C"/>
    <w:rsid w:val="00AD23C5"/>
    <w:rsid w:val="00AF4D67"/>
    <w:rsid w:val="00B01F13"/>
    <w:rsid w:val="00B2332D"/>
    <w:rsid w:val="00B319EF"/>
    <w:rsid w:val="00B42079"/>
    <w:rsid w:val="00B47979"/>
    <w:rsid w:val="00B55B7A"/>
    <w:rsid w:val="00B60933"/>
    <w:rsid w:val="00B63D1A"/>
    <w:rsid w:val="00B750FA"/>
    <w:rsid w:val="00BA477D"/>
    <w:rsid w:val="00BB0A13"/>
    <w:rsid w:val="00BD01D9"/>
    <w:rsid w:val="00BD14D6"/>
    <w:rsid w:val="00BD2A62"/>
    <w:rsid w:val="00BE7FE1"/>
    <w:rsid w:val="00BF1F99"/>
    <w:rsid w:val="00BF2A71"/>
    <w:rsid w:val="00C0175C"/>
    <w:rsid w:val="00C140C6"/>
    <w:rsid w:val="00C23652"/>
    <w:rsid w:val="00C2491E"/>
    <w:rsid w:val="00C36A17"/>
    <w:rsid w:val="00C61BDF"/>
    <w:rsid w:val="00CA5501"/>
    <w:rsid w:val="00CB54A2"/>
    <w:rsid w:val="00CE3EF2"/>
    <w:rsid w:val="00D139F8"/>
    <w:rsid w:val="00D259C7"/>
    <w:rsid w:val="00D41A92"/>
    <w:rsid w:val="00D70C6A"/>
    <w:rsid w:val="00D77EA3"/>
    <w:rsid w:val="00D90A95"/>
    <w:rsid w:val="00DC614C"/>
    <w:rsid w:val="00DF0EE1"/>
    <w:rsid w:val="00DF71F1"/>
    <w:rsid w:val="00E11F60"/>
    <w:rsid w:val="00E155D2"/>
    <w:rsid w:val="00E217A0"/>
    <w:rsid w:val="00E27E2E"/>
    <w:rsid w:val="00E334B8"/>
    <w:rsid w:val="00E44A0B"/>
    <w:rsid w:val="00E50EB1"/>
    <w:rsid w:val="00E5337C"/>
    <w:rsid w:val="00E71F62"/>
    <w:rsid w:val="00E92D67"/>
    <w:rsid w:val="00EA003C"/>
    <w:rsid w:val="00EC3D1F"/>
    <w:rsid w:val="00ED2475"/>
    <w:rsid w:val="00F06C81"/>
    <w:rsid w:val="00F0726F"/>
    <w:rsid w:val="00F13FB0"/>
    <w:rsid w:val="00F447EC"/>
    <w:rsid w:val="00F5558F"/>
    <w:rsid w:val="00F70218"/>
    <w:rsid w:val="00F73513"/>
    <w:rsid w:val="00F86D9A"/>
    <w:rsid w:val="00F92FC2"/>
    <w:rsid w:val="00F96D8A"/>
    <w:rsid w:val="00FA61D8"/>
    <w:rsid w:val="00FD0C86"/>
    <w:rsid w:val="00FD4FAB"/>
    <w:rsid w:val="00FE1542"/>
    <w:rsid w:val="00FF3365"/>
    <w:rsid w:val="00FF7B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54C87"/>
  <w15:docId w15:val="{920B928B-5496-49C1-AF77-2D05FF33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v-S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style>
  <w:style w:type="paragraph" w:customStyle="1" w:styleId="Sidhuvud1">
    <w:name w:val="Sidhuvud1"/>
    <w:basedOn w:val="Normal"/>
    <w:pPr>
      <w:tabs>
        <w:tab w:val="center" w:pos="4536"/>
        <w:tab w:val="right" w:pos="9072"/>
      </w:tabs>
      <w:spacing w:after="0" w:line="240" w:lineRule="auto"/>
    </w:pPr>
  </w:style>
  <w:style w:type="character" w:customStyle="1" w:styleId="SidhuvudChar">
    <w:name w:val="Sidhuvud Char"/>
    <w:basedOn w:val="Standardstycketeckensnitt1"/>
  </w:style>
  <w:style w:type="paragraph" w:customStyle="1" w:styleId="Sidfot1">
    <w:name w:val="Sidfot1"/>
    <w:basedOn w:val="Normal"/>
    <w:pPr>
      <w:tabs>
        <w:tab w:val="center" w:pos="4536"/>
        <w:tab w:val="right" w:pos="9072"/>
      </w:tabs>
      <w:spacing w:after="0" w:line="240" w:lineRule="auto"/>
    </w:pPr>
  </w:style>
  <w:style w:type="character" w:customStyle="1" w:styleId="SidfotChar">
    <w:name w:val="Sidfot Char"/>
    <w:basedOn w:val="Standardstycketeckensnitt1"/>
  </w:style>
  <w:style w:type="character" w:customStyle="1" w:styleId="Hyperlnk1">
    <w:name w:val="Hyperlänk1"/>
    <w:basedOn w:val="Standardstycketeckensnitt1"/>
    <w:rPr>
      <w:color w:val="0563C1"/>
      <w:u w:val="single"/>
    </w:rPr>
  </w:style>
  <w:style w:type="character" w:customStyle="1" w:styleId="Olstomnmnande1">
    <w:name w:val="Olöst omnämnande1"/>
    <w:basedOn w:val="Standardstycketeckensnitt1"/>
    <w:rPr>
      <w:color w:val="605E5C"/>
      <w:shd w:val="clear" w:color="auto" w:fill="E1DFDD"/>
    </w:rPr>
  </w:style>
  <w:style w:type="paragraph" w:styleId="Sidhuvud">
    <w:name w:val="header"/>
    <w:basedOn w:val="Normal"/>
    <w:link w:val="SidhuvudChar1"/>
    <w:uiPriority w:val="99"/>
    <w:unhideWhenUsed/>
    <w:pPr>
      <w:tabs>
        <w:tab w:val="center" w:pos="4536"/>
        <w:tab w:val="right" w:pos="9072"/>
      </w:tabs>
      <w:spacing w:after="0" w:line="240" w:lineRule="auto"/>
    </w:pPr>
  </w:style>
  <w:style w:type="character" w:customStyle="1" w:styleId="SidhuvudChar1">
    <w:name w:val="Sidhuvud Char1"/>
    <w:basedOn w:val="Standardstycketeckensnitt"/>
    <w:link w:val="Sidhuvud"/>
    <w:uiPriority w:val="99"/>
    <w:rPr>
      <w:sz w:val="20"/>
    </w:rPr>
  </w:style>
  <w:style w:type="paragraph" w:customStyle="1" w:styleId="c2">
    <w:name w:val="c2"/>
    <w:basedOn w:val="Normal"/>
    <w:rsid w:val="008E05E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sv-SE"/>
    </w:rPr>
  </w:style>
  <w:style w:type="character" w:customStyle="1" w:styleId="c1">
    <w:name w:val="c1"/>
    <w:basedOn w:val="Standardstycketeckensnitt"/>
    <w:rsid w:val="008E05E9"/>
  </w:style>
  <w:style w:type="character" w:styleId="Hyperlnk">
    <w:name w:val="Hyperlink"/>
    <w:basedOn w:val="Standardstycketeckensnitt"/>
    <w:uiPriority w:val="99"/>
    <w:unhideWhenUsed/>
    <w:rsid w:val="008E05E9"/>
    <w:rPr>
      <w:color w:val="0000FF"/>
      <w:u w:val="single"/>
    </w:rPr>
  </w:style>
  <w:style w:type="paragraph" w:styleId="Ingetavstnd">
    <w:name w:val="No Spacing"/>
    <w:uiPriority w:val="1"/>
    <w:qFormat/>
    <w:rsid w:val="001E09E0"/>
    <w:pPr>
      <w:suppressAutoHyphens/>
      <w:spacing w:after="0" w:line="240" w:lineRule="auto"/>
    </w:pPr>
    <w:rPr>
      <w:sz w:val="20"/>
    </w:rPr>
  </w:style>
  <w:style w:type="table" w:styleId="Tabellrutnt">
    <w:name w:val="Table Grid"/>
    <w:basedOn w:val="Normaltabell"/>
    <w:uiPriority w:val="39"/>
    <w:rsid w:val="0036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ED2475"/>
    <w:rPr>
      <w:color w:val="605E5C"/>
      <w:shd w:val="clear" w:color="auto" w:fill="E1DFDD"/>
    </w:rPr>
  </w:style>
  <w:style w:type="paragraph" w:styleId="Sidfot">
    <w:name w:val="footer"/>
    <w:basedOn w:val="Normal"/>
    <w:link w:val="SidfotChar1"/>
    <w:uiPriority w:val="99"/>
    <w:unhideWhenUsed/>
    <w:rsid w:val="009B257D"/>
    <w:pPr>
      <w:tabs>
        <w:tab w:val="center" w:pos="4536"/>
        <w:tab w:val="right" w:pos="9072"/>
      </w:tabs>
      <w:spacing w:after="0" w:line="240" w:lineRule="auto"/>
    </w:pPr>
  </w:style>
  <w:style w:type="character" w:customStyle="1" w:styleId="SidfotChar1">
    <w:name w:val="Sidfot Char1"/>
    <w:basedOn w:val="Standardstycketeckensnitt"/>
    <w:link w:val="Sidfot"/>
    <w:uiPriority w:val="99"/>
    <w:rsid w:val="009B257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240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ittliv.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f.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Pages>
  <Words>568</Words>
  <Characters>3011</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Öhrner</dc:creator>
  <cp:keywords/>
  <dc:description/>
  <cp:lastModifiedBy>Cecilia Öhrner</cp:lastModifiedBy>
  <cp:revision>181</cp:revision>
  <dcterms:created xsi:type="dcterms:W3CDTF">2019-04-25T07:32:00Z</dcterms:created>
  <dcterms:modified xsi:type="dcterms:W3CDTF">2019-05-08T08:06:00Z</dcterms:modified>
</cp:coreProperties>
</file>