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6A9" w:rsidRPr="00A1593E" w:rsidRDefault="00171480" w:rsidP="00CA7A53">
      <w:pPr>
        <w:spacing w:line="276" w:lineRule="auto"/>
        <w:rPr>
          <w:rFonts w:cstheme="minorHAnsi"/>
          <w:b/>
          <w:sz w:val="28"/>
          <w:szCs w:val="28"/>
        </w:rPr>
      </w:pPr>
      <w:r w:rsidRPr="00A1593E">
        <w:rPr>
          <w:rFonts w:cstheme="minorHAnsi"/>
          <w:b/>
          <w:sz w:val="28"/>
          <w:szCs w:val="28"/>
        </w:rPr>
        <w:t>Norge redde</w:t>
      </w:r>
      <w:r w:rsidR="00A67FE1" w:rsidRPr="00A1593E">
        <w:rPr>
          <w:rFonts w:cstheme="minorHAnsi"/>
          <w:b/>
          <w:sz w:val="28"/>
          <w:szCs w:val="28"/>
        </w:rPr>
        <w:t>t</w:t>
      </w:r>
      <w:r w:rsidRPr="00A1593E">
        <w:rPr>
          <w:rFonts w:cstheme="minorHAnsi"/>
          <w:b/>
          <w:sz w:val="28"/>
          <w:szCs w:val="28"/>
        </w:rPr>
        <w:t xml:space="preserve"> danske alger</w:t>
      </w:r>
    </w:p>
    <w:p w:rsidR="00A67FE1" w:rsidRPr="00A1593E" w:rsidRDefault="00F97078" w:rsidP="00CA7A53">
      <w:pPr>
        <w:spacing w:line="276" w:lineRule="auto"/>
        <w:rPr>
          <w:rFonts w:cstheme="minorHAnsi"/>
          <w:i/>
        </w:rPr>
      </w:pPr>
      <w:r w:rsidRPr="00A1593E">
        <w:rPr>
          <w:rFonts w:cstheme="minorHAnsi"/>
          <w:i/>
        </w:rPr>
        <w:t xml:space="preserve">1000 algestammer var i ferd med å møte sitt endelikt da </w:t>
      </w:r>
      <w:r w:rsidR="00AE30E0" w:rsidRPr="00A1593E">
        <w:rPr>
          <w:rFonts w:cstheme="minorHAnsi"/>
          <w:i/>
        </w:rPr>
        <w:t>Universitetet i København</w:t>
      </w:r>
      <w:r w:rsidRPr="00A1593E">
        <w:rPr>
          <w:rFonts w:cstheme="minorHAnsi"/>
          <w:i/>
        </w:rPr>
        <w:t xml:space="preserve"> </w:t>
      </w:r>
      <w:r w:rsidR="008958A5" w:rsidRPr="00A1593E">
        <w:rPr>
          <w:rFonts w:cstheme="minorHAnsi"/>
          <w:i/>
        </w:rPr>
        <w:t xml:space="preserve">la ned </w:t>
      </w:r>
      <w:r w:rsidRPr="00A1593E">
        <w:rPr>
          <w:rFonts w:cstheme="minorHAnsi"/>
          <w:i/>
        </w:rPr>
        <w:t>sin algekultursamling. N</w:t>
      </w:r>
      <w:r w:rsidR="007416D3" w:rsidRPr="00A1593E">
        <w:rPr>
          <w:rFonts w:cstheme="minorHAnsi"/>
          <w:i/>
        </w:rPr>
        <w:t xml:space="preserve">orske forskere </w:t>
      </w:r>
      <w:r w:rsidRPr="00A1593E">
        <w:rPr>
          <w:rFonts w:cstheme="minorHAnsi"/>
          <w:i/>
        </w:rPr>
        <w:t xml:space="preserve">ville det annerledes. </w:t>
      </w:r>
      <w:r w:rsidR="00AE30E0" w:rsidRPr="00A1593E">
        <w:rPr>
          <w:rFonts w:cstheme="minorHAnsi"/>
          <w:i/>
        </w:rPr>
        <w:t xml:space="preserve"> </w:t>
      </w:r>
    </w:p>
    <w:p w:rsidR="00171480" w:rsidRPr="00A1593E" w:rsidRDefault="008958A5" w:rsidP="00CA7A53">
      <w:pPr>
        <w:spacing w:line="276" w:lineRule="auto"/>
        <w:rPr>
          <w:rFonts w:cstheme="minorHAnsi"/>
          <w:color w:val="262626"/>
          <w:shd w:val="clear" w:color="auto" w:fill="FFFFFF"/>
        </w:rPr>
      </w:pPr>
      <w:r w:rsidRPr="00A1593E">
        <w:rPr>
          <w:rFonts w:cstheme="minorHAnsi"/>
          <w:color w:val="1D1D1B"/>
        </w:rPr>
        <w:t xml:space="preserve">Blå vekst og økt utnyttelse av havets ressurser er på dagsorden i både Norge og Europa. På de smale skuldrene til en av verdens minste skapninger legges et lass av forventinger: fra å erstatte olje i plastproduksjon og som bioenergi, til å bli </w:t>
      </w:r>
      <w:r w:rsidR="00A1593E">
        <w:rPr>
          <w:rFonts w:cstheme="minorHAnsi"/>
          <w:color w:val="1D1D1B"/>
        </w:rPr>
        <w:t>fô</w:t>
      </w:r>
      <w:r w:rsidRPr="00A1593E">
        <w:rPr>
          <w:rFonts w:cstheme="minorHAnsi"/>
          <w:color w:val="1D1D1B"/>
        </w:rPr>
        <w:t xml:space="preserve">r til både menneske og dyr, </w:t>
      </w:r>
      <w:r w:rsidR="00A1593E">
        <w:rPr>
          <w:rFonts w:cstheme="minorHAnsi"/>
          <w:color w:val="1D1D1B"/>
        </w:rPr>
        <w:t>eller</w:t>
      </w:r>
      <w:r w:rsidR="00DD5AE1" w:rsidRPr="00A1593E">
        <w:rPr>
          <w:rFonts w:cstheme="minorHAnsi"/>
          <w:color w:val="1D1D1B"/>
        </w:rPr>
        <w:t xml:space="preserve"> som </w:t>
      </w:r>
      <w:r w:rsidRPr="00A1593E">
        <w:rPr>
          <w:rFonts w:cstheme="minorHAnsi"/>
          <w:color w:val="1D1D1B"/>
        </w:rPr>
        <w:t>medisin. Mikroalge</w:t>
      </w:r>
      <w:r w:rsidR="00DD5AE1" w:rsidRPr="00A1593E">
        <w:rPr>
          <w:rFonts w:cstheme="minorHAnsi"/>
          <w:color w:val="1D1D1B"/>
        </w:rPr>
        <w:t xml:space="preserve">ne - </w:t>
      </w:r>
      <w:r w:rsidR="00DD5AE1" w:rsidRPr="00A1593E">
        <w:rPr>
          <w:rFonts w:cstheme="minorHAnsi"/>
          <w:color w:val="262626"/>
          <w:shd w:val="clear" w:color="auto" w:fill="FFFFFF"/>
        </w:rPr>
        <w:t>næringsgrunnlaget for mye av livet i havet og rundt 40 % av all fotosyntese og oksygenproduksjon på jorda – er av stor interesse både kommersielt</w:t>
      </w:r>
      <w:r w:rsidR="00707508" w:rsidRPr="00A1593E">
        <w:rPr>
          <w:rFonts w:cstheme="minorHAnsi"/>
          <w:color w:val="262626"/>
          <w:shd w:val="clear" w:color="auto" w:fill="FFFFFF"/>
        </w:rPr>
        <w:t>, i undervisning</w:t>
      </w:r>
      <w:r w:rsidR="00973B36">
        <w:rPr>
          <w:rFonts w:cstheme="minorHAnsi"/>
          <w:color w:val="262626"/>
          <w:shd w:val="clear" w:color="auto" w:fill="FFFFFF"/>
        </w:rPr>
        <w:t>,</w:t>
      </w:r>
      <w:r w:rsidR="00707508" w:rsidRPr="00A1593E">
        <w:rPr>
          <w:rFonts w:cstheme="minorHAnsi"/>
          <w:color w:val="262626"/>
          <w:shd w:val="clear" w:color="auto" w:fill="FFFFFF"/>
        </w:rPr>
        <w:t xml:space="preserve"> og i forskning og utvikling (FoU)</w:t>
      </w:r>
      <w:r w:rsidR="00DD5AE1" w:rsidRPr="00A1593E">
        <w:rPr>
          <w:rFonts w:cstheme="minorHAnsi"/>
          <w:color w:val="262626"/>
          <w:shd w:val="clear" w:color="auto" w:fill="FFFFFF"/>
        </w:rPr>
        <w:t xml:space="preserve">. </w:t>
      </w:r>
      <w:bookmarkStart w:id="0" w:name="_GoBack"/>
      <w:bookmarkEnd w:id="0"/>
    </w:p>
    <w:p w:rsidR="00DD5AE1" w:rsidRPr="00A1593E" w:rsidRDefault="00A1593E" w:rsidP="00CA7A53">
      <w:pPr>
        <w:spacing w:line="276" w:lineRule="auto"/>
        <w:rPr>
          <w:rFonts w:cstheme="minorHAnsi"/>
          <w:b/>
        </w:rPr>
      </w:pPr>
      <w:r w:rsidRPr="00A1593E">
        <w:rPr>
          <w:rFonts w:cstheme="minorHAnsi"/>
          <w:b/>
        </w:rPr>
        <w:t>Lang historie</w:t>
      </w:r>
    </w:p>
    <w:p w:rsidR="00EF2578" w:rsidRPr="00A1593E" w:rsidRDefault="00DD5AE1" w:rsidP="00CA7A53">
      <w:pPr>
        <w:spacing w:line="276" w:lineRule="auto"/>
        <w:rPr>
          <w:rFonts w:cstheme="minorHAnsi"/>
          <w:color w:val="000000"/>
          <w:shd w:val="clear" w:color="auto" w:fill="FFFFFF"/>
        </w:rPr>
      </w:pPr>
      <w:r w:rsidRPr="00A1593E">
        <w:rPr>
          <w:rFonts w:cstheme="minorHAnsi"/>
          <w:color w:val="000000"/>
          <w:shd w:val="clear" w:color="auto" w:fill="FFFFFF"/>
        </w:rPr>
        <w:t xml:space="preserve">Norge har lange tradisjoner med forskning på alger. </w:t>
      </w:r>
      <w:r w:rsidRPr="00A1593E">
        <w:rPr>
          <w:rFonts w:cstheme="minorHAnsi"/>
        </w:rPr>
        <w:t xml:space="preserve">Allerede i 1964 </w:t>
      </w:r>
      <w:r w:rsidRPr="00A1593E">
        <w:rPr>
          <w:rFonts w:cstheme="minorHAnsi"/>
          <w:color w:val="000000"/>
          <w:shd w:val="clear" w:color="auto" w:fill="FFFFFF"/>
        </w:rPr>
        <w:t xml:space="preserve">etablerte Olav M. Skulberg og Randi Skulberg Norsk institutt for vannforsknings (NIVAs) algekultursamling. </w:t>
      </w:r>
      <w:r w:rsidR="00707508" w:rsidRPr="00A1593E">
        <w:rPr>
          <w:rFonts w:cstheme="minorHAnsi"/>
          <w:color w:val="000000"/>
          <w:shd w:val="clear" w:color="auto" w:fill="FFFFFF"/>
        </w:rPr>
        <w:t>Det var imidlertid noe</w:t>
      </w:r>
      <w:r w:rsidR="00B71EC4">
        <w:rPr>
          <w:rFonts w:cstheme="minorHAnsi"/>
          <w:color w:val="000000"/>
          <w:shd w:val="clear" w:color="auto" w:fill="FFFFFF"/>
        </w:rPr>
        <w:t xml:space="preserve"> e</w:t>
      </w:r>
      <w:r w:rsidR="00707508" w:rsidRPr="00A1593E">
        <w:rPr>
          <w:rFonts w:cstheme="minorHAnsi"/>
          <w:color w:val="000000"/>
          <w:shd w:val="clear" w:color="auto" w:fill="FFFFFF"/>
        </w:rPr>
        <w:t xml:space="preserve">tter våre danske naboer, </w:t>
      </w:r>
      <w:r w:rsidR="00B71EC4">
        <w:rPr>
          <w:rFonts w:cstheme="minorHAnsi"/>
          <w:color w:val="000000"/>
          <w:shd w:val="clear" w:color="auto" w:fill="FFFFFF"/>
        </w:rPr>
        <w:t>som</w:t>
      </w:r>
      <w:r w:rsidR="00707508" w:rsidRPr="00A1593E">
        <w:rPr>
          <w:rFonts w:cstheme="minorHAnsi"/>
          <w:color w:val="000000"/>
          <w:shd w:val="clear" w:color="auto" w:fill="FFFFFF"/>
        </w:rPr>
        <w:t xml:space="preserve"> </w:t>
      </w:r>
      <w:r w:rsidR="00073F59">
        <w:rPr>
          <w:rFonts w:cstheme="minorHAnsi"/>
          <w:color w:val="000000"/>
          <w:shd w:val="clear" w:color="auto" w:fill="FFFFFF"/>
        </w:rPr>
        <w:t xml:space="preserve">et par tiår før hadde </w:t>
      </w:r>
      <w:r w:rsidR="00707508" w:rsidRPr="00A1593E">
        <w:rPr>
          <w:rFonts w:cstheme="minorHAnsi"/>
          <w:color w:val="000000"/>
          <w:shd w:val="clear" w:color="auto" w:fill="FFFFFF"/>
        </w:rPr>
        <w:t xml:space="preserve">opprettet </w:t>
      </w:r>
      <w:r w:rsidR="00073F59">
        <w:rPr>
          <w:rFonts w:cstheme="minorHAnsi"/>
          <w:color w:val="000000"/>
          <w:shd w:val="clear" w:color="auto" w:fill="FFFFFF"/>
        </w:rPr>
        <w:t xml:space="preserve">en algekultursamling </w:t>
      </w:r>
      <w:r w:rsidR="00707508" w:rsidRPr="00A1593E">
        <w:rPr>
          <w:rFonts w:cstheme="minorHAnsi"/>
          <w:color w:val="000000"/>
          <w:shd w:val="clear" w:color="auto" w:fill="FFFFFF"/>
        </w:rPr>
        <w:t>ved Københavns universitet</w:t>
      </w:r>
      <w:r w:rsidR="00435088">
        <w:rPr>
          <w:rFonts w:cstheme="minorHAnsi"/>
          <w:color w:val="000000"/>
          <w:shd w:val="clear" w:color="auto" w:fill="FFFFFF"/>
        </w:rPr>
        <w:t>.</w:t>
      </w:r>
    </w:p>
    <w:p w:rsidR="00707508" w:rsidRPr="00A1593E" w:rsidRDefault="00707508" w:rsidP="00CA7A53">
      <w:pPr>
        <w:spacing w:line="276" w:lineRule="auto"/>
        <w:rPr>
          <w:rFonts w:cstheme="minorHAnsi"/>
        </w:rPr>
      </w:pPr>
      <w:r w:rsidRPr="00A1593E">
        <w:rPr>
          <w:rFonts w:cstheme="minorHAnsi"/>
        </w:rPr>
        <w:t>Etter nesten 70 år i drift valgte Københavns universitet i oktober 2016 å avvikle</w:t>
      </w:r>
      <w:r w:rsidR="00B71EC4">
        <w:rPr>
          <w:rFonts w:cstheme="minorHAnsi"/>
        </w:rPr>
        <w:t xml:space="preserve"> samlingen – som nå var blitt til </w:t>
      </w:r>
      <w:hyperlink r:id="rId4" w:history="1">
        <w:r w:rsidR="00B71EC4" w:rsidRPr="00B71EC4">
          <w:rPr>
            <w:rStyle w:val="Hyperlink"/>
            <w:rFonts w:cstheme="minorHAnsi"/>
          </w:rPr>
          <w:t>Scandinavian Culture Collection for Algae &amp; Protozoa (SSCAP)</w:t>
        </w:r>
      </w:hyperlink>
      <w:r w:rsidR="00B71EC4">
        <w:rPr>
          <w:rFonts w:cstheme="minorHAnsi"/>
        </w:rPr>
        <w:t xml:space="preserve"> - </w:t>
      </w:r>
      <w:r w:rsidRPr="00A1593E">
        <w:rPr>
          <w:rFonts w:cstheme="minorHAnsi"/>
        </w:rPr>
        <w:t>og med det stod nesten 1000 algestammer i fare for å</w:t>
      </w:r>
      <w:r w:rsidR="00B71EC4">
        <w:rPr>
          <w:rFonts w:cstheme="minorHAnsi"/>
        </w:rPr>
        <w:t>,</w:t>
      </w:r>
      <w:r w:rsidRPr="00A1593E">
        <w:rPr>
          <w:rFonts w:cstheme="minorHAnsi"/>
        </w:rPr>
        <w:t xml:space="preserve"> bokstavelig talt</w:t>
      </w:r>
      <w:r w:rsidR="00B71EC4">
        <w:rPr>
          <w:rFonts w:cstheme="minorHAnsi"/>
        </w:rPr>
        <w:t xml:space="preserve">, </w:t>
      </w:r>
      <w:r w:rsidRPr="00A1593E">
        <w:rPr>
          <w:rFonts w:cstheme="minorHAnsi"/>
        </w:rPr>
        <w:t xml:space="preserve">gå i vasken. </w:t>
      </w:r>
      <w:r w:rsidR="00D00A9D" w:rsidRPr="00A1593E">
        <w:rPr>
          <w:rFonts w:cstheme="minorHAnsi"/>
        </w:rPr>
        <w:t xml:space="preserve">Uvurderlige for biomangfoldet, men ikke verdige finansiering. Fortvilet ringte Gert Hansen, kurator ved algesamlingen i København, til </w:t>
      </w:r>
      <w:r w:rsidR="00073F59">
        <w:rPr>
          <w:rFonts w:cstheme="minorHAnsi"/>
        </w:rPr>
        <w:t>sin gode kollega Wenche Eikrem</w:t>
      </w:r>
      <w:r w:rsidR="00C37E34">
        <w:rPr>
          <w:rFonts w:cstheme="minorHAnsi"/>
        </w:rPr>
        <w:t xml:space="preserve"> på NIVA og åpne</w:t>
      </w:r>
      <w:r w:rsidR="00B71EC4">
        <w:rPr>
          <w:rFonts w:cstheme="minorHAnsi"/>
        </w:rPr>
        <w:t xml:space="preserve">t </w:t>
      </w:r>
      <w:r w:rsidR="00C37E34">
        <w:rPr>
          <w:rFonts w:cstheme="minorHAnsi"/>
        </w:rPr>
        <w:t>døren for en redningsaksjon. F</w:t>
      </w:r>
      <w:r w:rsidR="00D00A9D" w:rsidRPr="00A1593E">
        <w:rPr>
          <w:rFonts w:cstheme="minorHAnsi"/>
        </w:rPr>
        <w:t>orskningssjef ved NIVA, Nikolai Friberg</w:t>
      </w:r>
      <w:r w:rsidR="00B71EC4">
        <w:rPr>
          <w:rFonts w:cstheme="minorHAnsi"/>
        </w:rPr>
        <w:t>,</w:t>
      </w:r>
      <w:r w:rsidR="00C37E34">
        <w:rPr>
          <w:rFonts w:cstheme="minorHAnsi"/>
        </w:rPr>
        <w:t xml:space="preserve"> kontakt</w:t>
      </w:r>
      <w:r w:rsidR="00B71EC4">
        <w:rPr>
          <w:rFonts w:cstheme="minorHAnsi"/>
        </w:rPr>
        <w:t>et deretter</w:t>
      </w:r>
      <w:r w:rsidR="00C37E34">
        <w:rPr>
          <w:rFonts w:cstheme="minorHAnsi"/>
        </w:rPr>
        <w:t xml:space="preserve"> Niels Kroer</w:t>
      </w:r>
      <w:r w:rsidR="00D733D1">
        <w:rPr>
          <w:rFonts w:cstheme="minorHAnsi"/>
        </w:rPr>
        <w:t xml:space="preserve">, </w:t>
      </w:r>
      <w:r w:rsidR="00D733D1">
        <w:rPr>
          <w:rFonts w:cstheme="minorHAnsi"/>
        </w:rPr>
        <w:t>instituttleder</w:t>
      </w:r>
      <w:r w:rsidR="00C37E34">
        <w:rPr>
          <w:rFonts w:cstheme="minorHAnsi"/>
        </w:rPr>
        <w:t xml:space="preserve"> </w:t>
      </w:r>
      <w:r w:rsidR="00D733D1">
        <w:rPr>
          <w:rFonts w:cstheme="minorHAnsi"/>
        </w:rPr>
        <w:t xml:space="preserve">ved </w:t>
      </w:r>
      <w:r w:rsidR="00C37E34">
        <w:rPr>
          <w:rFonts w:cstheme="minorHAnsi"/>
        </w:rPr>
        <w:t xml:space="preserve">Biologisk Institutt </w:t>
      </w:r>
      <w:r w:rsidR="00D733D1">
        <w:rPr>
          <w:rFonts w:cstheme="minorHAnsi"/>
        </w:rPr>
        <w:t>på</w:t>
      </w:r>
      <w:r w:rsidR="00C37E34">
        <w:rPr>
          <w:rFonts w:cstheme="minorHAnsi"/>
        </w:rPr>
        <w:t xml:space="preserve"> Københavns Universitet for å finne en løsning</w:t>
      </w:r>
      <w:r w:rsidR="00D00A9D" w:rsidRPr="00A1593E">
        <w:rPr>
          <w:rFonts w:cstheme="minorHAnsi"/>
        </w:rPr>
        <w:t>.</w:t>
      </w:r>
      <w:r w:rsidR="00A1593E" w:rsidRPr="00A1593E">
        <w:rPr>
          <w:rFonts w:cstheme="minorHAnsi"/>
        </w:rPr>
        <w:t xml:space="preserve"> Algene </w:t>
      </w:r>
      <w:r w:rsidR="00D733D1">
        <w:rPr>
          <w:rFonts w:cstheme="minorHAnsi"/>
        </w:rPr>
        <w:t>var i ferd med å bli hjemløse</w:t>
      </w:r>
      <w:r w:rsidR="00A1593E" w:rsidRPr="00A1593E">
        <w:rPr>
          <w:rFonts w:cstheme="minorHAnsi"/>
        </w:rPr>
        <w:t>.</w:t>
      </w:r>
      <w:r w:rsidR="00D00A9D" w:rsidRPr="00A1593E">
        <w:rPr>
          <w:rFonts w:cstheme="minorHAnsi"/>
        </w:rPr>
        <w:t xml:space="preserve"> </w:t>
      </w:r>
    </w:p>
    <w:p w:rsidR="00171480" w:rsidRPr="00A1593E" w:rsidRDefault="0007066C" w:rsidP="00CA7A53">
      <w:pPr>
        <w:spacing w:line="276" w:lineRule="auto"/>
        <w:rPr>
          <w:rFonts w:cstheme="minorHAnsi"/>
        </w:rPr>
      </w:pPr>
      <w:r w:rsidRPr="00A1593E">
        <w:rPr>
          <w:rFonts w:cstheme="minorHAnsi"/>
        </w:rPr>
        <w:t xml:space="preserve">- </w:t>
      </w:r>
      <w:r w:rsidR="00171480" w:rsidRPr="00A1593E">
        <w:rPr>
          <w:rFonts w:cstheme="minorHAnsi"/>
        </w:rPr>
        <w:t>Den typen infrastruktur som algekultursamlingen representerer er under trussel. De avvikles</w:t>
      </w:r>
      <w:r w:rsidRPr="00A1593E">
        <w:rPr>
          <w:rFonts w:cstheme="minorHAnsi"/>
        </w:rPr>
        <w:t xml:space="preserve">, slår </w:t>
      </w:r>
      <w:hyperlink r:id="rId5" w:history="1">
        <w:r w:rsidRPr="00B71EC4">
          <w:rPr>
            <w:rStyle w:val="Hyperlink"/>
            <w:rFonts w:cstheme="minorHAnsi"/>
          </w:rPr>
          <w:t>Friberg</w:t>
        </w:r>
      </w:hyperlink>
      <w:r w:rsidRPr="00A1593E">
        <w:rPr>
          <w:rFonts w:cstheme="minorHAnsi"/>
        </w:rPr>
        <w:t xml:space="preserve"> fast. Noe av årsaken mener han ligger i finansieringsregimet.</w:t>
      </w:r>
    </w:p>
    <w:p w:rsidR="00171480" w:rsidRPr="00A1593E" w:rsidRDefault="0007066C" w:rsidP="00CA7A53">
      <w:pPr>
        <w:spacing w:line="276" w:lineRule="auto"/>
        <w:rPr>
          <w:rFonts w:cstheme="minorHAnsi"/>
        </w:rPr>
      </w:pPr>
      <w:r w:rsidRPr="00A1593E">
        <w:rPr>
          <w:rFonts w:cstheme="minorHAnsi"/>
        </w:rPr>
        <w:t xml:space="preserve">- </w:t>
      </w:r>
      <w:r w:rsidR="00171480" w:rsidRPr="00A1593E">
        <w:rPr>
          <w:rFonts w:cstheme="minorHAnsi"/>
        </w:rPr>
        <w:t xml:space="preserve">Du får kanskje </w:t>
      </w:r>
      <w:r w:rsidRPr="00A1593E">
        <w:rPr>
          <w:rFonts w:cstheme="minorHAnsi"/>
        </w:rPr>
        <w:t xml:space="preserve">tildelinger i perioder på </w:t>
      </w:r>
      <w:r w:rsidR="00CA7A53">
        <w:rPr>
          <w:rFonts w:cstheme="minorHAnsi"/>
        </w:rPr>
        <w:t>fem</w:t>
      </w:r>
      <w:r w:rsidR="00171480" w:rsidRPr="00A1593E">
        <w:rPr>
          <w:rFonts w:cstheme="minorHAnsi"/>
        </w:rPr>
        <w:t xml:space="preserve"> år</w:t>
      </w:r>
      <w:r w:rsidRPr="00A1593E">
        <w:rPr>
          <w:rFonts w:cstheme="minorHAnsi"/>
        </w:rPr>
        <w:t xml:space="preserve"> om gangen, og må søke på nytt</w:t>
      </w:r>
      <w:r w:rsidR="00171480" w:rsidRPr="00A1593E">
        <w:rPr>
          <w:rFonts w:cstheme="minorHAnsi"/>
        </w:rPr>
        <w:t xml:space="preserve"> neste periode</w:t>
      </w:r>
      <w:r w:rsidR="00D733D1">
        <w:rPr>
          <w:rFonts w:cstheme="minorHAnsi"/>
        </w:rPr>
        <w:t xml:space="preserve"> med usikkert resultat</w:t>
      </w:r>
      <w:r w:rsidR="00171480" w:rsidRPr="00A1593E">
        <w:rPr>
          <w:rFonts w:cstheme="minorHAnsi"/>
        </w:rPr>
        <w:t xml:space="preserve">. </w:t>
      </w:r>
      <w:r w:rsidRPr="00A1593E">
        <w:rPr>
          <w:rFonts w:cstheme="minorHAnsi"/>
        </w:rPr>
        <w:t>Forutsigbarhet er noe</w:t>
      </w:r>
      <w:r w:rsidR="00171480" w:rsidRPr="00A1593E">
        <w:rPr>
          <w:rFonts w:cstheme="minorHAnsi"/>
        </w:rPr>
        <w:t xml:space="preserve"> feltlab</w:t>
      </w:r>
      <w:r w:rsidRPr="00A1593E">
        <w:rPr>
          <w:rFonts w:cstheme="minorHAnsi"/>
        </w:rPr>
        <w:t>oratorier</w:t>
      </w:r>
      <w:r w:rsidR="00171480" w:rsidRPr="00A1593E">
        <w:rPr>
          <w:rFonts w:cstheme="minorHAnsi"/>
        </w:rPr>
        <w:t>, langtid</w:t>
      </w:r>
      <w:r w:rsidR="006C2A93" w:rsidRPr="00A1593E">
        <w:rPr>
          <w:rFonts w:cstheme="minorHAnsi"/>
        </w:rPr>
        <w:t>s</w:t>
      </w:r>
      <w:r w:rsidR="00171480" w:rsidRPr="00A1593E">
        <w:rPr>
          <w:rFonts w:cstheme="minorHAnsi"/>
        </w:rPr>
        <w:t>overvå</w:t>
      </w:r>
      <w:r w:rsidRPr="00A1593E">
        <w:rPr>
          <w:rFonts w:cstheme="minorHAnsi"/>
        </w:rPr>
        <w:t>kninger og også kultursamlinger er helt avhengig av</w:t>
      </w:r>
      <w:r w:rsidR="006C2A93" w:rsidRPr="00A1593E">
        <w:rPr>
          <w:rFonts w:cstheme="minorHAnsi"/>
        </w:rPr>
        <w:t>, sier Friberg.</w:t>
      </w:r>
    </w:p>
    <w:p w:rsidR="006C2A93" w:rsidRPr="00A1593E" w:rsidRDefault="00EF2578" w:rsidP="00CA7A53">
      <w:pPr>
        <w:spacing w:line="276" w:lineRule="auto"/>
        <w:rPr>
          <w:rFonts w:cstheme="minorHAnsi"/>
          <w:b/>
        </w:rPr>
      </w:pPr>
      <w:r w:rsidRPr="00A1593E">
        <w:rPr>
          <w:rFonts w:cstheme="minorHAnsi"/>
          <w:b/>
        </w:rPr>
        <w:t>Redningsaksjonen</w:t>
      </w:r>
    </w:p>
    <w:p w:rsidR="006C2A93" w:rsidRPr="00A1593E" w:rsidRDefault="006C2A93" w:rsidP="00CA7A53">
      <w:pPr>
        <w:spacing w:line="276" w:lineRule="auto"/>
        <w:rPr>
          <w:rFonts w:cstheme="minorHAnsi"/>
        </w:rPr>
      </w:pPr>
      <w:r w:rsidRPr="00A1593E">
        <w:rPr>
          <w:rFonts w:cstheme="minorHAnsi"/>
        </w:rPr>
        <w:t>NIVA og Institutt for biovitenskap ved UiO fant i fellesskap ut at de danske algene ikke kunne gå til spille. Det ble vedtatt å berge kulturene. Den fysiske sammenslåingen er imidlertid en historie for seg selv.</w:t>
      </w:r>
    </w:p>
    <w:p w:rsidR="006C2A93" w:rsidRPr="00A1593E" w:rsidRDefault="006C2A93" w:rsidP="00CA7A53">
      <w:pPr>
        <w:spacing w:line="276" w:lineRule="auto"/>
        <w:rPr>
          <w:rFonts w:cstheme="minorHAnsi"/>
          <w:color w:val="444444"/>
          <w:shd w:val="clear" w:color="auto" w:fill="FFFFFF"/>
        </w:rPr>
      </w:pPr>
      <w:r w:rsidRPr="00CA7A53">
        <w:rPr>
          <w:rFonts w:cstheme="minorHAnsi"/>
          <w:shd w:val="clear" w:color="auto" w:fill="FFFFFF"/>
        </w:rPr>
        <w:t xml:space="preserve">Wenche Eikrem, som </w:t>
      </w:r>
      <w:r w:rsidR="00D733D1">
        <w:rPr>
          <w:rFonts w:cstheme="minorHAnsi"/>
          <w:shd w:val="clear" w:color="auto" w:fill="FFFFFF"/>
        </w:rPr>
        <w:t xml:space="preserve">i tillegg til å være </w:t>
      </w:r>
      <w:r w:rsidRPr="00CA7A53">
        <w:rPr>
          <w:rFonts w:cstheme="minorHAnsi"/>
          <w:shd w:val="clear" w:color="auto" w:fill="FFFFFF"/>
        </w:rPr>
        <w:t xml:space="preserve">forsker på NIVA </w:t>
      </w:r>
      <w:r w:rsidR="00D733D1">
        <w:rPr>
          <w:rFonts w:cstheme="minorHAnsi"/>
          <w:shd w:val="clear" w:color="auto" w:fill="FFFFFF"/>
        </w:rPr>
        <w:t>er</w:t>
      </w:r>
      <w:r w:rsidRPr="00CA7A53">
        <w:rPr>
          <w:rFonts w:cstheme="minorHAnsi"/>
          <w:shd w:val="clear" w:color="auto" w:fill="FFFFFF"/>
        </w:rPr>
        <w:t xml:space="preserve"> førsteamanuensis ved Institutt for biovitenskap og Naturhistorisk museum, rekvirerte en av NIVAs varebiler. Med </w:t>
      </w:r>
      <w:r w:rsidR="008616B8" w:rsidRPr="00CA7A53">
        <w:rPr>
          <w:rFonts w:cstheme="minorHAnsi"/>
          <w:shd w:val="clear" w:color="auto" w:fill="FFFFFF"/>
        </w:rPr>
        <w:t xml:space="preserve">bil og (danske)båt fraktet NIVA og UiO cirka 1000 algerstammer fra Kongens København til Oslo. Noen kulturer måtte gi tapt på veien, men den klare majoriteten klarte seg og er nå trygt bevart på Blindern og i Forskningsparken. Med 80 kulturer fra UiO inkludert teller den nye sammenslåtte kultursamlingen - Norwegian Culture Collection of Algae (NORCCA) -  1078 marine og 996 ferskvannsstammer. Av disse er 1757 til salg i den </w:t>
      </w:r>
      <w:hyperlink r:id="rId6" w:history="1">
        <w:r w:rsidR="008616B8" w:rsidRPr="00A1593E">
          <w:rPr>
            <w:rStyle w:val="Hyperlink"/>
            <w:rFonts w:cstheme="minorHAnsi"/>
            <w:shd w:val="clear" w:color="auto" w:fill="FFFFFF"/>
          </w:rPr>
          <w:t>dedikerte nettbutikken</w:t>
        </w:r>
      </w:hyperlink>
      <w:r w:rsidR="00EF4862" w:rsidRPr="00A1593E">
        <w:rPr>
          <w:rFonts w:cstheme="minorHAnsi"/>
          <w:color w:val="444444"/>
          <w:shd w:val="clear" w:color="auto" w:fill="FFFFFF"/>
        </w:rPr>
        <w:t xml:space="preserve"> </w:t>
      </w:r>
      <w:r w:rsidR="00EF4862" w:rsidRPr="00CA7A53">
        <w:rPr>
          <w:rFonts w:cstheme="minorHAnsi"/>
          <w:shd w:val="clear" w:color="auto" w:fill="FFFFFF"/>
        </w:rPr>
        <w:t>i</w:t>
      </w:r>
      <w:r w:rsidR="008616B8" w:rsidRPr="00CA7A53">
        <w:rPr>
          <w:rFonts w:cstheme="minorHAnsi"/>
          <w:shd w:val="clear" w:color="auto" w:fill="FFFFFF"/>
        </w:rPr>
        <w:t xml:space="preserve"> skrivende stund. </w:t>
      </w:r>
    </w:p>
    <w:p w:rsidR="00D733D1" w:rsidRPr="00D733D1" w:rsidRDefault="000D0EBA" w:rsidP="00D733D1">
      <w:pPr>
        <w:shd w:val="clear" w:color="auto" w:fill="FFFFFF"/>
        <w:spacing w:before="150" w:after="75" w:line="276" w:lineRule="auto"/>
        <w:textAlignment w:val="baseline"/>
        <w:rPr>
          <w:rFonts w:cstheme="minorHAnsi"/>
          <w:shd w:val="clear" w:color="auto" w:fill="FFFFFF"/>
        </w:rPr>
      </w:pPr>
      <w:r w:rsidRPr="00CA7A53">
        <w:rPr>
          <w:rFonts w:cstheme="minorHAnsi"/>
          <w:shd w:val="clear" w:color="auto" w:fill="FFFFFF"/>
        </w:rPr>
        <w:lastRenderedPageBreak/>
        <w:t xml:space="preserve">Den norske algesamlingen </w:t>
      </w:r>
      <w:r w:rsidR="00EF2578" w:rsidRPr="00CA7A53">
        <w:rPr>
          <w:rFonts w:cstheme="minorHAnsi"/>
          <w:shd w:val="clear" w:color="auto" w:fill="FFFFFF"/>
        </w:rPr>
        <w:t xml:space="preserve">er </w:t>
      </w:r>
      <w:r w:rsidRPr="00CA7A53">
        <w:rPr>
          <w:rFonts w:cstheme="minorHAnsi"/>
          <w:shd w:val="clear" w:color="auto" w:fill="FFFFFF"/>
        </w:rPr>
        <w:t>en botanisk hage</w:t>
      </w:r>
      <w:r w:rsidR="00CA7A53">
        <w:rPr>
          <w:rFonts w:cstheme="minorHAnsi"/>
          <w:shd w:val="clear" w:color="auto" w:fill="FFFFFF"/>
        </w:rPr>
        <w:t>;</w:t>
      </w:r>
      <w:r w:rsidR="00EF2578" w:rsidRPr="00CA7A53">
        <w:rPr>
          <w:rFonts w:cstheme="minorHAnsi"/>
          <w:shd w:val="clear" w:color="auto" w:fill="FFFFFF"/>
        </w:rPr>
        <w:t xml:space="preserve"> </w:t>
      </w:r>
      <w:r w:rsidR="00D733D1">
        <w:rPr>
          <w:rFonts w:eastAsia="Times New Roman" w:cstheme="minorHAnsi"/>
          <w:lang w:eastAsia="nb-NO"/>
        </w:rPr>
        <w:t>u</w:t>
      </w:r>
      <w:r w:rsidR="00D733D1" w:rsidRPr="00CA7A53">
        <w:rPr>
          <w:rFonts w:eastAsia="Times New Roman" w:cstheme="minorHAnsi"/>
          <w:lang w:eastAsia="nb-NO"/>
        </w:rPr>
        <w:t>like alger har ulike preferanser til</w:t>
      </w:r>
      <w:r w:rsidR="00D733D1" w:rsidRPr="00EF2578">
        <w:rPr>
          <w:rFonts w:eastAsia="Times New Roman" w:cstheme="minorHAnsi"/>
          <w:lang w:eastAsia="nb-NO"/>
        </w:rPr>
        <w:t xml:space="preserve"> </w:t>
      </w:r>
      <w:r w:rsidR="00D733D1" w:rsidRPr="00CA7A53">
        <w:rPr>
          <w:rFonts w:eastAsia="Times New Roman" w:cstheme="minorHAnsi"/>
          <w:lang w:eastAsia="nb-NO"/>
        </w:rPr>
        <w:t xml:space="preserve">lys, </w:t>
      </w:r>
      <w:r w:rsidR="00D733D1" w:rsidRPr="00EF2578">
        <w:rPr>
          <w:rFonts w:eastAsia="Times New Roman" w:cstheme="minorHAnsi"/>
          <w:lang w:eastAsia="nb-NO"/>
        </w:rPr>
        <w:t xml:space="preserve">temperatur, </w:t>
      </w:r>
      <w:r w:rsidR="00D733D1" w:rsidRPr="00CA7A53">
        <w:rPr>
          <w:rFonts w:eastAsia="Times New Roman" w:cstheme="minorHAnsi"/>
          <w:lang w:eastAsia="nb-NO"/>
        </w:rPr>
        <w:t xml:space="preserve">tilgang på næring og </w:t>
      </w:r>
      <w:r w:rsidR="00D733D1" w:rsidRPr="00EF2578">
        <w:rPr>
          <w:rFonts w:eastAsia="Times New Roman" w:cstheme="minorHAnsi"/>
          <w:lang w:eastAsia="nb-NO"/>
        </w:rPr>
        <w:t>saltholdighet i vannet.</w:t>
      </w:r>
      <w:r w:rsidR="00D733D1" w:rsidRPr="00CA7A53">
        <w:rPr>
          <w:rFonts w:eastAsia="Times New Roman" w:cstheme="minorHAnsi"/>
          <w:lang w:eastAsia="nb-NO"/>
        </w:rPr>
        <w:t xml:space="preserve"> </w:t>
      </w:r>
      <w:r w:rsidR="00D733D1">
        <w:rPr>
          <w:rFonts w:cstheme="minorHAnsi"/>
          <w:shd w:val="clear" w:color="auto" w:fill="FFFFFF"/>
        </w:rPr>
        <w:t>Å</w:t>
      </w:r>
      <w:r w:rsidR="00EF2578" w:rsidRPr="00CA7A53">
        <w:rPr>
          <w:rFonts w:cstheme="minorHAnsi"/>
          <w:shd w:val="clear" w:color="auto" w:fill="FFFFFF"/>
        </w:rPr>
        <w:t xml:space="preserve"> integrere</w:t>
      </w:r>
      <w:r w:rsidRPr="00CA7A53">
        <w:rPr>
          <w:rFonts w:cstheme="minorHAnsi"/>
          <w:shd w:val="clear" w:color="auto" w:fill="FFFFFF"/>
        </w:rPr>
        <w:t xml:space="preserve"> de nye algestammene i den allerede eksi</w:t>
      </w:r>
      <w:r w:rsidR="00D733D1">
        <w:rPr>
          <w:rFonts w:cstheme="minorHAnsi"/>
          <w:shd w:val="clear" w:color="auto" w:fill="FFFFFF"/>
        </w:rPr>
        <w:t>s</w:t>
      </w:r>
      <w:r w:rsidRPr="00CA7A53">
        <w:rPr>
          <w:rFonts w:cstheme="minorHAnsi"/>
          <w:shd w:val="clear" w:color="auto" w:fill="FFFFFF"/>
        </w:rPr>
        <w:t xml:space="preserve">terende samlingen har vært en krevende jobb. </w:t>
      </w:r>
    </w:p>
    <w:p w:rsidR="00D733D1" w:rsidRPr="00A1593E" w:rsidRDefault="00D733D1" w:rsidP="00D733D1">
      <w:pPr>
        <w:spacing w:line="276" w:lineRule="auto"/>
        <w:rPr>
          <w:rFonts w:cstheme="minorHAnsi"/>
          <w:color w:val="444444"/>
          <w:shd w:val="clear" w:color="auto" w:fill="FFFFFF"/>
        </w:rPr>
      </w:pPr>
      <w:hyperlink r:id="rId7" w:history="1">
        <w:r w:rsidRPr="00A1593E">
          <w:rPr>
            <w:rStyle w:val="Hyperlink"/>
            <w:rFonts w:cstheme="minorHAnsi"/>
            <w:shd w:val="clear" w:color="auto" w:fill="FFFFFF"/>
          </w:rPr>
          <w:t>&gt;&gt; Les mer hos Apollon: Vil bruke alger til fiskefôr og medisiner</w:t>
        </w:r>
      </w:hyperlink>
      <w:r w:rsidRPr="00A1593E">
        <w:rPr>
          <w:rFonts w:cstheme="minorHAnsi"/>
          <w:color w:val="444444"/>
          <w:shd w:val="clear" w:color="auto" w:fill="FFFFFF"/>
        </w:rPr>
        <w:t xml:space="preserve"> </w:t>
      </w:r>
    </w:p>
    <w:p w:rsidR="00EF2578" w:rsidRPr="00CA7A53" w:rsidRDefault="00D733D1" w:rsidP="00D733D1">
      <w:pPr>
        <w:shd w:val="clear" w:color="auto" w:fill="FFFFFF"/>
        <w:spacing w:before="150" w:after="75" w:line="276" w:lineRule="auto"/>
        <w:textAlignment w:val="baseline"/>
        <w:rPr>
          <w:rFonts w:cstheme="minorHAnsi"/>
          <w:shd w:val="clear" w:color="auto" w:fill="FFFFFF"/>
        </w:rPr>
      </w:pPr>
      <w:r>
        <w:rPr>
          <w:rFonts w:eastAsia="Times New Roman" w:cstheme="minorHAnsi"/>
          <w:lang w:eastAsia="nb-NO"/>
        </w:rPr>
        <w:t xml:space="preserve">De </w:t>
      </w:r>
      <w:r w:rsidRPr="00CA7A53">
        <w:rPr>
          <w:rFonts w:cstheme="minorHAnsi"/>
          <w:shd w:val="clear" w:color="auto" w:fill="FFFFFF"/>
        </w:rPr>
        <w:t>marine mikroalgene er lokalisert på Blindern</w:t>
      </w:r>
      <w:r>
        <w:rPr>
          <w:rFonts w:cstheme="minorHAnsi"/>
          <w:shd w:val="clear" w:color="auto" w:fill="FFFFFF"/>
        </w:rPr>
        <w:t>,</w:t>
      </w:r>
      <w:r w:rsidRPr="00CA7A53">
        <w:rPr>
          <w:rFonts w:cstheme="minorHAnsi"/>
          <w:shd w:val="clear" w:color="auto" w:fill="FFFFFF"/>
        </w:rPr>
        <w:t xml:space="preserve"> mens ferskvannsalgene har sitt hjem i Forskningsparken.</w:t>
      </w:r>
      <w:r>
        <w:rPr>
          <w:rFonts w:cstheme="minorHAnsi"/>
          <w:shd w:val="clear" w:color="auto" w:fill="FFFFFF"/>
        </w:rPr>
        <w:t xml:space="preserve"> </w:t>
      </w:r>
      <w:r w:rsidR="000D0EBA" w:rsidRPr="00CA7A53">
        <w:rPr>
          <w:rFonts w:cstheme="minorHAnsi"/>
          <w:shd w:val="clear" w:color="auto" w:fill="FFFFFF"/>
        </w:rPr>
        <w:t xml:space="preserve">Kuratorer og NIVA-forskere </w:t>
      </w:r>
      <w:hyperlink r:id="rId8" w:history="1">
        <w:r w:rsidR="000D0EBA" w:rsidRPr="00D733D1">
          <w:rPr>
            <w:rStyle w:val="Hyperlink"/>
            <w:rFonts w:cstheme="minorHAnsi"/>
            <w:shd w:val="clear" w:color="auto" w:fill="FFFFFF"/>
          </w:rPr>
          <w:t>Vladyslava Hostyeva</w:t>
        </w:r>
      </w:hyperlink>
      <w:r w:rsidR="000D0EBA" w:rsidRPr="00CA7A53">
        <w:rPr>
          <w:rFonts w:cstheme="minorHAnsi"/>
          <w:shd w:val="clear" w:color="auto" w:fill="FFFFFF"/>
        </w:rPr>
        <w:t xml:space="preserve"> </w:t>
      </w:r>
      <w:r>
        <w:rPr>
          <w:rFonts w:cstheme="minorHAnsi"/>
          <w:shd w:val="clear" w:color="auto" w:fill="FFFFFF"/>
        </w:rPr>
        <w:t xml:space="preserve">og </w:t>
      </w:r>
      <w:hyperlink r:id="rId9" w:history="1">
        <w:r w:rsidRPr="00D733D1">
          <w:rPr>
            <w:rStyle w:val="Hyperlink"/>
            <w:rFonts w:cstheme="minorHAnsi"/>
            <w:shd w:val="clear" w:color="auto" w:fill="FFFFFF"/>
          </w:rPr>
          <w:t>Petra Mutinova</w:t>
        </w:r>
      </w:hyperlink>
      <w:r w:rsidRPr="00CA7A53">
        <w:rPr>
          <w:rFonts w:cstheme="minorHAnsi"/>
          <w:shd w:val="clear" w:color="auto" w:fill="FFFFFF"/>
        </w:rPr>
        <w:t xml:space="preserve"> </w:t>
      </w:r>
      <w:r w:rsidR="000D0EBA" w:rsidRPr="00CA7A53">
        <w:rPr>
          <w:rFonts w:cstheme="minorHAnsi"/>
          <w:shd w:val="clear" w:color="auto" w:fill="FFFFFF"/>
        </w:rPr>
        <w:t>står for den daglige driften</w:t>
      </w:r>
      <w:r w:rsidR="00EF2578" w:rsidRPr="00CA7A53">
        <w:rPr>
          <w:rFonts w:cstheme="minorHAnsi"/>
          <w:shd w:val="clear" w:color="auto" w:fill="FFFFFF"/>
        </w:rPr>
        <w:t xml:space="preserve"> i samarbeid med flere UiO-kolleger.</w:t>
      </w:r>
    </w:p>
    <w:p w:rsidR="00EF2578" w:rsidRPr="00A1593E" w:rsidRDefault="00EF2578" w:rsidP="00CA7A53">
      <w:pPr>
        <w:spacing w:line="276" w:lineRule="auto"/>
        <w:rPr>
          <w:rFonts w:cstheme="minorHAnsi"/>
          <w:b/>
        </w:rPr>
      </w:pPr>
      <w:r w:rsidRPr="00A1593E">
        <w:rPr>
          <w:rFonts w:cstheme="minorHAnsi"/>
          <w:b/>
        </w:rPr>
        <w:t>Kilde til kunnskap</w:t>
      </w:r>
    </w:p>
    <w:p w:rsidR="000D0EBA" w:rsidRPr="00CA7A53" w:rsidRDefault="00EF4862" w:rsidP="00CA7A53">
      <w:pPr>
        <w:spacing w:line="276" w:lineRule="auto"/>
        <w:rPr>
          <w:rFonts w:cstheme="minorHAnsi"/>
          <w:shd w:val="clear" w:color="auto" w:fill="FFFFFF"/>
        </w:rPr>
      </w:pPr>
      <w:r w:rsidRPr="00A1593E">
        <w:rPr>
          <w:rFonts w:cstheme="minorHAnsi"/>
        </w:rPr>
        <w:t xml:space="preserve">Friberg understreker </w:t>
      </w:r>
      <w:r w:rsidR="00EF2578" w:rsidRPr="00A1593E">
        <w:rPr>
          <w:rFonts w:cstheme="minorHAnsi"/>
        </w:rPr>
        <w:t>betydningen</w:t>
      </w:r>
      <w:r w:rsidRPr="00A1593E">
        <w:rPr>
          <w:rFonts w:cstheme="minorHAnsi"/>
        </w:rPr>
        <w:t xml:space="preserve"> av slike algekul</w:t>
      </w:r>
      <w:r w:rsidR="000D0EBA" w:rsidRPr="00A1593E">
        <w:rPr>
          <w:rFonts w:cstheme="minorHAnsi"/>
        </w:rPr>
        <w:t>t</w:t>
      </w:r>
      <w:r w:rsidRPr="00A1593E">
        <w:rPr>
          <w:rFonts w:cstheme="minorHAnsi"/>
        </w:rPr>
        <w:t xml:space="preserve">ursamlinger for kartlegging av </w:t>
      </w:r>
      <w:r w:rsidR="00EF2578" w:rsidRPr="00A1593E">
        <w:rPr>
          <w:rFonts w:cstheme="minorHAnsi"/>
        </w:rPr>
        <w:t xml:space="preserve">- </w:t>
      </w:r>
      <w:r w:rsidRPr="00A1593E">
        <w:rPr>
          <w:rFonts w:cstheme="minorHAnsi"/>
        </w:rPr>
        <w:t xml:space="preserve">og forståelse for </w:t>
      </w:r>
      <w:r w:rsidR="00EF2578" w:rsidRPr="00A1593E">
        <w:rPr>
          <w:rFonts w:cstheme="minorHAnsi"/>
        </w:rPr>
        <w:t>-</w:t>
      </w:r>
      <w:r w:rsidRPr="00A1593E">
        <w:rPr>
          <w:rFonts w:cstheme="minorHAnsi"/>
        </w:rPr>
        <w:t>bio</w:t>
      </w:r>
      <w:r w:rsidR="00EF2578" w:rsidRPr="00A1593E">
        <w:rPr>
          <w:rFonts w:cstheme="minorHAnsi"/>
        </w:rPr>
        <w:t>diversitet</w:t>
      </w:r>
      <w:r w:rsidRPr="00A1593E">
        <w:rPr>
          <w:rFonts w:cstheme="minorHAnsi"/>
        </w:rPr>
        <w:t xml:space="preserve">. I slutten av mars fremgikk det av en ny rapport fra </w:t>
      </w:r>
      <w:r w:rsidR="000D0EBA" w:rsidRPr="00A1593E">
        <w:rPr>
          <w:rFonts w:cstheme="minorHAnsi"/>
        </w:rPr>
        <w:t xml:space="preserve">det internasjonale naturpanelet (IPBES) at naturen i Europa er i sterk tilbakegang. Oppdatert kunnskap og kompetanse er avgjørende </w:t>
      </w:r>
      <w:r w:rsidR="000D0EBA" w:rsidRPr="00CA7A53">
        <w:rPr>
          <w:rFonts w:cstheme="minorHAnsi"/>
        </w:rPr>
        <w:t xml:space="preserve">når </w:t>
      </w:r>
      <w:r w:rsidR="000D0EBA" w:rsidRPr="00CA7A53">
        <w:rPr>
          <w:rFonts w:cstheme="minorHAnsi"/>
          <w:shd w:val="clear" w:color="auto" w:fill="FFFFFF"/>
        </w:rPr>
        <w:t>nye mål for naturmangfold skal vedtas under FN-konvensjonen om biologisk mangfold i 2020.</w:t>
      </w:r>
    </w:p>
    <w:p w:rsidR="000D0EBA" w:rsidRPr="00A1593E" w:rsidRDefault="000D0EBA" w:rsidP="00CA7A53">
      <w:pPr>
        <w:spacing w:line="276" w:lineRule="auto"/>
        <w:rPr>
          <w:rFonts w:cstheme="minorHAnsi"/>
        </w:rPr>
      </w:pPr>
      <w:r w:rsidRPr="00CA7A53">
        <w:rPr>
          <w:rFonts w:cstheme="minorHAnsi"/>
          <w:shd w:val="clear" w:color="auto" w:fill="FFFFFF"/>
        </w:rPr>
        <w:t>– Naturen har store verdier og leverer viktige tjenester. Kunnskapen er viktig for oss når vi skal utvikle politikk og virkemidler for å ta vare på disse verdiene, sier klima- og miljøminister Ola Elvestuen i en</w:t>
      </w:r>
      <w:r w:rsidRPr="00A1593E">
        <w:rPr>
          <w:rFonts w:cstheme="minorHAnsi"/>
          <w:color w:val="444444"/>
          <w:shd w:val="clear" w:color="auto" w:fill="FFFFFF"/>
        </w:rPr>
        <w:t xml:space="preserve"> </w:t>
      </w:r>
      <w:hyperlink r:id="rId10" w:history="1">
        <w:r w:rsidRPr="00A1593E">
          <w:rPr>
            <w:rStyle w:val="Hyperlink"/>
            <w:rFonts w:cstheme="minorHAnsi"/>
            <w:shd w:val="clear" w:color="auto" w:fill="FFFFFF"/>
          </w:rPr>
          <w:t>pressemelding hos Miljødirektoratet</w:t>
        </w:r>
      </w:hyperlink>
      <w:r w:rsidRPr="00A1593E">
        <w:rPr>
          <w:rFonts w:cstheme="minorHAnsi"/>
          <w:color w:val="444444"/>
          <w:shd w:val="clear" w:color="auto" w:fill="FFFFFF"/>
        </w:rPr>
        <w:t xml:space="preserve">. </w:t>
      </w:r>
    </w:p>
    <w:p w:rsidR="00171480" w:rsidRPr="00A1593E" w:rsidRDefault="000D0EBA" w:rsidP="00CA7A53">
      <w:pPr>
        <w:spacing w:line="276" w:lineRule="auto"/>
        <w:rPr>
          <w:rFonts w:cstheme="minorHAnsi"/>
        </w:rPr>
      </w:pPr>
      <w:r w:rsidRPr="00A1593E">
        <w:rPr>
          <w:rFonts w:cstheme="minorHAnsi"/>
        </w:rPr>
        <w:t xml:space="preserve">Den offisielle lanseringen av NORCCA - Norwegian Culture Collection of Algae (NORCCA) – går av stabelen 18. april 2018 i Forskningsparken, Oslo. </w:t>
      </w:r>
    </w:p>
    <w:p w:rsidR="000D0EBA" w:rsidRPr="00A1593E" w:rsidRDefault="00460302" w:rsidP="00CA7A53">
      <w:pPr>
        <w:spacing w:line="276" w:lineRule="auto"/>
        <w:rPr>
          <w:rFonts w:cstheme="minorHAnsi"/>
        </w:rPr>
      </w:pPr>
      <w:hyperlink r:id="rId11" w:history="1">
        <w:r w:rsidR="000D0EBA" w:rsidRPr="00A1593E">
          <w:rPr>
            <w:rStyle w:val="Hyperlink"/>
            <w:rFonts w:cstheme="minorHAnsi"/>
          </w:rPr>
          <w:t>&gt;&gt; Les mer om arrangementet og meld deg på her</w:t>
        </w:r>
      </w:hyperlink>
    </w:p>
    <w:p w:rsidR="00171480" w:rsidRDefault="00171480"/>
    <w:p w:rsidR="00171480" w:rsidRDefault="00171480"/>
    <w:sectPr w:rsidR="00171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80"/>
    <w:rsid w:val="0007066C"/>
    <w:rsid w:val="00073F59"/>
    <w:rsid w:val="000D0EBA"/>
    <w:rsid w:val="00171480"/>
    <w:rsid w:val="00435088"/>
    <w:rsid w:val="00460302"/>
    <w:rsid w:val="005626A9"/>
    <w:rsid w:val="006C2A93"/>
    <w:rsid w:val="00707508"/>
    <w:rsid w:val="007416D3"/>
    <w:rsid w:val="008616B8"/>
    <w:rsid w:val="008958A5"/>
    <w:rsid w:val="00973B36"/>
    <w:rsid w:val="00A1593E"/>
    <w:rsid w:val="00A67FE1"/>
    <w:rsid w:val="00A81025"/>
    <w:rsid w:val="00AE30E0"/>
    <w:rsid w:val="00B71EC4"/>
    <w:rsid w:val="00C37E34"/>
    <w:rsid w:val="00CA7A53"/>
    <w:rsid w:val="00D00A9D"/>
    <w:rsid w:val="00D733D1"/>
    <w:rsid w:val="00DD5AE1"/>
    <w:rsid w:val="00DF267B"/>
    <w:rsid w:val="00E24329"/>
    <w:rsid w:val="00EF2578"/>
    <w:rsid w:val="00EF4862"/>
    <w:rsid w:val="00F970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6509"/>
  <w15:chartTrackingRefBased/>
  <w15:docId w15:val="{57578917-2F5E-4113-A92B-E1B62DFC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6B8"/>
    <w:rPr>
      <w:color w:val="0563C1" w:themeColor="hyperlink"/>
      <w:u w:val="single"/>
    </w:rPr>
  </w:style>
  <w:style w:type="character" w:customStyle="1" w:styleId="UnresolvedMention1">
    <w:name w:val="Unresolved Mention1"/>
    <w:basedOn w:val="DefaultParagraphFont"/>
    <w:uiPriority w:val="99"/>
    <w:semiHidden/>
    <w:unhideWhenUsed/>
    <w:rsid w:val="008616B8"/>
    <w:rPr>
      <w:color w:val="808080"/>
      <w:shd w:val="clear" w:color="auto" w:fill="E6E6E6"/>
    </w:rPr>
  </w:style>
  <w:style w:type="character" w:styleId="UnresolvedMention">
    <w:name w:val="Unresolved Mention"/>
    <w:basedOn w:val="DefaultParagraphFont"/>
    <w:uiPriority w:val="99"/>
    <w:semiHidden/>
    <w:unhideWhenUsed/>
    <w:rsid w:val="00B71E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26844">
      <w:bodyDiv w:val="1"/>
      <w:marLeft w:val="0"/>
      <w:marRight w:val="0"/>
      <w:marTop w:val="0"/>
      <w:marBottom w:val="0"/>
      <w:divBdr>
        <w:top w:val="none" w:sz="0" w:space="0" w:color="auto"/>
        <w:left w:val="none" w:sz="0" w:space="0" w:color="auto"/>
        <w:bottom w:val="none" w:sz="0" w:space="0" w:color="auto"/>
        <w:right w:val="none" w:sz="0" w:space="0" w:color="auto"/>
      </w:divBdr>
    </w:div>
    <w:div w:id="490682309">
      <w:bodyDiv w:val="1"/>
      <w:marLeft w:val="0"/>
      <w:marRight w:val="0"/>
      <w:marTop w:val="0"/>
      <w:marBottom w:val="0"/>
      <w:divBdr>
        <w:top w:val="none" w:sz="0" w:space="0" w:color="auto"/>
        <w:left w:val="none" w:sz="0" w:space="0" w:color="auto"/>
        <w:bottom w:val="none" w:sz="0" w:space="0" w:color="auto"/>
        <w:right w:val="none" w:sz="0" w:space="0" w:color="auto"/>
      </w:divBdr>
    </w:div>
    <w:div w:id="754470963">
      <w:bodyDiv w:val="1"/>
      <w:marLeft w:val="0"/>
      <w:marRight w:val="0"/>
      <w:marTop w:val="0"/>
      <w:marBottom w:val="0"/>
      <w:divBdr>
        <w:top w:val="none" w:sz="0" w:space="0" w:color="auto"/>
        <w:left w:val="none" w:sz="0" w:space="0" w:color="auto"/>
        <w:bottom w:val="none" w:sz="0" w:space="0" w:color="auto"/>
        <w:right w:val="none" w:sz="0" w:space="0" w:color="auto"/>
      </w:divBdr>
    </w:div>
    <w:div w:id="1768888819">
      <w:bodyDiv w:val="1"/>
      <w:marLeft w:val="0"/>
      <w:marRight w:val="0"/>
      <w:marTop w:val="0"/>
      <w:marBottom w:val="0"/>
      <w:divBdr>
        <w:top w:val="none" w:sz="0" w:space="0" w:color="auto"/>
        <w:left w:val="none" w:sz="0" w:space="0" w:color="auto"/>
        <w:bottom w:val="none" w:sz="0" w:space="0" w:color="auto"/>
        <w:right w:val="none" w:sz="0" w:space="0" w:color="auto"/>
      </w:divBdr>
    </w:div>
    <w:div w:id="1921450010">
      <w:bodyDiv w:val="1"/>
      <w:marLeft w:val="0"/>
      <w:marRight w:val="0"/>
      <w:marTop w:val="0"/>
      <w:marBottom w:val="0"/>
      <w:divBdr>
        <w:top w:val="none" w:sz="0" w:space="0" w:color="auto"/>
        <w:left w:val="none" w:sz="0" w:space="0" w:color="auto"/>
        <w:bottom w:val="none" w:sz="0" w:space="0" w:color="auto"/>
        <w:right w:val="none" w:sz="0" w:space="0" w:color="auto"/>
      </w:divBdr>
      <w:divsChild>
        <w:div w:id="7048693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va.no/Ansatte/vladyslava-hostyev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pollon.uio.no/artikler/2017/1_alger.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iva-cca.no/" TargetMode="External"/><Relationship Id="rId11" Type="http://schemas.openxmlformats.org/officeDocument/2006/relationships/hyperlink" Target="https://www.niva.no/arrangementer/lansering-norcca" TargetMode="External"/><Relationship Id="rId5" Type="http://schemas.openxmlformats.org/officeDocument/2006/relationships/hyperlink" Target="https://www.niva.no/en/Employees/nikolai-friberg" TargetMode="External"/><Relationship Id="rId10" Type="http://schemas.openxmlformats.org/officeDocument/2006/relationships/hyperlink" Target="http://www.miljodirektoratet.no/no/Nyheter/Nyheter/2018/Mars-2018/Naturen-i-Europa-i-sterk-tilbakegang--alle-deler-av-samfunnet-ma-ta-ansvar/" TargetMode="External"/><Relationship Id="rId4" Type="http://schemas.openxmlformats.org/officeDocument/2006/relationships/hyperlink" Target="http://www.sccap.dk/" TargetMode="External"/><Relationship Id="rId9" Type="http://schemas.openxmlformats.org/officeDocument/2006/relationships/hyperlink" Target="https://www.niva.no/Ansatte/petra-thea-mutino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782</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Bonaventura Borchgrevink</dc:creator>
  <cp:keywords/>
  <dc:description/>
  <cp:lastModifiedBy>Harald Bonaventura Borchgrevink</cp:lastModifiedBy>
  <cp:revision>4</cp:revision>
  <dcterms:created xsi:type="dcterms:W3CDTF">2018-04-11T08:52:00Z</dcterms:created>
  <dcterms:modified xsi:type="dcterms:W3CDTF">2018-04-11T09:05:00Z</dcterms:modified>
</cp:coreProperties>
</file>