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DA162" w14:textId="2A2D62FA" w:rsidR="005C2855" w:rsidRPr="00A71914" w:rsidRDefault="00E25023">
      <w:pPr>
        <w:spacing w:after="160" w:line="259" w:lineRule="auto"/>
        <w:rPr>
          <w:rFonts w:ascii="Calibri" w:eastAsia="Calibri" w:hAnsi="Calibri" w:cs="Calibri"/>
          <w:lang w:val="en-GB"/>
        </w:rPr>
      </w:pPr>
      <w:r w:rsidRPr="00E25023">
        <w:rPr>
          <w:rFonts w:ascii="Book Antiqua" w:eastAsia="Book Antiqua" w:hAnsi="Book Antiqua" w:cs="Book Antiqua"/>
          <w:b/>
          <w:sz w:val="28"/>
          <w:szCs w:val="28"/>
          <w:lang w:val="en-GB"/>
        </w:rPr>
        <w:t xml:space="preserve">Strong </w:t>
      </w:r>
      <w:r>
        <w:rPr>
          <w:rFonts w:ascii="Book Antiqua" w:eastAsia="Book Antiqua" w:hAnsi="Book Antiqua" w:cs="Book Antiqua"/>
          <w:b/>
          <w:sz w:val="28"/>
          <w:szCs w:val="28"/>
          <w:lang w:val="en-GB"/>
        </w:rPr>
        <w:t>comeback</w:t>
      </w:r>
      <w:r w:rsidRPr="00E25023">
        <w:rPr>
          <w:rFonts w:ascii="Book Antiqua" w:eastAsia="Book Antiqua" w:hAnsi="Book Antiqua" w:cs="Book Antiqua"/>
          <w:b/>
          <w:sz w:val="28"/>
          <w:szCs w:val="28"/>
          <w:lang w:val="en-GB"/>
        </w:rPr>
        <w:t xml:space="preserve"> by Andreas Bäckman in the STCC </w:t>
      </w:r>
      <w:r>
        <w:rPr>
          <w:rFonts w:ascii="Book Antiqua" w:eastAsia="Book Antiqua" w:hAnsi="Book Antiqua" w:cs="Book Antiqua"/>
          <w:b/>
          <w:sz w:val="28"/>
          <w:szCs w:val="28"/>
          <w:lang w:val="en-GB"/>
        </w:rPr>
        <w:t>season opener</w:t>
      </w:r>
      <w:r w:rsidR="0077094C" w:rsidRPr="00A71914">
        <w:rPr>
          <w:rFonts w:ascii="Book Antiqua" w:eastAsia="Book Antiqua" w:hAnsi="Book Antiqua" w:cs="Book Antiqua"/>
          <w:b/>
          <w:sz w:val="28"/>
          <w:szCs w:val="28"/>
          <w:highlight w:val="white"/>
          <w:lang w:val="en-GB"/>
        </w:rPr>
        <w:br/>
      </w:r>
      <w:r w:rsidR="0077094C" w:rsidRPr="00A71914">
        <w:rPr>
          <w:rFonts w:ascii="Book Antiqua" w:eastAsia="Book Antiqua" w:hAnsi="Book Antiqua" w:cs="Book Antiqua"/>
          <w:noProof/>
          <w:sz w:val="24"/>
          <w:szCs w:val="24"/>
          <w:lang w:val="en-GB"/>
        </w:rPr>
        <w:drawing>
          <wp:inline distT="0" distB="0" distL="0" distR="0" wp14:anchorId="2457826C" wp14:editId="361D2A36">
            <wp:extent cx="3021512" cy="2014139"/>
            <wp:effectExtent l="0" t="0" r="7620" b="5715"/>
            <wp:docPr id="1" name="image2.jpg"/>
            <wp:cNvGraphicFramePr/>
            <a:graphic xmlns:a="http://schemas.openxmlformats.org/drawingml/2006/main">
              <a:graphicData uri="http://schemas.openxmlformats.org/drawingml/2006/picture">
                <pic:pic xmlns:pic="http://schemas.openxmlformats.org/drawingml/2006/picture">
                  <pic:nvPicPr>
                    <pic:cNvPr id="1" name="image2.jpg"/>
                    <pic:cNvPicPr preferRelativeResize="0"/>
                  </pic:nvPicPr>
                  <pic:blipFill>
                    <a:blip r:embed="rId5" cstate="print">
                      <a:extLst>
                        <a:ext uri="{28A0092B-C50C-407E-A947-70E740481C1C}">
                          <a14:useLocalDpi xmlns:a14="http://schemas.microsoft.com/office/drawing/2010/main" val="0"/>
                        </a:ext>
                      </a:extLst>
                    </a:blip>
                    <a:srcRect t="62" b="62"/>
                    <a:stretch>
                      <a:fillRect/>
                    </a:stretch>
                  </pic:blipFill>
                  <pic:spPr>
                    <a:xfrm>
                      <a:off x="0" y="0"/>
                      <a:ext cx="3021512" cy="2014139"/>
                    </a:xfrm>
                    <a:prstGeom prst="rect">
                      <a:avLst/>
                    </a:prstGeom>
                    <a:ln/>
                  </pic:spPr>
                </pic:pic>
              </a:graphicData>
            </a:graphic>
          </wp:inline>
        </w:drawing>
      </w:r>
      <w:r w:rsidR="0077094C" w:rsidRPr="00A71914">
        <w:rPr>
          <w:rFonts w:ascii="Book Antiqua" w:eastAsia="Book Antiqua" w:hAnsi="Book Antiqua" w:cs="Book Antiqua"/>
          <w:b/>
          <w:sz w:val="24"/>
          <w:szCs w:val="24"/>
          <w:lang w:val="en-GB"/>
        </w:rPr>
        <w:br/>
      </w:r>
      <w:r w:rsidR="00C924F4" w:rsidRPr="00C924F4">
        <w:rPr>
          <w:rFonts w:ascii="Book Antiqua" w:eastAsia="Book Antiqua" w:hAnsi="Book Antiqua" w:cs="Book Antiqua"/>
          <w:sz w:val="20"/>
          <w:szCs w:val="20"/>
          <w:lang w:val="en-GB"/>
        </w:rPr>
        <w:t xml:space="preserve">Andreas Bäckman (start number 19) </w:t>
      </w:r>
      <w:r w:rsidR="00DA7EEE">
        <w:rPr>
          <w:rFonts w:ascii="Book Antiqua" w:eastAsia="Book Antiqua" w:hAnsi="Book Antiqua" w:cs="Book Antiqua"/>
          <w:sz w:val="20"/>
          <w:szCs w:val="20"/>
          <w:lang w:val="en-GB"/>
        </w:rPr>
        <w:t>provided the spectators</w:t>
      </w:r>
      <w:r w:rsidR="00C924F4" w:rsidRPr="00C924F4">
        <w:rPr>
          <w:rFonts w:ascii="Book Antiqua" w:eastAsia="Book Antiqua" w:hAnsi="Book Antiqua" w:cs="Book Antiqua"/>
          <w:sz w:val="20"/>
          <w:szCs w:val="20"/>
          <w:lang w:val="en-GB"/>
        </w:rPr>
        <w:t xml:space="preserve"> </w:t>
      </w:r>
      <w:r w:rsidR="00F67BD6">
        <w:rPr>
          <w:rFonts w:ascii="Book Antiqua" w:eastAsia="Book Antiqua" w:hAnsi="Book Antiqua" w:cs="Book Antiqua"/>
          <w:sz w:val="20"/>
          <w:szCs w:val="20"/>
          <w:lang w:val="en-GB"/>
        </w:rPr>
        <w:t xml:space="preserve">with </w:t>
      </w:r>
      <w:r w:rsidR="001D59DC">
        <w:rPr>
          <w:rFonts w:ascii="Book Antiqua" w:eastAsia="Book Antiqua" w:hAnsi="Book Antiqua" w:cs="Book Antiqua"/>
          <w:sz w:val="20"/>
          <w:szCs w:val="20"/>
          <w:lang w:val="en-GB"/>
        </w:rPr>
        <w:t xml:space="preserve">some </w:t>
      </w:r>
      <w:r w:rsidR="00C924F4" w:rsidRPr="00C924F4">
        <w:rPr>
          <w:rFonts w:ascii="Book Antiqua" w:eastAsia="Book Antiqua" w:hAnsi="Book Antiqua" w:cs="Book Antiqua"/>
          <w:sz w:val="20"/>
          <w:szCs w:val="20"/>
          <w:lang w:val="en-GB"/>
        </w:rPr>
        <w:t>overtak</w:t>
      </w:r>
      <w:r w:rsidR="00DA7EEE">
        <w:rPr>
          <w:rFonts w:ascii="Book Antiqua" w:eastAsia="Book Antiqua" w:hAnsi="Book Antiqua" w:cs="Book Antiqua"/>
          <w:sz w:val="20"/>
          <w:szCs w:val="20"/>
          <w:lang w:val="en-GB"/>
        </w:rPr>
        <w:t>es</w:t>
      </w:r>
      <w:r w:rsidR="00C924F4" w:rsidRPr="00C924F4">
        <w:rPr>
          <w:rFonts w:ascii="Book Antiqua" w:eastAsia="Book Antiqua" w:hAnsi="Book Antiqua" w:cs="Book Antiqua"/>
          <w:sz w:val="20"/>
          <w:szCs w:val="20"/>
          <w:lang w:val="en-GB"/>
        </w:rPr>
        <w:t xml:space="preserve"> during the STCC </w:t>
      </w:r>
      <w:r w:rsidR="00DA7EEE">
        <w:rPr>
          <w:rFonts w:ascii="Book Antiqua" w:eastAsia="Book Antiqua" w:hAnsi="Book Antiqua" w:cs="Book Antiqua"/>
          <w:sz w:val="20"/>
          <w:szCs w:val="20"/>
          <w:lang w:val="en-GB"/>
        </w:rPr>
        <w:t>season opener</w:t>
      </w:r>
      <w:r w:rsidR="00C924F4" w:rsidRPr="00C924F4">
        <w:rPr>
          <w:rFonts w:ascii="Book Antiqua" w:eastAsia="Book Antiqua" w:hAnsi="Book Antiqua" w:cs="Book Antiqua"/>
          <w:sz w:val="20"/>
          <w:szCs w:val="20"/>
          <w:lang w:val="en-GB"/>
        </w:rPr>
        <w:t xml:space="preserve"> in Ljungbyhed</w:t>
      </w:r>
      <w:r w:rsidR="00DA7EEE">
        <w:rPr>
          <w:rFonts w:ascii="Book Antiqua" w:eastAsia="Book Antiqua" w:hAnsi="Book Antiqua" w:cs="Book Antiqua"/>
          <w:sz w:val="20"/>
          <w:szCs w:val="20"/>
          <w:lang w:val="en-GB"/>
        </w:rPr>
        <w:t>, Sweden</w:t>
      </w:r>
      <w:r w:rsidR="00190FF0">
        <w:rPr>
          <w:rFonts w:ascii="Book Antiqua" w:eastAsia="Book Antiqua" w:hAnsi="Book Antiqua" w:cs="Book Antiqua"/>
          <w:sz w:val="20"/>
          <w:szCs w:val="20"/>
          <w:lang w:val="en-GB"/>
        </w:rPr>
        <w:t xml:space="preserve"> in his Audi RS 3 LMS TCR</w:t>
      </w:r>
      <w:r w:rsidR="00464569">
        <w:rPr>
          <w:rFonts w:ascii="Book Antiqua" w:eastAsia="Book Antiqua" w:hAnsi="Book Antiqua" w:cs="Book Antiqua"/>
          <w:sz w:val="20"/>
          <w:szCs w:val="20"/>
          <w:lang w:val="en-GB"/>
        </w:rPr>
        <w:t xml:space="preserve"> for Lestrup Racing Team.</w:t>
      </w:r>
      <w:r w:rsidR="0077094C" w:rsidRPr="00A71914">
        <w:rPr>
          <w:rFonts w:ascii="Calibri" w:eastAsia="Calibri" w:hAnsi="Calibri" w:cs="Calibri"/>
          <w:lang w:val="en-GB"/>
        </w:rPr>
        <w:br/>
      </w:r>
      <w:r w:rsidR="00FB6F0A" w:rsidRPr="00A71914">
        <w:rPr>
          <w:rFonts w:ascii="Book Antiqua" w:eastAsia="Book Antiqua" w:hAnsi="Book Antiqua" w:cs="Book Antiqua"/>
          <w:sz w:val="20"/>
          <w:szCs w:val="20"/>
          <w:lang w:val="en-GB"/>
        </w:rPr>
        <w:t>Photo</w:t>
      </w:r>
      <w:r w:rsidR="0077094C" w:rsidRPr="00A71914">
        <w:rPr>
          <w:rFonts w:ascii="Book Antiqua" w:eastAsia="Book Antiqua" w:hAnsi="Book Antiqua" w:cs="Book Antiqua"/>
          <w:sz w:val="20"/>
          <w:szCs w:val="20"/>
          <w:lang w:val="en-GB"/>
        </w:rPr>
        <w:t xml:space="preserve">: </w:t>
      </w:r>
      <w:r w:rsidR="00B5368E">
        <w:rPr>
          <w:rFonts w:ascii="Book Antiqua" w:eastAsia="Book Antiqua" w:hAnsi="Book Antiqua" w:cs="Book Antiqua"/>
          <w:sz w:val="20"/>
          <w:szCs w:val="20"/>
          <w:lang w:val="en-GB"/>
        </w:rPr>
        <w:t>Martin Öberg</w:t>
      </w:r>
      <w:r w:rsidR="0077094C" w:rsidRPr="00A71914">
        <w:rPr>
          <w:rFonts w:ascii="Book Antiqua" w:eastAsia="Book Antiqua" w:hAnsi="Book Antiqua" w:cs="Book Antiqua"/>
          <w:sz w:val="20"/>
          <w:szCs w:val="20"/>
          <w:lang w:val="en-GB"/>
        </w:rPr>
        <w:t xml:space="preserve"> (</w:t>
      </w:r>
      <w:r w:rsidR="00FB6F0A" w:rsidRPr="00A71914">
        <w:rPr>
          <w:rFonts w:ascii="Book Antiqua" w:eastAsia="Book Antiqua" w:hAnsi="Book Antiqua" w:cs="Book Antiqua"/>
          <w:sz w:val="20"/>
          <w:szCs w:val="20"/>
          <w:lang w:val="en-GB"/>
        </w:rPr>
        <w:t>Free rights to use the images</w:t>
      </w:r>
      <w:r w:rsidR="0077094C" w:rsidRPr="00A71914">
        <w:rPr>
          <w:rFonts w:ascii="Book Antiqua" w:eastAsia="Book Antiqua" w:hAnsi="Book Antiqua" w:cs="Book Antiqua"/>
          <w:sz w:val="20"/>
          <w:szCs w:val="20"/>
          <w:lang w:val="en-GB"/>
        </w:rPr>
        <w:t>)</w:t>
      </w:r>
    </w:p>
    <w:p w14:paraId="7AC1D875" w14:textId="7135FEB0" w:rsidR="00A41713" w:rsidRDefault="00A41713" w:rsidP="00A41713">
      <w:pPr>
        <w:spacing w:after="160" w:line="259" w:lineRule="auto"/>
        <w:rPr>
          <w:rFonts w:ascii="Book Antiqua" w:eastAsia="Book Antiqua" w:hAnsi="Book Antiqua" w:cs="Book Antiqua"/>
          <w:b/>
          <w:sz w:val="24"/>
          <w:szCs w:val="24"/>
          <w:lang w:val="en-GB"/>
        </w:rPr>
      </w:pPr>
      <w:r w:rsidRPr="00A41713">
        <w:rPr>
          <w:rFonts w:ascii="Book Antiqua" w:eastAsia="Book Antiqua" w:hAnsi="Book Antiqua" w:cs="Book Antiqua"/>
          <w:b/>
          <w:sz w:val="24"/>
          <w:szCs w:val="24"/>
          <w:lang w:val="en-GB"/>
        </w:rPr>
        <w:t>This weekend, June 3</w:t>
      </w:r>
      <w:r w:rsidR="00C1463F" w:rsidRPr="00C1463F">
        <w:rPr>
          <w:rFonts w:ascii="Book Antiqua" w:eastAsia="Book Antiqua" w:hAnsi="Book Antiqua" w:cs="Book Antiqua"/>
          <w:b/>
          <w:sz w:val="24"/>
          <w:szCs w:val="24"/>
          <w:vertAlign w:val="superscript"/>
          <w:lang w:val="en-GB"/>
        </w:rPr>
        <w:t>rd</w:t>
      </w:r>
      <w:r w:rsidRPr="00A41713">
        <w:rPr>
          <w:rFonts w:ascii="Book Antiqua" w:eastAsia="Book Antiqua" w:hAnsi="Book Antiqua" w:cs="Book Antiqua"/>
          <w:b/>
          <w:sz w:val="24"/>
          <w:szCs w:val="24"/>
          <w:lang w:val="en-GB"/>
        </w:rPr>
        <w:t>-4</w:t>
      </w:r>
      <w:r w:rsidR="00C1463F" w:rsidRPr="00C1463F">
        <w:rPr>
          <w:rFonts w:ascii="Book Antiqua" w:eastAsia="Book Antiqua" w:hAnsi="Book Antiqua" w:cs="Book Antiqua"/>
          <w:b/>
          <w:sz w:val="24"/>
          <w:szCs w:val="24"/>
          <w:vertAlign w:val="superscript"/>
          <w:lang w:val="en-GB"/>
        </w:rPr>
        <w:t>th</w:t>
      </w:r>
      <w:r w:rsidRPr="00A41713">
        <w:rPr>
          <w:rFonts w:ascii="Book Antiqua" w:eastAsia="Book Antiqua" w:hAnsi="Book Antiqua" w:cs="Book Antiqua"/>
          <w:b/>
          <w:sz w:val="24"/>
          <w:szCs w:val="24"/>
          <w:lang w:val="en-GB"/>
        </w:rPr>
        <w:t>, it was time for the STCC</w:t>
      </w:r>
      <w:r w:rsidR="00C1463F">
        <w:rPr>
          <w:rFonts w:ascii="Book Antiqua" w:eastAsia="Book Antiqua" w:hAnsi="Book Antiqua" w:cs="Book Antiqua"/>
          <w:b/>
          <w:sz w:val="24"/>
          <w:szCs w:val="24"/>
          <w:lang w:val="en-GB"/>
        </w:rPr>
        <w:t xml:space="preserve"> season opener</w:t>
      </w:r>
      <w:r w:rsidRPr="00A41713">
        <w:rPr>
          <w:rFonts w:ascii="Book Antiqua" w:eastAsia="Book Antiqua" w:hAnsi="Book Antiqua" w:cs="Book Antiqua"/>
          <w:b/>
          <w:sz w:val="24"/>
          <w:szCs w:val="24"/>
          <w:lang w:val="en-GB"/>
        </w:rPr>
        <w:t xml:space="preserve"> </w:t>
      </w:r>
      <w:r w:rsidR="008439B0">
        <w:rPr>
          <w:rFonts w:ascii="Book Antiqua" w:eastAsia="Book Antiqua" w:hAnsi="Book Antiqua" w:cs="Book Antiqua"/>
          <w:b/>
          <w:sz w:val="24"/>
          <w:szCs w:val="24"/>
          <w:lang w:val="en-GB"/>
        </w:rPr>
        <w:t>in</w:t>
      </w:r>
      <w:r w:rsidRPr="00A41713">
        <w:rPr>
          <w:rFonts w:ascii="Book Antiqua" w:eastAsia="Book Antiqua" w:hAnsi="Book Antiqua" w:cs="Book Antiqua"/>
          <w:b/>
          <w:sz w:val="24"/>
          <w:szCs w:val="24"/>
          <w:lang w:val="en-GB"/>
        </w:rPr>
        <w:t xml:space="preserve"> Ljungbyhed</w:t>
      </w:r>
      <w:r w:rsidR="008439B0">
        <w:rPr>
          <w:rFonts w:ascii="Book Antiqua" w:eastAsia="Book Antiqua" w:hAnsi="Book Antiqua" w:cs="Book Antiqua"/>
          <w:b/>
          <w:sz w:val="24"/>
          <w:szCs w:val="24"/>
          <w:lang w:val="en-GB"/>
        </w:rPr>
        <w:t xml:space="preserve">, </w:t>
      </w:r>
      <w:r w:rsidR="0040531B">
        <w:rPr>
          <w:rFonts w:ascii="Book Antiqua" w:eastAsia="Book Antiqua" w:hAnsi="Book Antiqua" w:cs="Book Antiqua"/>
          <w:b/>
          <w:sz w:val="24"/>
          <w:szCs w:val="24"/>
          <w:lang w:val="en-GB"/>
        </w:rPr>
        <w:t xml:space="preserve">Sweden. </w:t>
      </w:r>
      <w:r w:rsidRPr="00A41713">
        <w:rPr>
          <w:rFonts w:ascii="Book Antiqua" w:eastAsia="Book Antiqua" w:hAnsi="Book Antiqua" w:cs="Book Antiqua"/>
          <w:b/>
          <w:sz w:val="24"/>
          <w:szCs w:val="24"/>
          <w:lang w:val="en-GB"/>
        </w:rPr>
        <w:t>Andreas Bäckman, competing for Lestrup Racing Team in his new Audi RS 3 LMS TCR car, had a tough qualif</w:t>
      </w:r>
      <w:r w:rsidR="00C1463F">
        <w:rPr>
          <w:rFonts w:ascii="Book Antiqua" w:eastAsia="Book Antiqua" w:hAnsi="Book Antiqua" w:cs="Book Antiqua"/>
          <w:b/>
          <w:sz w:val="24"/>
          <w:szCs w:val="24"/>
          <w:lang w:val="en-GB"/>
        </w:rPr>
        <w:t>ying</w:t>
      </w:r>
      <w:r w:rsidRPr="00A41713">
        <w:rPr>
          <w:rFonts w:ascii="Book Antiqua" w:eastAsia="Book Antiqua" w:hAnsi="Book Antiqua" w:cs="Book Antiqua"/>
          <w:b/>
          <w:sz w:val="24"/>
          <w:szCs w:val="24"/>
          <w:lang w:val="en-GB"/>
        </w:rPr>
        <w:t xml:space="preserve"> but </w:t>
      </w:r>
      <w:r w:rsidR="00C1463F">
        <w:rPr>
          <w:rFonts w:ascii="Book Antiqua" w:eastAsia="Book Antiqua" w:hAnsi="Book Antiqua" w:cs="Book Antiqua"/>
          <w:b/>
          <w:sz w:val="24"/>
          <w:szCs w:val="24"/>
          <w:lang w:val="en-GB"/>
        </w:rPr>
        <w:t xml:space="preserve">had a strong comeback </w:t>
      </w:r>
      <w:r w:rsidRPr="00A41713">
        <w:rPr>
          <w:rFonts w:ascii="Book Antiqua" w:eastAsia="Book Antiqua" w:hAnsi="Book Antiqua" w:cs="Book Antiqua"/>
          <w:b/>
          <w:sz w:val="24"/>
          <w:szCs w:val="24"/>
          <w:lang w:val="en-GB"/>
        </w:rPr>
        <w:t>in the race.</w:t>
      </w:r>
      <w:r w:rsidR="0040460D">
        <w:rPr>
          <w:rFonts w:ascii="Book Antiqua" w:eastAsia="Book Antiqua" w:hAnsi="Book Antiqua" w:cs="Book Antiqua"/>
          <w:b/>
          <w:sz w:val="24"/>
          <w:szCs w:val="24"/>
          <w:lang w:val="en-GB"/>
        </w:rPr>
        <w:br/>
      </w:r>
      <w:r w:rsidRPr="00A41713">
        <w:rPr>
          <w:rFonts w:ascii="Book Antiqua" w:eastAsia="Book Antiqua" w:hAnsi="Book Antiqua" w:cs="Book Antiqua"/>
          <w:b/>
          <w:sz w:val="24"/>
          <w:szCs w:val="24"/>
          <w:lang w:val="en-GB"/>
        </w:rPr>
        <w:t>- The qualif</w:t>
      </w:r>
      <w:r w:rsidR="0040460D">
        <w:rPr>
          <w:rFonts w:ascii="Book Antiqua" w:eastAsia="Book Antiqua" w:hAnsi="Book Antiqua" w:cs="Book Antiqua"/>
          <w:b/>
          <w:sz w:val="24"/>
          <w:szCs w:val="24"/>
          <w:lang w:val="en-GB"/>
        </w:rPr>
        <w:t>ying</w:t>
      </w:r>
      <w:r w:rsidRPr="00A41713">
        <w:rPr>
          <w:rFonts w:ascii="Book Antiqua" w:eastAsia="Book Antiqua" w:hAnsi="Book Antiqua" w:cs="Book Antiqua"/>
          <w:b/>
          <w:sz w:val="24"/>
          <w:szCs w:val="24"/>
          <w:lang w:val="en-GB"/>
        </w:rPr>
        <w:t xml:space="preserve"> did</w:t>
      </w:r>
      <w:r w:rsidR="00231E74">
        <w:rPr>
          <w:rFonts w:ascii="Book Antiqua" w:eastAsia="Book Antiqua" w:hAnsi="Book Antiqua" w:cs="Book Antiqua"/>
          <w:b/>
          <w:sz w:val="24"/>
          <w:szCs w:val="24"/>
          <w:lang w:val="en-GB"/>
        </w:rPr>
        <w:t xml:space="preserve">n’t </w:t>
      </w:r>
      <w:r w:rsidRPr="00A41713">
        <w:rPr>
          <w:rFonts w:ascii="Book Antiqua" w:eastAsia="Book Antiqua" w:hAnsi="Book Antiqua" w:cs="Book Antiqua"/>
          <w:b/>
          <w:sz w:val="24"/>
          <w:szCs w:val="24"/>
          <w:lang w:val="en-GB"/>
        </w:rPr>
        <w:t xml:space="preserve">go </w:t>
      </w:r>
      <w:r w:rsidR="0040460D">
        <w:rPr>
          <w:rFonts w:ascii="Book Antiqua" w:eastAsia="Book Antiqua" w:hAnsi="Book Antiqua" w:cs="Book Antiqua"/>
          <w:b/>
          <w:sz w:val="24"/>
          <w:szCs w:val="24"/>
          <w:lang w:val="en-GB"/>
        </w:rPr>
        <w:t>to plan</w:t>
      </w:r>
      <w:r w:rsidRPr="00A41713">
        <w:rPr>
          <w:rFonts w:ascii="Book Antiqua" w:eastAsia="Book Antiqua" w:hAnsi="Book Antiqua" w:cs="Book Antiqua"/>
          <w:b/>
          <w:sz w:val="24"/>
          <w:szCs w:val="24"/>
          <w:lang w:val="en-GB"/>
        </w:rPr>
        <w:t>, but the race went well and the speed is there, so it feels promising for the rest of the season, Andreas Bäckman</w:t>
      </w:r>
      <w:r w:rsidR="0040460D">
        <w:rPr>
          <w:rFonts w:ascii="Book Antiqua" w:eastAsia="Book Antiqua" w:hAnsi="Book Antiqua" w:cs="Book Antiqua"/>
          <w:b/>
          <w:sz w:val="24"/>
          <w:szCs w:val="24"/>
          <w:lang w:val="en-GB"/>
        </w:rPr>
        <w:t xml:space="preserve"> says</w:t>
      </w:r>
      <w:r w:rsidRPr="00A41713">
        <w:rPr>
          <w:rFonts w:ascii="Book Antiqua" w:eastAsia="Book Antiqua" w:hAnsi="Book Antiqua" w:cs="Book Antiqua"/>
          <w:b/>
          <w:sz w:val="24"/>
          <w:szCs w:val="24"/>
          <w:lang w:val="en-GB"/>
        </w:rPr>
        <w:t>.</w:t>
      </w:r>
    </w:p>
    <w:p w14:paraId="1A1D734C" w14:textId="1B111E3D" w:rsidR="00A016B1" w:rsidRPr="00A71914" w:rsidRDefault="00A016B1" w:rsidP="00A41713">
      <w:pPr>
        <w:spacing w:after="160" w:line="259" w:lineRule="auto"/>
        <w:rPr>
          <w:rFonts w:ascii="Book Antiqua" w:eastAsia="Book Antiqua" w:hAnsi="Book Antiqua" w:cs="Book Antiqua"/>
          <w:sz w:val="24"/>
          <w:szCs w:val="24"/>
          <w:lang w:val="en-GB"/>
        </w:rPr>
      </w:pPr>
      <w:r w:rsidRPr="00A71914">
        <w:rPr>
          <w:rFonts w:ascii="Book Antiqua" w:eastAsia="Book Antiqua" w:hAnsi="Book Antiqua" w:cs="Book Antiqua"/>
          <w:sz w:val="24"/>
          <w:szCs w:val="24"/>
          <w:lang w:val="en-GB"/>
        </w:rPr>
        <w:t>STCC is Sweden's most prestigious motorsport championship and is today the leading class for Touring Car Racing. The cars are built according to the global TCR regulations, which means that the cars used in STCC are the same as those in the other TCR series around the world. The series consists of six race weekends held on different Swedish tracks.</w:t>
      </w:r>
    </w:p>
    <w:p w14:paraId="4D0B2124" w14:textId="71A5721F" w:rsidR="00FF268F" w:rsidRPr="00A71914" w:rsidRDefault="00B47B40" w:rsidP="00FF268F">
      <w:pPr>
        <w:spacing w:after="160" w:line="259" w:lineRule="auto"/>
        <w:rPr>
          <w:rFonts w:ascii="Book Antiqua" w:eastAsia="Book Antiqua" w:hAnsi="Book Antiqua" w:cs="Book Antiqua"/>
          <w:sz w:val="24"/>
          <w:szCs w:val="24"/>
          <w:lang w:val="en-GB"/>
        </w:rPr>
      </w:pPr>
      <w:r>
        <w:rPr>
          <w:rFonts w:ascii="Book Antiqua" w:eastAsia="Book Antiqua" w:hAnsi="Book Antiqua" w:cs="Book Antiqua"/>
          <w:sz w:val="24"/>
          <w:szCs w:val="24"/>
          <w:lang w:val="en-GB"/>
        </w:rPr>
        <w:t>This</w:t>
      </w:r>
      <w:r w:rsidRPr="00B47B40">
        <w:rPr>
          <w:rFonts w:ascii="Book Antiqua" w:eastAsia="Book Antiqua" w:hAnsi="Book Antiqua" w:cs="Book Antiqua"/>
          <w:sz w:val="24"/>
          <w:szCs w:val="24"/>
          <w:lang w:val="en-GB"/>
        </w:rPr>
        <w:t xml:space="preserve"> weekend, June 3</w:t>
      </w:r>
      <w:r w:rsidRPr="00B47B40">
        <w:rPr>
          <w:rFonts w:ascii="Book Antiqua" w:eastAsia="Book Antiqua" w:hAnsi="Book Antiqua" w:cs="Book Antiqua"/>
          <w:sz w:val="24"/>
          <w:szCs w:val="24"/>
          <w:vertAlign w:val="superscript"/>
          <w:lang w:val="en-GB"/>
        </w:rPr>
        <w:t>rd</w:t>
      </w:r>
      <w:r w:rsidRPr="00B47B40">
        <w:rPr>
          <w:rFonts w:ascii="Book Antiqua" w:eastAsia="Book Antiqua" w:hAnsi="Book Antiqua" w:cs="Book Antiqua"/>
          <w:sz w:val="24"/>
          <w:szCs w:val="24"/>
          <w:lang w:val="en-GB"/>
        </w:rPr>
        <w:t>-4</w:t>
      </w:r>
      <w:r w:rsidRPr="00B47B40">
        <w:rPr>
          <w:rFonts w:ascii="Book Antiqua" w:eastAsia="Book Antiqua" w:hAnsi="Book Antiqua" w:cs="Book Antiqua"/>
          <w:sz w:val="24"/>
          <w:szCs w:val="24"/>
          <w:vertAlign w:val="superscript"/>
          <w:lang w:val="en-GB"/>
        </w:rPr>
        <w:t>th</w:t>
      </w:r>
      <w:r w:rsidRPr="00B47B40">
        <w:rPr>
          <w:rFonts w:ascii="Book Antiqua" w:eastAsia="Book Antiqua" w:hAnsi="Book Antiqua" w:cs="Book Antiqua"/>
          <w:sz w:val="24"/>
          <w:szCs w:val="24"/>
          <w:lang w:val="en-GB"/>
        </w:rPr>
        <w:t>, it was time for the STCC</w:t>
      </w:r>
      <w:r>
        <w:rPr>
          <w:rFonts w:ascii="Book Antiqua" w:eastAsia="Book Antiqua" w:hAnsi="Book Antiqua" w:cs="Book Antiqua"/>
          <w:sz w:val="24"/>
          <w:szCs w:val="24"/>
          <w:lang w:val="en-GB"/>
        </w:rPr>
        <w:t xml:space="preserve"> season opener</w:t>
      </w:r>
      <w:r w:rsidRPr="00B47B40">
        <w:rPr>
          <w:rFonts w:ascii="Book Antiqua" w:eastAsia="Book Antiqua" w:hAnsi="Book Antiqua" w:cs="Book Antiqua"/>
          <w:sz w:val="24"/>
          <w:szCs w:val="24"/>
          <w:lang w:val="en-GB"/>
        </w:rPr>
        <w:t xml:space="preserve"> at Ljungbyhed</w:t>
      </w:r>
      <w:r>
        <w:rPr>
          <w:rFonts w:ascii="Book Antiqua" w:eastAsia="Book Antiqua" w:hAnsi="Book Antiqua" w:cs="Book Antiqua"/>
          <w:sz w:val="24"/>
          <w:szCs w:val="24"/>
          <w:lang w:val="en-GB"/>
        </w:rPr>
        <w:t>s</w:t>
      </w:r>
      <w:r w:rsidRPr="00B47B40">
        <w:rPr>
          <w:rFonts w:ascii="Book Antiqua" w:eastAsia="Book Antiqua" w:hAnsi="Book Antiqua" w:cs="Book Antiqua"/>
          <w:sz w:val="24"/>
          <w:szCs w:val="24"/>
          <w:lang w:val="en-GB"/>
        </w:rPr>
        <w:t xml:space="preserve"> Motorbana in Ljungbyhed</w:t>
      </w:r>
      <w:r>
        <w:rPr>
          <w:rFonts w:ascii="Book Antiqua" w:eastAsia="Book Antiqua" w:hAnsi="Book Antiqua" w:cs="Book Antiqua"/>
          <w:sz w:val="24"/>
          <w:szCs w:val="24"/>
          <w:lang w:val="en-GB"/>
        </w:rPr>
        <w:t>, Sweden</w:t>
      </w:r>
      <w:r w:rsidRPr="00B47B40">
        <w:rPr>
          <w:rFonts w:ascii="Book Antiqua" w:eastAsia="Book Antiqua" w:hAnsi="Book Antiqua" w:cs="Book Antiqua"/>
          <w:sz w:val="24"/>
          <w:szCs w:val="24"/>
          <w:lang w:val="en-GB"/>
        </w:rPr>
        <w:t xml:space="preserve"> and </w:t>
      </w:r>
      <w:r>
        <w:rPr>
          <w:rFonts w:ascii="Book Antiqua" w:eastAsia="Book Antiqua" w:hAnsi="Book Antiqua" w:cs="Book Antiqua"/>
          <w:sz w:val="24"/>
          <w:szCs w:val="24"/>
          <w:lang w:val="en-GB"/>
        </w:rPr>
        <w:t>Sweden N</w:t>
      </w:r>
      <w:r w:rsidRPr="00B47B40">
        <w:rPr>
          <w:rFonts w:ascii="Book Antiqua" w:eastAsia="Book Antiqua" w:hAnsi="Book Antiqua" w:cs="Book Antiqua"/>
          <w:sz w:val="24"/>
          <w:szCs w:val="24"/>
          <w:lang w:val="en-GB"/>
        </w:rPr>
        <w:t xml:space="preserve">ational </w:t>
      </w:r>
      <w:r>
        <w:rPr>
          <w:rFonts w:ascii="Book Antiqua" w:eastAsia="Book Antiqua" w:hAnsi="Book Antiqua" w:cs="Book Antiqua"/>
          <w:sz w:val="24"/>
          <w:szCs w:val="24"/>
          <w:lang w:val="en-GB"/>
        </w:rPr>
        <w:t>T</w:t>
      </w:r>
      <w:r w:rsidRPr="00B47B40">
        <w:rPr>
          <w:rFonts w:ascii="Book Antiqua" w:eastAsia="Book Antiqua" w:hAnsi="Book Antiqua" w:cs="Book Antiqua"/>
          <w:sz w:val="24"/>
          <w:szCs w:val="24"/>
          <w:lang w:val="en-GB"/>
        </w:rPr>
        <w:t>eam driver Andreas Bäckman was on the startin</w:t>
      </w:r>
      <w:r>
        <w:rPr>
          <w:rFonts w:ascii="Book Antiqua" w:eastAsia="Book Antiqua" w:hAnsi="Book Antiqua" w:cs="Book Antiqua"/>
          <w:sz w:val="24"/>
          <w:szCs w:val="24"/>
          <w:lang w:val="en-GB"/>
        </w:rPr>
        <w:t>g grid</w:t>
      </w:r>
      <w:r w:rsidRPr="00B47B40">
        <w:rPr>
          <w:rFonts w:ascii="Book Antiqua" w:eastAsia="Book Antiqua" w:hAnsi="Book Antiqua" w:cs="Book Antiqua"/>
          <w:sz w:val="24"/>
          <w:szCs w:val="24"/>
          <w:lang w:val="en-GB"/>
        </w:rPr>
        <w:t>, competing in his new Audi RS 3 LMS TCR car for Lestrup Racing Team.</w:t>
      </w:r>
    </w:p>
    <w:p w14:paraId="2FAA32A0" w14:textId="78BADFDE" w:rsidR="0056283A" w:rsidRPr="00A71914" w:rsidRDefault="00F34CD5" w:rsidP="001D1D80">
      <w:pPr>
        <w:spacing w:after="160" w:line="259" w:lineRule="auto"/>
        <w:rPr>
          <w:rFonts w:ascii="Book Antiqua" w:eastAsia="Book Antiqua" w:hAnsi="Book Antiqua" w:cs="Book Antiqua"/>
          <w:sz w:val="24"/>
          <w:szCs w:val="24"/>
          <w:lang w:val="en-GB"/>
        </w:rPr>
      </w:pPr>
      <w:r w:rsidRPr="00F34CD5">
        <w:rPr>
          <w:rFonts w:ascii="Book Antiqua" w:eastAsia="Book Antiqua" w:hAnsi="Book Antiqua" w:cs="Book Antiqua"/>
          <w:b/>
          <w:bCs/>
          <w:sz w:val="24"/>
          <w:szCs w:val="24"/>
          <w:lang w:val="en-GB"/>
        </w:rPr>
        <w:t>Tough qualif</w:t>
      </w:r>
      <w:r>
        <w:rPr>
          <w:rFonts w:ascii="Book Antiqua" w:eastAsia="Book Antiqua" w:hAnsi="Book Antiqua" w:cs="Book Antiqua"/>
          <w:b/>
          <w:bCs/>
          <w:sz w:val="24"/>
          <w:szCs w:val="24"/>
          <w:lang w:val="en-GB"/>
        </w:rPr>
        <w:t xml:space="preserve">ying </w:t>
      </w:r>
      <w:r w:rsidRPr="00F34CD5">
        <w:rPr>
          <w:rFonts w:ascii="Book Antiqua" w:eastAsia="Book Antiqua" w:hAnsi="Book Antiqua" w:cs="Book Antiqua"/>
          <w:b/>
          <w:bCs/>
          <w:sz w:val="24"/>
          <w:szCs w:val="24"/>
          <w:lang w:val="en-GB"/>
        </w:rPr>
        <w:t xml:space="preserve">but a strong </w:t>
      </w:r>
      <w:r>
        <w:rPr>
          <w:rFonts w:ascii="Book Antiqua" w:eastAsia="Book Antiqua" w:hAnsi="Book Antiqua" w:cs="Book Antiqua"/>
          <w:b/>
          <w:bCs/>
          <w:sz w:val="24"/>
          <w:szCs w:val="24"/>
          <w:lang w:val="en-GB"/>
        </w:rPr>
        <w:t>comeback</w:t>
      </w:r>
      <w:r w:rsidRPr="00F34CD5">
        <w:rPr>
          <w:rFonts w:ascii="Book Antiqua" w:eastAsia="Book Antiqua" w:hAnsi="Book Antiqua" w:cs="Book Antiqua"/>
          <w:b/>
          <w:bCs/>
          <w:sz w:val="24"/>
          <w:szCs w:val="24"/>
          <w:lang w:val="en-GB"/>
        </w:rPr>
        <w:t xml:space="preserve"> in the race</w:t>
      </w:r>
      <w:r w:rsidR="00674407" w:rsidRPr="00A71914">
        <w:rPr>
          <w:rFonts w:ascii="Book Antiqua" w:eastAsia="Book Antiqua" w:hAnsi="Book Antiqua" w:cs="Book Antiqua"/>
          <w:b/>
          <w:bCs/>
          <w:sz w:val="24"/>
          <w:szCs w:val="24"/>
          <w:lang w:val="en-GB"/>
        </w:rPr>
        <w:br/>
      </w:r>
      <w:r w:rsidR="00B20A25" w:rsidRPr="00B20A25">
        <w:rPr>
          <w:rFonts w:ascii="Book Antiqua" w:eastAsia="Book Antiqua" w:hAnsi="Book Antiqua" w:cs="Book Antiqua"/>
          <w:sz w:val="24"/>
          <w:szCs w:val="24"/>
          <w:lang w:val="en-GB"/>
        </w:rPr>
        <w:t xml:space="preserve">The weekend started well for Andreas with a second place in the first test on Thursday in the new car that had been delivered just a few days before the </w:t>
      </w:r>
      <w:r w:rsidR="00B20A25">
        <w:rPr>
          <w:rFonts w:ascii="Book Antiqua" w:eastAsia="Book Antiqua" w:hAnsi="Book Antiqua" w:cs="Book Antiqua"/>
          <w:sz w:val="24"/>
          <w:szCs w:val="24"/>
          <w:lang w:val="en-GB"/>
        </w:rPr>
        <w:t>season opener</w:t>
      </w:r>
      <w:r w:rsidR="00B20A25" w:rsidRPr="00B20A25">
        <w:rPr>
          <w:rFonts w:ascii="Book Antiqua" w:eastAsia="Book Antiqua" w:hAnsi="Book Antiqua" w:cs="Book Antiqua"/>
          <w:sz w:val="24"/>
          <w:szCs w:val="24"/>
          <w:lang w:val="en-GB"/>
        </w:rPr>
        <w:t>. Friday's tests al</w:t>
      </w:r>
      <w:r w:rsidR="00B20A25">
        <w:rPr>
          <w:rFonts w:ascii="Book Antiqua" w:eastAsia="Book Antiqua" w:hAnsi="Book Antiqua" w:cs="Book Antiqua"/>
          <w:sz w:val="24"/>
          <w:szCs w:val="24"/>
          <w:lang w:val="en-GB"/>
        </w:rPr>
        <w:t xml:space="preserve">so went well and it looked promising </w:t>
      </w:r>
      <w:r w:rsidR="00B20A25" w:rsidRPr="00B20A25">
        <w:rPr>
          <w:rFonts w:ascii="Book Antiqua" w:eastAsia="Book Antiqua" w:hAnsi="Book Antiqua" w:cs="Book Antiqua"/>
          <w:sz w:val="24"/>
          <w:szCs w:val="24"/>
          <w:lang w:val="en-GB"/>
        </w:rPr>
        <w:t>before the qualif</w:t>
      </w:r>
      <w:r w:rsidR="00B20A25">
        <w:rPr>
          <w:rFonts w:ascii="Book Antiqua" w:eastAsia="Book Antiqua" w:hAnsi="Book Antiqua" w:cs="Book Antiqua"/>
          <w:sz w:val="24"/>
          <w:szCs w:val="24"/>
          <w:lang w:val="en-GB"/>
        </w:rPr>
        <w:t>ying</w:t>
      </w:r>
      <w:r w:rsidR="00B20A25" w:rsidRPr="00B20A25">
        <w:rPr>
          <w:rFonts w:ascii="Book Antiqua" w:eastAsia="Book Antiqua" w:hAnsi="Book Antiqua" w:cs="Book Antiqua"/>
          <w:sz w:val="24"/>
          <w:szCs w:val="24"/>
          <w:lang w:val="en-GB"/>
        </w:rPr>
        <w:t xml:space="preserve"> and the race on Saturday.</w:t>
      </w:r>
    </w:p>
    <w:p w14:paraId="680E6F7F" w14:textId="1A848A9D" w:rsidR="00B931B6" w:rsidRDefault="0056283A">
      <w:pPr>
        <w:spacing w:after="160" w:line="259" w:lineRule="auto"/>
        <w:rPr>
          <w:rFonts w:ascii="Book Antiqua" w:eastAsia="Book Antiqua" w:hAnsi="Book Antiqua" w:cs="Book Antiqua"/>
          <w:bCs/>
          <w:sz w:val="24"/>
          <w:szCs w:val="24"/>
          <w:lang w:val="en-GB"/>
        </w:rPr>
      </w:pPr>
      <w:r w:rsidRPr="00A71914">
        <w:rPr>
          <w:rFonts w:ascii="Book Antiqua" w:eastAsia="Book Antiqua" w:hAnsi="Book Antiqua" w:cs="Book Antiqua"/>
          <w:bCs/>
          <w:sz w:val="24"/>
          <w:szCs w:val="24"/>
          <w:lang w:val="en-GB"/>
        </w:rPr>
        <w:t xml:space="preserve">- </w:t>
      </w:r>
      <w:r w:rsidR="002A2039" w:rsidRPr="002A2039">
        <w:rPr>
          <w:rFonts w:ascii="Book Antiqua" w:eastAsia="Book Antiqua" w:hAnsi="Book Antiqua" w:cs="Book Antiqua"/>
          <w:bCs/>
          <w:sz w:val="24"/>
          <w:szCs w:val="24"/>
          <w:lang w:val="en-GB"/>
        </w:rPr>
        <w:t xml:space="preserve">The Ljungbyhed track is a track I have never competed on before, but I got into the track quite quickly and had good speed in both dry and wet </w:t>
      </w:r>
      <w:r w:rsidR="005F428C">
        <w:rPr>
          <w:rFonts w:ascii="Book Antiqua" w:eastAsia="Book Antiqua" w:hAnsi="Book Antiqua" w:cs="Book Antiqua"/>
          <w:bCs/>
          <w:sz w:val="24"/>
          <w:szCs w:val="24"/>
          <w:lang w:val="en-GB"/>
        </w:rPr>
        <w:t>conditions</w:t>
      </w:r>
      <w:r w:rsidR="002A2039" w:rsidRPr="002A2039">
        <w:rPr>
          <w:rFonts w:ascii="Book Antiqua" w:eastAsia="Book Antiqua" w:hAnsi="Book Antiqua" w:cs="Book Antiqua"/>
          <w:bCs/>
          <w:sz w:val="24"/>
          <w:szCs w:val="24"/>
          <w:lang w:val="en-GB"/>
        </w:rPr>
        <w:t xml:space="preserve"> during </w:t>
      </w:r>
      <w:r w:rsidR="005F428C">
        <w:rPr>
          <w:rFonts w:ascii="Book Antiqua" w:eastAsia="Book Antiqua" w:hAnsi="Book Antiqua" w:cs="Book Antiqua"/>
          <w:bCs/>
          <w:sz w:val="24"/>
          <w:szCs w:val="24"/>
          <w:lang w:val="en-GB"/>
        </w:rPr>
        <w:t>practice sessions</w:t>
      </w:r>
      <w:r w:rsidR="004C1866">
        <w:rPr>
          <w:rFonts w:ascii="Book Antiqua" w:eastAsia="Book Antiqua" w:hAnsi="Book Antiqua" w:cs="Book Antiqua"/>
          <w:bCs/>
          <w:sz w:val="24"/>
          <w:szCs w:val="24"/>
          <w:lang w:val="en-GB"/>
        </w:rPr>
        <w:t xml:space="preserve">, </w:t>
      </w:r>
      <w:r w:rsidRPr="00A71914">
        <w:rPr>
          <w:rFonts w:ascii="Book Antiqua" w:eastAsia="Book Antiqua" w:hAnsi="Book Antiqua" w:cs="Book Antiqua"/>
          <w:b/>
          <w:sz w:val="24"/>
          <w:szCs w:val="24"/>
          <w:lang w:val="en-GB"/>
        </w:rPr>
        <w:t>Andreas Bäckman</w:t>
      </w:r>
      <w:r w:rsidR="004C1866">
        <w:rPr>
          <w:rFonts w:ascii="Book Antiqua" w:eastAsia="Book Antiqua" w:hAnsi="Book Antiqua" w:cs="Book Antiqua"/>
          <w:bCs/>
          <w:sz w:val="24"/>
          <w:szCs w:val="24"/>
          <w:lang w:val="en-GB"/>
        </w:rPr>
        <w:t xml:space="preserve"> says.</w:t>
      </w:r>
    </w:p>
    <w:p w14:paraId="61F98EB0" w14:textId="535153DB" w:rsidR="0088103A" w:rsidRDefault="00B931B6">
      <w:pPr>
        <w:spacing w:after="160" w:line="259" w:lineRule="auto"/>
        <w:rPr>
          <w:rFonts w:ascii="Book Antiqua" w:eastAsia="Book Antiqua" w:hAnsi="Book Antiqua" w:cs="Book Antiqua"/>
          <w:bCs/>
          <w:sz w:val="24"/>
          <w:szCs w:val="24"/>
          <w:lang w:val="en-GB"/>
        </w:rPr>
      </w:pPr>
      <w:r w:rsidRPr="00B931B6">
        <w:rPr>
          <w:rFonts w:ascii="Book Antiqua" w:eastAsia="Book Antiqua" w:hAnsi="Book Antiqua" w:cs="Book Antiqua"/>
          <w:bCs/>
          <w:sz w:val="24"/>
          <w:szCs w:val="24"/>
          <w:lang w:val="en-GB"/>
        </w:rPr>
        <w:t>Saturday's qualif</w:t>
      </w:r>
      <w:r>
        <w:rPr>
          <w:rFonts w:ascii="Book Antiqua" w:eastAsia="Book Antiqua" w:hAnsi="Book Antiqua" w:cs="Book Antiqua"/>
          <w:bCs/>
          <w:sz w:val="24"/>
          <w:szCs w:val="24"/>
          <w:lang w:val="en-GB"/>
        </w:rPr>
        <w:t>ying</w:t>
      </w:r>
      <w:r w:rsidRPr="00B931B6">
        <w:rPr>
          <w:rFonts w:ascii="Book Antiqua" w:eastAsia="Book Antiqua" w:hAnsi="Book Antiqua" w:cs="Book Antiqua"/>
          <w:bCs/>
          <w:sz w:val="24"/>
          <w:szCs w:val="24"/>
          <w:lang w:val="en-GB"/>
        </w:rPr>
        <w:t xml:space="preserve"> was a so-called "Shoot-</w:t>
      </w:r>
      <w:r>
        <w:rPr>
          <w:rFonts w:ascii="Book Antiqua" w:eastAsia="Book Antiqua" w:hAnsi="Book Antiqua" w:cs="Book Antiqua"/>
          <w:bCs/>
          <w:sz w:val="24"/>
          <w:szCs w:val="24"/>
          <w:lang w:val="en-GB"/>
        </w:rPr>
        <w:t>O</w:t>
      </w:r>
      <w:r w:rsidRPr="00B931B6">
        <w:rPr>
          <w:rFonts w:ascii="Book Antiqua" w:eastAsia="Book Antiqua" w:hAnsi="Book Antiqua" w:cs="Book Antiqua"/>
          <w:bCs/>
          <w:sz w:val="24"/>
          <w:szCs w:val="24"/>
          <w:lang w:val="en-GB"/>
        </w:rPr>
        <w:t xml:space="preserve">ut </w:t>
      </w:r>
      <w:r>
        <w:rPr>
          <w:rFonts w:ascii="Book Antiqua" w:eastAsia="Book Antiqua" w:hAnsi="Book Antiqua" w:cs="Book Antiqua"/>
          <w:bCs/>
          <w:sz w:val="24"/>
          <w:szCs w:val="24"/>
          <w:lang w:val="en-GB"/>
        </w:rPr>
        <w:t>Qualifying</w:t>
      </w:r>
      <w:r w:rsidRPr="00B931B6">
        <w:rPr>
          <w:rFonts w:ascii="Book Antiqua" w:eastAsia="Book Antiqua" w:hAnsi="Book Antiqua" w:cs="Book Antiqua"/>
          <w:bCs/>
          <w:sz w:val="24"/>
          <w:szCs w:val="24"/>
          <w:lang w:val="en-GB"/>
        </w:rPr>
        <w:t xml:space="preserve">" where each driver had only one lap to set a lap time, which determined the starting position for the race. </w:t>
      </w:r>
      <w:r w:rsidR="00F26DC0">
        <w:rPr>
          <w:rFonts w:ascii="Book Antiqua" w:eastAsia="Book Antiqua" w:hAnsi="Book Antiqua" w:cs="Book Antiqua"/>
          <w:bCs/>
          <w:sz w:val="24"/>
          <w:szCs w:val="24"/>
          <w:lang w:val="en-GB"/>
        </w:rPr>
        <w:t>Unfortunately,</w:t>
      </w:r>
      <w:r>
        <w:rPr>
          <w:rFonts w:ascii="Book Antiqua" w:eastAsia="Book Antiqua" w:hAnsi="Book Antiqua" w:cs="Book Antiqua"/>
          <w:bCs/>
          <w:sz w:val="24"/>
          <w:szCs w:val="24"/>
          <w:lang w:val="en-GB"/>
        </w:rPr>
        <w:t xml:space="preserve"> Andreas started the lap with a big lock-up</w:t>
      </w:r>
      <w:r w:rsidR="000554E9">
        <w:rPr>
          <w:rFonts w:ascii="Book Antiqua" w:eastAsia="Book Antiqua" w:hAnsi="Book Antiqua" w:cs="Book Antiqua"/>
          <w:bCs/>
          <w:sz w:val="24"/>
          <w:szCs w:val="24"/>
          <w:lang w:val="en-GB"/>
        </w:rPr>
        <w:t xml:space="preserve"> of the brakes</w:t>
      </w:r>
      <w:r>
        <w:rPr>
          <w:rFonts w:ascii="Book Antiqua" w:eastAsia="Book Antiqua" w:hAnsi="Book Antiqua" w:cs="Book Antiqua"/>
          <w:bCs/>
          <w:sz w:val="24"/>
          <w:szCs w:val="24"/>
          <w:lang w:val="en-GB"/>
        </w:rPr>
        <w:t xml:space="preserve"> into turn 1 on his only qualifying lap, lost </w:t>
      </w:r>
      <w:r w:rsidRPr="00B931B6">
        <w:rPr>
          <w:rFonts w:ascii="Book Antiqua" w:eastAsia="Book Antiqua" w:hAnsi="Book Antiqua" w:cs="Book Antiqua"/>
          <w:bCs/>
          <w:sz w:val="24"/>
          <w:szCs w:val="24"/>
          <w:lang w:val="en-GB"/>
        </w:rPr>
        <w:t xml:space="preserve">a lot of time </w:t>
      </w:r>
      <w:r>
        <w:rPr>
          <w:rFonts w:ascii="Book Antiqua" w:eastAsia="Book Antiqua" w:hAnsi="Book Antiqua" w:cs="Book Antiqua"/>
          <w:bCs/>
          <w:sz w:val="24"/>
          <w:szCs w:val="24"/>
          <w:lang w:val="en-GB"/>
        </w:rPr>
        <w:t xml:space="preserve">and </w:t>
      </w:r>
      <w:r w:rsidRPr="00B931B6">
        <w:rPr>
          <w:rFonts w:ascii="Book Antiqua" w:eastAsia="Book Antiqua" w:hAnsi="Book Antiqua" w:cs="Book Antiqua"/>
          <w:bCs/>
          <w:sz w:val="24"/>
          <w:szCs w:val="24"/>
          <w:lang w:val="en-GB"/>
        </w:rPr>
        <w:t>finished in a 10</w:t>
      </w:r>
      <w:r w:rsidR="004252DE" w:rsidRPr="004252DE">
        <w:rPr>
          <w:rFonts w:ascii="Book Antiqua" w:eastAsia="Book Antiqua" w:hAnsi="Book Antiqua" w:cs="Book Antiqua"/>
          <w:bCs/>
          <w:sz w:val="24"/>
          <w:szCs w:val="24"/>
          <w:vertAlign w:val="superscript"/>
          <w:lang w:val="en-GB"/>
        </w:rPr>
        <w:t>th</w:t>
      </w:r>
      <w:r w:rsidRPr="00B931B6">
        <w:rPr>
          <w:rFonts w:ascii="Book Antiqua" w:eastAsia="Book Antiqua" w:hAnsi="Book Antiqua" w:cs="Book Antiqua"/>
          <w:bCs/>
          <w:sz w:val="24"/>
          <w:szCs w:val="24"/>
          <w:lang w:val="en-GB"/>
        </w:rPr>
        <w:t xml:space="preserve"> place.</w:t>
      </w:r>
    </w:p>
    <w:p w14:paraId="5867A31E" w14:textId="6DF5D439" w:rsidR="00B931B6" w:rsidRDefault="0088103A">
      <w:pPr>
        <w:spacing w:after="160" w:line="259" w:lineRule="auto"/>
        <w:rPr>
          <w:rFonts w:ascii="Book Antiqua" w:eastAsia="Book Antiqua" w:hAnsi="Book Antiqua" w:cs="Book Antiqua"/>
          <w:bCs/>
          <w:sz w:val="24"/>
          <w:szCs w:val="24"/>
          <w:lang w:val="en-GB"/>
        </w:rPr>
      </w:pPr>
      <w:r w:rsidRPr="0088103A">
        <w:rPr>
          <w:rFonts w:ascii="Book Antiqua" w:eastAsia="Book Antiqua" w:hAnsi="Book Antiqua" w:cs="Book Antiqua"/>
          <w:bCs/>
          <w:sz w:val="24"/>
          <w:szCs w:val="24"/>
          <w:lang w:val="en-GB"/>
        </w:rPr>
        <w:lastRenderedPageBreak/>
        <w:t xml:space="preserve">- It was a shame with the mistake towards the </w:t>
      </w:r>
      <w:r>
        <w:rPr>
          <w:rFonts w:ascii="Book Antiqua" w:eastAsia="Book Antiqua" w:hAnsi="Book Antiqua" w:cs="Book Antiqua"/>
          <w:bCs/>
          <w:sz w:val="24"/>
          <w:szCs w:val="24"/>
          <w:lang w:val="en-GB"/>
        </w:rPr>
        <w:t>turn 1</w:t>
      </w:r>
      <w:r w:rsidRPr="0088103A">
        <w:rPr>
          <w:rFonts w:ascii="Book Antiqua" w:eastAsia="Book Antiqua" w:hAnsi="Book Antiqua" w:cs="Book Antiqua"/>
          <w:bCs/>
          <w:sz w:val="24"/>
          <w:szCs w:val="24"/>
          <w:lang w:val="en-GB"/>
        </w:rPr>
        <w:t xml:space="preserve">, it came very suddenly and unexpectedly, but that's what happens sometimes in racing. I think we would have had a chance to </w:t>
      </w:r>
      <w:r w:rsidR="009D7076">
        <w:rPr>
          <w:rFonts w:ascii="Book Antiqua" w:eastAsia="Book Antiqua" w:hAnsi="Book Antiqua" w:cs="Book Antiqua"/>
          <w:bCs/>
          <w:sz w:val="24"/>
          <w:szCs w:val="24"/>
          <w:lang w:val="en-GB"/>
        </w:rPr>
        <w:t>fight for</w:t>
      </w:r>
      <w:r w:rsidRPr="0088103A">
        <w:rPr>
          <w:rFonts w:ascii="Book Antiqua" w:eastAsia="Book Antiqua" w:hAnsi="Book Antiqua" w:cs="Book Antiqua"/>
          <w:bCs/>
          <w:sz w:val="24"/>
          <w:szCs w:val="24"/>
          <w:lang w:val="en-GB"/>
        </w:rPr>
        <w:t xml:space="preserve"> the pole position without that mistake, </w:t>
      </w:r>
      <w:r w:rsidRPr="0088103A">
        <w:rPr>
          <w:rFonts w:ascii="Book Antiqua" w:eastAsia="Book Antiqua" w:hAnsi="Book Antiqua" w:cs="Book Antiqua"/>
          <w:b/>
          <w:sz w:val="24"/>
          <w:szCs w:val="24"/>
          <w:lang w:val="en-GB"/>
        </w:rPr>
        <w:t>Andreas Bäckman</w:t>
      </w:r>
      <w:r>
        <w:rPr>
          <w:rFonts w:ascii="Book Antiqua" w:eastAsia="Book Antiqua" w:hAnsi="Book Antiqua" w:cs="Book Antiqua"/>
          <w:bCs/>
          <w:sz w:val="24"/>
          <w:szCs w:val="24"/>
          <w:lang w:val="en-GB"/>
        </w:rPr>
        <w:t xml:space="preserve"> says</w:t>
      </w:r>
      <w:r w:rsidRPr="0088103A">
        <w:rPr>
          <w:rFonts w:ascii="Book Antiqua" w:eastAsia="Book Antiqua" w:hAnsi="Book Antiqua" w:cs="Book Antiqua"/>
          <w:bCs/>
          <w:sz w:val="24"/>
          <w:szCs w:val="24"/>
          <w:lang w:val="en-GB"/>
        </w:rPr>
        <w:t>.</w:t>
      </w:r>
    </w:p>
    <w:p w14:paraId="0ADB8DCA" w14:textId="3FBD3B6E" w:rsidR="003C1E27" w:rsidRDefault="003C1E27">
      <w:pPr>
        <w:spacing w:after="160" w:line="259" w:lineRule="auto"/>
        <w:rPr>
          <w:rFonts w:ascii="Book Antiqua" w:eastAsia="Book Antiqua" w:hAnsi="Book Antiqua" w:cs="Book Antiqua"/>
          <w:bCs/>
          <w:sz w:val="24"/>
          <w:szCs w:val="24"/>
          <w:lang w:val="en-GB"/>
        </w:rPr>
      </w:pPr>
      <w:r w:rsidRPr="003C1E27">
        <w:rPr>
          <w:rFonts w:ascii="Book Antiqua" w:eastAsia="Book Antiqua" w:hAnsi="Book Antiqua" w:cs="Book Antiqua"/>
          <w:bCs/>
          <w:sz w:val="24"/>
          <w:szCs w:val="24"/>
          <w:lang w:val="en-GB"/>
        </w:rPr>
        <w:t>This meant that he had to start in 10</w:t>
      </w:r>
      <w:r w:rsidRPr="003C1E27">
        <w:rPr>
          <w:rFonts w:ascii="Book Antiqua" w:eastAsia="Book Antiqua" w:hAnsi="Book Antiqua" w:cs="Book Antiqua"/>
          <w:bCs/>
          <w:sz w:val="24"/>
          <w:szCs w:val="24"/>
          <w:vertAlign w:val="superscript"/>
          <w:lang w:val="en-GB"/>
        </w:rPr>
        <w:t>th</w:t>
      </w:r>
      <w:r w:rsidRPr="003C1E27">
        <w:rPr>
          <w:rFonts w:ascii="Book Antiqua" w:eastAsia="Book Antiqua" w:hAnsi="Book Antiqua" w:cs="Book Antiqua"/>
          <w:bCs/>
          <w:sz w:val="24"/>
          <w:szCs w:val="24"/>
          <w:lang w:val="en-GB"/>
        </w:rPr>
        <w:t xml:space="preserve"> place in the race </w:t>
      </w:r>
      <w:r>
        <w:rPr>
          <w:rFonts w:ascii="Book Antiqua" w:eastAsia="Book Antiqua" w:hAnsi="Book Antiqua" w:cs="Book Antiqua"/>
          <w:bCs/>
          <w:sz w:val="24"/>
          <w:szCs w:val="24"/>
          <w:lang w:val="en-GB"/>
        </w:rPr>
        <w:t>with a</w:t>
      </w:r>
      <w:r w:rsidRPr="003C1E27">
        <w:rPr>
          <w:rFonts w:ascii="Book Antiqua" w:eastAsia="Book Antiqua" w:hAnsi="Book Antiqua" w:cs="Book Antiqua"/>
          <w:bCs/>
          <w:sz w:val="24"/>
          <w:szCs w:val="24"/>
          <w:lang w:val="en-GB"/>
        </w:rPr>
        <w:t xml:space="preserve"> great challenge</w:t>
      </w:r>
      <w:r>
        <w:rPr>
          <w:rFonts w:ascii="Book Antiqua" w:eastAsia="Book Antiqua" w:hAnsi="Book Antiqua" w:cs="Book Antiqua"/>
          <w:bCs/>
          <w:sz w:val="24"/>
          <w:szCs w:val="24"/>
          <w:lang w:val="en-GB"/>
        </w:rPr>
        <w:t xml:space="preserve"> ahead</w:t>
      </w:r>
      <w:r w:rsidRPr="003C1E27">
        <w:rPr>
          <w:rFonts w:ascii="Book Antiqua" w:eastAsia="Book Antiqua" w:hAnsi="Book Antiqua" w:cs="Book Antiqua"/>
          <w:bCs/>
          <w:sz w:val="24"/>
          <w:szCs w:val="24"/>
          <w:lang w:val="en-GB"/>
        </w:rPr>
        <w:t xml:space="preserve"> to try to get as far</w:t>
      </w:r>
      <w:r>
        <w:rPr>
          <w:rFonts w:ascii="Book Antiqua" w:eastAsia="Book Antiqua" w:hAnsi="Book Antiqua" w:cs="Book Antiqua"/>
          <w:bCs/>
          <w:sz w:val="24"/>
          <w:szCs w:val="24"/>
          <w:lang w:val="en-GB"/>
        </w:rPr>
        <w:t xml:space="preserve"> towards the front</w:t>
      </w:r>
      <w:r w:rsidRPr="003C1E27">
        <w:rPr>
          <w:rFonts w:ascii="Book Antiqua" w:eastAsia="Book Antiqua" w:hAnsi="Book Antiqua" w:cs="Book Antiqua"/>
          <w:bCs/>
          <w:sz w:val="24"/>
          <w:szCs w:val="24"/>
          <w:lang w:val="en-GB"/>
        </w:rPr>
        <w:t xml:space="preserve"> as possible. He got off to a good start in the race and picked up several places, after which there were some tough fight</w:t>
      </w:r>
      <w:r>
        <w:rPr>
          <w:rFonts w:ascii="Book Antiqua" w:eastAsia="Book Antiqua" w:hAnsi="Book Antiqua" w:cs="Book Antiqua"/>
          <w:bCs/>
          <w:sz w:val="24"/>
          <w:szCs w:val="24"/>
          <w:lang w:val="en-GB"/>
        </w:rPr>
        <w:t>s</w:t>
      </w:r>
      <w:r w:rsidRPr="003C1E27">
        <w:rPr>
          <w:rFonts w:ascii="Book Antiqua" w:eastAsia="Book Antiqua" w:hAnsi="Book Antiqua" w:cs="Book Antiqua"/>
          <w:bCs/>
          <w:sz w:val="24"/>
          <w:szCs w:val="24"/>
          <w:lang w:val="en-GB"/>
        </w:rPr>
        <w:t xml:space="preserve"> for the p</w:t>
      </w:r>
      <w:r>
        <w:rPr>
          <w:rFonts w:ascii="Book Antiqua" w:eastAsia="Book Antiqua" w:hAnsi="Book Antiqua" w:cs="Book Antiqua"/>
          <w:bCs/>
          <w:sz w:val="24"/>
          <w:szCs w:val="24"/>
          <w:lang w:val="en-GB"/>
        </w:rPr>
        <w:t>ositions</w:t>
      </w:r>
      <w:r w:rsidRPr="003C1E27">
        <w:rPr>
          <w:rFonts w:ascii="Book Antiqua" w:eastAsia="Book Antiqua" w:hAnsi="Book Antiqua" w:cs="Book Antiqua"/>
          <w:bCs/>
          <w:sz w:val="24"/>
          <w:szCs w:val="24"/>
          <w:lang w:val="en-GB"/>
        </w:rPr>
        <w:t xml:space="preserve">, but he managed to get up to a fifth place halfway through the race. However, the distance was a little too far to the </w:t>
      </w:r>
      <w:r>
        <w:rPr>
          <w:rFonts w:ascii="Book Antiqua" w:eastAsia="Book Antiqua" w:hAnsi="Book Antiqua" w:cs="Book Antiqua"/>
          <w:bCs/>
          <w:sz w:val="24"/>
          <w:szCs w:val="24"/>
          <w:lang w:val="en-GB"/>
        </w:rPr>
        <w:t>front runners</w:t>
      </w:r>
      <w:r w:rsidRPr="003C1E27">
        <w:rPr>
          <w:rFonts w:ascii="Book Antiqua" w:eastAsia="Book Antiqua" w:hAnsi="Book Antiqua" w:cs="Book Antiqua"/>
          <w:bCs/>
          <w:sz w:val="24"/>
          <w:szCs w:val="24"/>
          <w:lang w:val="en-GB"/>
        </w:rPr>
        <w:t xml:space="preserve"> so he had to settle for a fifth place, but </w:t>
      </w:r>
      <w:r>
        <w:rPr>
          <w:rFonts w:ascii="Book Antiqua" w:eastAsia="Book Antiqua" w:hAnsi="Book Antiqua" w:cs="Book Antiqua"/>
          <w:bCs/>
          <w:sz w:val="24"/>
          <w:szCs w:val="24"/>
          <w:lang w:val="en-GB"/>
        </w:rPr>
        <w:t>he accounted for the most overtakes of the day.</w:t>
      </w:r>
    </w:p>
    <w:p w14:paraId="599DB73D" w14:textId="0573A54C" w:rsidR="003C1E27" w:rsidRPr="003C1E27" w:rsidRDefault="003C1E27">
      <w:pPr>
        <w:spacing w:after="160" w:line="259" w:lineRule="auto"/>
        <w:rPr>
          <w:rFonts w:ascii="Book Antiqua" w:eastAsia="Book Antiqua" w:hAnsi="Book Antiqua" w:cs="Book Antiqua"/>
          <w:bCs/>
          <w:sz w:val="24"/>
          <w:szCs w:val="24"/>
          <w:lang w:val="en-GB"/>
        </w:rPr>
      </w:pPr>
      <w:r w:rsidRPr="003C1E27">
        <w:rPr>
          <w:rFonts w:ascii="Book Antiqua" w:eastAsia="Book Antiqua" w:hAnsi="Book Antiqua" w:cs="Book Antiqua"/>
          <w:bCs/>
          <w:sz w:val="24"/>
          <w:szCs w:val="24"/>
          <w:lang w:val="en-GB"/>
        </w:rPr>
        <w:t xml:space="preserve">- It was a really exciting </w:t>
      </w:r>
      <w:r>
        <w:rPr>
          <w:rFonts w:ascii="Book Antiqua" w:eastAsia="Book Antiqua" w:hAnsi="Book Antiqua" w:cs="Book Antiqua"/>
          <w:bCs/>
          <w:sz w:val="24"/>
          <w:szCs w:val="24"/>
          <w:lang w:val="en-GB"/>
        </w:rPr>
        <w:t>race</w:t>
      </w:r>
      <w:r w:rsidRPr="003C1E27">
        <w:rPr>
          <w:rFonts w:ascii="Book Antiqua" w:eastAsia="Book Antiqua" w:hAnsi="Book Antiqua" w:cs="Book Antiqua"/>
          <w:bCs/>
          <w:sz w:val="24"/>
          <w:szCs w:val="24"/>
          <w:lang w:val="en-GB"/>
        </w:rPr>
        <w:t xml:space="preserve"> where I managed to fight my way from tenth to fifth place. The car worked well and considering how difficult it is to </w:t>
      </w:r>
      <w:r>
        <w:rPr>
          <w:rFonts w:ascii="Book Antiqua" w:eastAsia="Book Antiqua" w:hAnsi="Book Antiqua" w:cs="Book Antiqua"/>
          <w:bCs/>
          <w:sz w:val="24"/>
          <w:szCs w:val="24"/>
          <w:lang w:val="en-GB"/>
        </w:rPr>
        <w:t>overtake</w:t>
      </w:r>
      <w:r w:rsidRPr="003C1E27">
        <w:rPr>
          <w:rFonts w:ascii="Book Antiqua" w:eastAsia="Book Antiqua" w:hAnsi="Book Antiqua" w:cs="Book Antiqua"/>
          <w:bCs/>
          <w:sz w:val="24"/>
          <w:szCs w:val="24"/>
          <w:lang w:val="en-GB"/>
        </w:rPr>
        <w:t xml:space="preserve"> on the Ljungbyhed track, I am happy with the result. Unfortunately, it was too far to the top four, so after that it was about </w:t>
      </w:r>
      <w:r>
        <w:rPr>
          <w:rFonts w:ascii="Book Antiqua" w:eastAsia="Book Antiqua" w:hAnsi="Book Antiqua" w:cs="Book Antiqua"/>
          <w:bCs/>
          <w:sz w:val="24"/>
          <w:szCs w:val="24"/>
          <w:lang w:val="en-GB"/>
        </w:rPr>
        <w:t>bringing</w:t>
      </w:r>
      <w:r w:rsidRPr="003C1E27">
        <w:rPr>
          <w:rFonts w:ascii="Book Antiqua" w:eastAsia="Book Antiqua" w:hAnsi="Book Antiqua" w:cs="Book Antiqua"/>
          <w:bCs/>
          <w:sz w:val="24"/>
          <w:szCs w:val="24"/>
          <w:lang w:val="en-GB"/>
        </w:rPr>
        <w:t xml:space="preserve"> the car to the finish. The weekend has been tough for me as I have never </w:t>
      </w:r>
      <w:r>
        <w:rPr>
          <w:rFonts w:ascii="Book Antiqua" w:eastAsia="Book Antiqua" w:hAnsi="Book Antiqua" w:cs="Book Antiqua"/>
          <w:bCs/>
          <w:sz w:val="24"/>
          <w:szCs w:val="24"/>
          <w:lang w:val="en-GB"/>
        </w:rPr>
        <w:t>raced</w:t>
      </w:r>
      <w:r w:rsidRPr="003C1E27">
        <w:rPr>
          <w:rFonts w:ascii="Book Antiqua" w:eastAsia="Book Antiqua" w:hAnsi="Book Antiqua" w:cs="Book Antiqua"/>
          <w:bCs/>
          <w:sz w:val="24"/>
          <w:szCs w:val="24"/>
          <w:lang w:val="en-GB"/>
        </w:rPr>
        <w:t xml:space="preserve"> in Ljungbyhed, but the </w:t>
      </w:r>
      <w:r>
        <w:rPr>
          <w:rFonts w:ascii="Book Antiqua" w:eastAsia="Book Antiqua" w:hAnsi="Book Antiqua" w:cs="Book Antiqua"/>
          <w:bCs/>
          <w:sz w:val="24"/>
          <w:szCs w:val="24"/>
          <w:lang w:val="en-GB"/>
        </w:rPr>
        <w:t>season opener was promising</w:t>
      </w:r>
      <w:r w:rsidRPr="003C1E27">
        <w:rPr>
          <w:rFonts w:ascii="Book Antiqua" w:eastAsia="Book Antiqua" w:hAnsi="Book Antiqua" w:cs="Book Antiqua"/>
          <w:bCs/>
          <w:sz w:val="24"/>
          <w:szCs w:val="24"/>
          <w:lang w:val="en-GB"/>
        </w:rPr>
        <w:t xml:space="preserve"> for</w:t>
      </w:r>
      <w:r>
        <w:rPr>
          <w:rFonts w:ascii="Book Antiqua" w:eastAsia="Book Antiqua" w:hAnsi="Book Antiqua" w:cs="Book Antiqua"/>
          <w:bCs/>
          <w:sz w:val="24"/>
          <w:szCs w:val="24"/>
          <w:lang w:val="en-GB"/>
        </w:rPr>
        <w:t xml:space="preserve"> the</w:t>
      </w:r>
      <w:r w:rsidRPr="003C1E27">
        <w:rPr>
          <w:rFonts w:ascii="Book Antiqua" w:eastAsia="Book Antiqua" w:hAnsi="Book Antiqua" w:cs="Book Antiqua"/>
          <w:bCs/>
          <w:sz w:val="24"/>
          <w:szCs w:val="24"/>
          <w:lang w:val="en-GB"/>
        </w:rPr>
        <w:t xml:space="preserve"> upcoming competitions, </w:t>
      </w:r>
      <w:r w:rsidRPr="003C1E27">
        <w:rPr>
          <w:rFonts w:ascii="Book Antiqua" w:eastAsia="Book Antiqua" w:hAnsi="Book Antiqua" w:cs="Book Antiqua"/>
          <w:b/>
          <w:sz w:val="24"/>
          <w:szCs w:val="24"/>
          <w:lang w:val="en-GB"/>
        </w:rPr>
        <w:t>Andreas Bäckman</w:t>
      </w:r>
      <w:r>
        <w:rPr>
          <w:rFonts w:ascii="Book Antiqua" w:eastAsia="Book Antiqua" w:hAnsi="Book Antiqua" w:cs="Book Antiqua"/>
          <w:bCs/>
          <w:sz w:val="24"/>
          <w:szCs w:val="24"/>
          <w:lang w:val="en-GB"/>
        </w:rPr>
        <w:t xml:space="preserve"> says</w:t>
      </w:r>
      <w:r w:rsidRPr="003C1E27">
        <w:rPr>
          <w:rFonts w:ascii="Book Antiqua" w:eastAsia="Book Antiqua" w:hAnsi="Book Antiqua" w:cs="Book Antiqua"/>
          <w:bCs/>
          <w:sz w:val="24"/>
          <w:szCs w:val="24"/>
          <w:lang w:val="en-GB"/>
        </w:rPr>
        <w:t>.</w:t>
      </w:r>
    </w:p>
    <w:p w14:paraId="1038B4EF" w14:textId="6A81F82F" w:rsidR="00B931B6" w:rsidRDefault="00B931B6">
      <w:pPr>
        <w:spacing w:after="160" w:line="259" w:lineRule="auto"/>
        <w:rPr>
          <w:rFonts w:ascii="Book Antiqua" w:eastAsia="Book Antiqua" w:hAnsi="Book Antiqua" w:cs="Book Antiqua"/>
          <w:b/>
          <w:sz w:val="24"/>
          <w:szCs w:val="24"/>
          <w:lang w:val="en-GB"/>
        </w:rPr>
      </w:pPr>
    </w:p>
    <w:p w14:paraId="443E0F75" w14:textId="1BB9A0FF" w:rsidR="00B931B6" w:rsidRPr="002D4E2B" w:rsidRDefault="0077169B" w:rsidP="0077169B">
      <w:pPr>
        <w:rPr>
          <w:rFonts w:ascii="Book Antiqua" w:eastAsia="Book Antiqua" w:hAnsi="Book Antiqua" w:cs="Book Antiqua"/>
          <w:b/>
          <w:i/>
          <w:sz w:val="24"/>
          <w:szCs w:val="24"/>
          <w:highlight w:val="white"/>
          <w:lang w:val="en-GB"/>
        </w:rPr>
      </w:pPr>
      <w:r w:rsidRPr="002D4E2B">
        <w:rPr>
          <w:rFonts w:ascii="Book Antiqua" w:eastAsia="Book Antiqua" w:hAnsi="Book Antiqua" w:cs="Book Antiqua"/>
          <w:b/>
          <w:i/>
          <w:sz w:val="24"/>
          <w:szCs w:val="24"/>
          <w:highlight w:val="white"/>
          <w:lang w:val="en-GB"/>
        </w:rPr>
        <w:t>Next up for Andreas is the second round of the STCC championship in two weeks</w:t>
      </w:r>
      <w:r w:rsidR="002D4E2B" w:rsidRPr="002D4E2B">
        <w:rPr>
          <w:rFonts w:ascii="Book Antiqua" w:eastAsia="Book Antiqua" w:hAnsi="Book Antiqua" w:cs="Book Antiqua"/>
          <w:b/>
          <w:i/>
          <w:sz w:val="24"/>
          <w:szCs w:val="24"/>
          <w:highlight w:val="white"/>
          <w:lang w:val="en-GB"/>
        </w:rPr>
        <w:t xml:space="preserve"> </w:t>
      </w:r>
      <w:r w:rsidR="002D4E2B">
        <w:rPr>
          <w:rFonts w:ascii="Book Antiqua" w:eastAsia="Book Antiqua" w:hAnsi="Book Antiqua" w:cs="Book Antiqua"/>
          <w:b/>
          <w:i/>
          <w:sz w:val="24"/>
          <w:szCs w:val="24"/>
          <w:highlight w:val="white"/>
          <w:lang w:val="en-GB"/>
        </w:rPr>
        <w:t>time</w:t>
      </w:r>
      <w:r w:rsidRPr="002D4E2B">
        <w:rPr>
          <w:rFonts w:ascii="Book Antiqua" w:eastAsia="Book Antiqua" w:hAnsi="Book Antiqua" w:cs="Book Antiqua"/>
          <w:b/>
          <w:i/>
          <w:sz w:val="24"/>
          <w:szCs w:val="24"/>
          <w:highlight w:val="white"/>
          <w:lang w:val="en-GB"/>
        </w:rPr>
        <w:t>, June 17</w:t>
      </w:r>
      <w:r w:rsidRPr="002D4E2B">
        <w:rPr>
          <w:rFonts w:ascii="Book Antiqua" w:eastAsia="Book Antiqua" w:hAnsi="Book Antiqua" w:cs="Book Antiqua"/>
          <w:b/>
          <w:i/>
          <w:sz w:val="24"/>
          <w:szCs w:val="24"/>
          <w:highlight w:val="white"/>
          <w:vertAlign w:val="superscript"/>
          <w:lang w:val="en-GB"/>
        </w:rPr>
        <w:t>th</w:t>
      </w:r>
      <w:r w:rsidRPr="002D4E2B">
        <w:rPr>
          <w:rFonts w:ascii="Book Antiqua" w:eastAsia="Book Antiqua" w:hAnsi="Book Antiqua" w:cs="Book Antiqua"/>
          <w:b/>
          <w:i/>
          <w:sz w:val="24"/>
          <w:szCs w:val="24"/>
          <w:highlight w:val="white"/>
          <w:lang w:val="en-GB"/>
        </w:rPr>
        <w:t>-18</w:t>
      </w:r>
      <w:r w:rsidRPr="002D4E2B">
        <w:rPr>
          <w:rFonts w:ascii="Book Antiqua" w:eastAsia="Book Antiqua" w:hAnsi="Book Antiqua" w:cs="Book Antiqua"/>
          <w:b/>
          <w:i/>
          <w:sz w:val="24"/>
          <w:szCs w:val="24"/>
          <w:highlight w:val="white"/>
          <w:vertAlign w:val="superscript"/>
          <w:lang w:val="en-GB"/>
        </w:rPr>
        <w:t>th</w:t>
      </w:r>
      <w:r w:rsidRPr="002D4E2B">
        <w:rPr>
          <w:rFonts w:ascii="Book Antiqua" w:eastAsia="Book Antiqua" w:hAnsi="Book Antiqua" w:cs="Book Antiqua"/>
          <w:b/>
          <w:i/>
          <w:sz w:val="24"/>
          <w:szCs w:val="24"/>
          <w:highlight w:val="white"/>
          <w:lang w:val="en-GB"/>
        </w:rPr>
        <w:t>, at Drivecenter Arena in Skellefteå, Sweden.</w:t>
      </w:r>
    </w:p>
    <w:p w14:paraId="10342EDB" w14:textId="77777777" w:rsidR="00B931B6" w:rsidRPr="002D4E2B" w:rsidRDefault="00B931B6">
      <w:pPr>
        <w:spacing w:after="160" w:line="259" w:lineRule="auto"/>
        <w:rPr>
          <w:rFonts w:ascii="Book Antiqua" w:eastAsia="Book Antiqua" w:hAnsi="Book Antiqua" w:cs="Book Antiqua"/>
          <w:b/>
          <w:sz w:val="24"/>
          <w:szCs w:val="24"/>
          <w:lang w:val="en-GB"/>
        </w:rPr>
      </w:pPr>
    </w:p>
    <w:p w14:paraId="43B818CB" w14:textId="6F583214" w:rsidR="00707583" w:rsidRDefault="0079452C" w:rsidP="00A71914">
      <w:pPr>
        <w:rPr>
          <w:rFonts w:ascii="Book Antiqua" w:hAnsi="Book Antiqua" w:cs="Helvetica"/>
          <w:sz w:val="24"/>
          <w:szCs w:val="24"/>
          <w:shd w:val="clear" w:color="auto" w:fill="FFFFFF"/>
          <w:lang w:val="en-GB"/>
        </w:rPr>
      </w:pPr>
      <w:r w:rsidRPr="00A71914">
        <w:rPr>
          <w:rFonts w:ascii="Book Antiqua" w:hAnsi="Book Antiqua" w:cs="Helvetica"/>
          <w:b/>
          <w:bCs/>
          <w:sz w:val="24"/>
          <w:szCs w:val="24"/>
          <w:shd w:val="clear" w:color="auto" w:fill="FFFFFF"/>
          <w:lang w:val="en-GB"/>
        </w:rPr>
        <w:t>Andreas</w:t>
      </w:r>
      <w:r w:rsidR="008A6CEC">
        <w:rPr>
          <w:rFonts w:ascii="Book Antiqua" w:hAnsi="Book Antiqua" w:cs="Helvetica"/>
          <w:b/>
          <w:bCs/>
          <w:sz w:val="24"/>
          <w:szCs w:val="24"/>
          <w:shd w:val="clear" w:color="auto" w:fill="FFFFFF"/>
          <w:lang w:val="en-GB"/>
        </w:rPr>
        <w:t>’</w:t>
      </w:r>
      <w:r w:rsidRPr="00A71914">
        <w:rPr>
          <w:rFonts w:ascii="Book Antiqua" w:hAnsi="Book Antiqua" w:cs="Helvetica"/>
          <w:b/>
          <w:bCs/>
          <w:sz w:val="24"/>
          <w:szCs w:val="24"/>
          <w:shd w:val="clear" w:color="auto" w:fill="FFFFFF"/>
          <w:lang w:val="en-GB"/>
        </w:rPr>
        <w:t xml:space="preserve"> result</w:t>
      </w:r>
      <w:r w:rsidR="008A6CEC">
        <w:rPr>
          <w:rFonts w:ascii="Book Antiqua" w:hAnsi="Book Antiqua" w:cs="Helvetica"/>
          <w:b/>
          <w:bCs/>
          <w:sz w:val="24"/>
          <w:szCs w:val="24"/>
          <w:shd w:val="clear" w:color="auto" w:fill="FFFFFF"/>
          <w:lang w:val="en-GB"/>
        </w:rPr>
        <w:t>s</w:t>
      </w:r>
      <w:r w:rsidRPr="00A71914">
        <w:rPr>
          <w:rFonts w:ascii="Book Antiqua" w:hAnsi="Book Antiqua" w:cs="Helvetica"/>
          <w:b/>
          <w:bCs/>
          <w:sz w:val="24"/>
          <w:szCs w:val="24"/>
          <w:shd w:val="clear" w:color="auto" w:fill="FFFFFF"/>
          <w:lang w:val="en-GB"/>
        </w:rPr>
        <w:t>:</w:t>
      </w:r>
      <w:r w:rsidRPr="00A71914">
        <w:rPr>
          <w:rFonts w:ascii="Book Antiqua" w:hAnsi="Book Antiqua" w:cs="Helvetica"/>
          <w:b/>
          <w:bCs/>
          <w:sz w:val="24"/>
          <w:szCs w:val="24"/>
          <w:shd w:val="clear" w:color="auto" w:fill="FFFFFF"/>
          <w:lang w:val="en-GB"/>
        </w:rPr>
        <w:br/>
      </w:r>
      <w:r w:rsidR="00A71914" w:rsidRPr="00A71914">
        <w:rPr>
          <w:rFonts w:ascii="Book Antiqua" w:hAnsi="Book Antiqua" w:cs="Helvetica"/>
          <w:sz w:val="24"/>
          <w:szCs w:val="24"/>
          <w:shd w:val="clear" w:color="auto" w:fill="FFFFFF"/>
          <w:lang w:val="en-GB"/>
        </w:rPr>
        <w:t xml:space="preserve">Free Practice 1 (Test 1): </w:t>
      </w:r>
      <w:r w:rsidR="001F2184">
        <w:rPr>
          <w:rFonts w:ascii="Book Antiqua" w:hAnsi="Book Antiqua" w:cs="Helvetica"/>
          <w:sz w:val="24"/>
          <w:szCs w:val="24"/>
          <w:shd w:val="clear" w:color="auto" w:fill="FFFFFF"/>
          <w:lang w:val="en-GB"/>
        </w:rPr>
        <w:t>2</w:t>
      </w:r>
      <w:r w:rsidR="001F2184">
        <w:rPr>
          <w:rFonts w:ascii="Book Antiqua" w:hAnsi="Book Antiqua" w:cs="Helvetica"/>
          <w:sz w:val="24"/>
          <w:szCs w:val="24"/>
          <w:shd w:val="clear" w:color="auto" w:fill="FFFFFF"/>
          <w:vertAlign w:val="superscript"/>
          <w:lang w:val="en-GB"/>
        </w:rPr>
        <w:t>nd</w:t>
      </w:r>
      <w:r w:rsidR="00A71914">
        <w:rPr>
          <w:rFonts w:ascii="Book Antiqua" w:hAnsi="Book Antiqua" w:cs="Helvetica"/>
          <w:sz w:val="24"/>
          <w:szCs w:val="24"/>
          <w:shd w:val="clear" w:color="auto" w:fill="FFFFFF"/>
          <w:lang w:val="en-GB"/>
        </w:rPr>
        <w:t xml:space="preserve"> place</w:t>
      </w:r>
      <w:r w:rsidR="00A71914" w:rsidRPr="00A71914">
        <w:rPr>
          <w:rFonts w:ascii="Book Antiqua" w:hAnsi="Book Antiqua" w:cs="Helvetica"/>
          <w:sz w:val="24"/>
          <w:szCs w:val="24"/>
          <w:shd w:val="clear" w:color="auto" w:fill="FFFFFF"/>
          <w:lang w:val="en-GB"/>
        </w:rPr>
        <w:br/>
        <w:t xml:space="preserve">Free Practice 2 (Test 2): </w:t>
      </w:r>
      <w:r w:rsidR="00A71914">
        <w:rPr>
          <w:rFonts w:ascii="Book Antiqua" w:hAnsi="Book Antiqua" w:cs="Helvetica"/>
          <w:sz w:val="24"/>
          <w:szCs w:val="24"/>
          <w:shd w:val="clear" w:color="auto" w:fill="FFFFFF"/>
          <w:lang w:val="en-GB"/>
        </w:rPr>
        <w:t>4</w:t>
      </w:r>
      <w:r w:rsidR="00A71914" w:rsidRPr="00A71914">
        <w:rPr>
          <w:rFonts w:ascii="Book Antiqua" w:hAnsi="Book Antiqua" w:cs="Helvetica"/>
          <w:sz w:val="24"/>
          <w:szCs w:val="24"/>
          <w:shd w:val="clear" w:color="auto" w:fill="FFFFFF"/>
          <w:vertAlign w:val="superscript"/>
          <w:lang w:val="en-GB"/>
        </w:rPr>
        <w:t>th</w:t>
      </w:r>
      <w:r w:rsidR="00A71914">
        <w:rPr>
          <w:rFonts w:ascii="Book Antiqua" w:hAnsi="Book Antiqua" w:cs="Helvetica"/>
          <w:sz w:val="24"/>
          <w:szCs w:val="24"/>
          <w:shd w:val="clear" w:color="auto" w:fill="FFFFFF"/>
          <w:lang w:val="en-GB"/>
        </w:rPr>
        <w:t xml:space="preserve"> place</w:t>
      </w:r>
    </w:p>
    <w:p w14:paraId="6BD8BCDF" w14:textId="4B71BF15" w:rsidR="00A71914" w:rsidRPr="00A71914" w:rsidRDefault="00707583" w:rsidP="00A71914">
      <w:pPr>
        <w:rPr>
          <w:rFonts w:ascii="Book Antiqua" w:hAnsi="Book Antiqua" w:cs="Helvetica"/>
          <w:sz w:val="24"/>
          <w:szCs w:val="24"/>
          <w:shd w:val="clear" w:color="auto" w:fill="FFFFFF"/>
          <w:lang w:val="en-GB"/>
        </w:rPr>
      </w:pPr>
      <w:r w:rsidRPr="00A71914">
        <w:rPr>
          <w:rFonts w:ascii="Book Antiqua" w:hAnsi="Book Antiqua" w:cs="Helvetica"/>
          <w:sz w:val="24"/>
          <w:szCs w:val="24"/>
          <w:shd w:val="clear" w:color="auto" w:fill="FFFFFF"/>
          <w:lang w:val="en-GB"/>
        </w:rPr>
        <w:t xml:space="preserve">Free Practice </w:t>
      </w:r>
      <w:r>
        <w:rPr>
          <w:rFonts w:ascii="Book Antiqua" w:hAnsi="Book Antiqua" w:cs="Helvetica"/>
          <w:sz w:val="24"/>
          <w:szCs w:val="24"/>
          <w:shd w:val="clear" w:color="auto" w:fill="FFFFFF"/>
          <w:lang w:val="en-GB"/>
        </w:rPr>
        <w:t>3</w:t>
      </w:r>
      <w:r w:rsidRPr="00A71914">
        <w:rPr>
          <w:rFonts w:ascii="Book Antiqua" w:hAnsi="Book Antiqua" w:cs="Helvetica"/>
          <w:sz w:val="24"/>
          <w:szCs w:val="24"/>
          <w:shd w:val="clear" w:color="auto" w:fill="FFFFFF"/>
          <w:lang w:val="en-GB"/>
        </w:rPr>
        <w:t xml:space="preserve"> (Test </w:t>
      </w:r>
      <w:r>
        <w:rPr>
          <w:rFonts w:ascii="Book Antiqua" w:hAnsi="Book Antiqua" w:cs="Helvetica"/>
          <w:sz w:val="24"/>
          <w:szCs w:val="24"/>
          <w:shd w:val="clear" w:color="auto" w:fill="FFFFFF"/>
          <w:lang w:val="en-GB"/>
        </w:rPr>
        <w:t>3</w:t>
      </w:r>
      <w:r w:rsidRPr="00A71914">
        <w:rPr>
          <w:rFonts w:ascii="Book Antiqua" w:hAnsi="Book Antiqua" w:cs="Helvetica"/>
          <w:sz w:val="24"/>
          <w:szCs w:val="24"/>
          <w:shd w:val="clear" w:color="auto" w:fill="FFFFFF"/>
          <w:lang w:val="en-GB"/>
        </w:rPr>
        <w:t xml:space="preserve">): </w:t>
      </w:r>
      <w:r w:rsidR="001F2184">
        <w:rPr>
          <w:rFonts w:ascii="Book Antiqua" w:hAnsi="Book Antiqua" w:cs="Helvetica"/>
          <w:sz w:val="24"/>
          <w:szCs w:val="24"/>
          <w:shd w:val="clear" w:color="auto" w:fill="FFFFFF"/>
          <w:lang w:val="en-GB"/>
        </w:rPr>
        <w:t>5</w:t>
      </w:r>
      <w:r w:rsidRPr="00A71914">
        <w:rPr>
          <w:rFonts w:ascii="Book Antiqua" w:hAnsi="Book Antiqua" w:cs="Helvetica"/>
          <w:sz w:val="24"/>
          <w:szCs w:val="24"/>
          <w:shd w:val="clear" w:color="auto" w:fill="FFFFFF"/>
          <w:vertAlign w:val="superscript"/>
          <w:lang w:val="en-GB"/>
        </w:rPr>
        <w:t>th</w:t>
      </w:r>
      <w:r>
        <w:rPr>
          <w:rFonts w:ascii="Book Antiqua" w:hAnsi="Book Antiqua" w:cs="Helvetica"/>
          <w:sz w:val="24"/>
          <w:szCs w:val="24"/>
          <w:shd w:val="clear" w:color="auto" w:fill="FFFFFF"/>
          <w:lang w:val="en-GB"/>
        </w:rPr>
        <w:t xml:space="preserve"> place</w:t>
      </w:r>
      <w:r w:rsidR="00A71914" w:rsidRPr="00A71914">
        <w:rPr>
          <w:rFonts w:ascii="Book Antiqua" w:hAnsi="Book Antiqua" w:cs="Helvetica"/>
          <w:sz w:val="24"/>
          <w:szCs w:val="24"/>
          <w:shd w:val="clear" w:color="auto" w:fill="FFFFFF"/>
          <w:lang w:val="en-GB"/>
        </w:rPr>
        <w:br/>
      </w:r>
      <w:r w:rsidR="001F2184">
        <w:rPr>
          <w:rFonts w:ascii="Book Antiqua" w:hAnsi="Book Antiqua" w:cs="Helvetica"/>
          <w:sz w:val="24"/>
          <w:szCs w:val="24"/>
          <w:shd w:val="clear" w:color="auto" w:fill="FFFFFF"/>
          <w:lang w:val="en-GB"/>
        </w:rPr>
        <w:t>Shoot-Out Qualifying</w:t>
      </w:r>
      <w:r w:rsidR="00A71914" w:rsidRPr="00A71914">
        <w:rPr>
          <w:rFonts w:ascii="Book Antiqua" w:hAnsi="Book Antiqua" w:cs="Helvetica"/>
          <w:sz w:val="24"/>
          <w:szCs w:val="24"/>
          <w:shd w:val="clear" w:color="auto" w:fill="FFFFFF"/>
          <w:lang w:val="en-GB"/>
        </w:rPr>
        <w:t xml:space="preserve">: </w:t>
      </w:r>
      <w:r w:rsidR="001F2184">
        <w:rPr>
          <w:rFonts w:ascii="Book Antiqua" w:hAnsi="Book Antiqua" w:cs="Helvetica"/>
          <w:sz w:val="24"/>
          <w:szCs w:val="24"/>
          <w:shd w:val="clear" w:color="auto" w:fill="FFFFFF"/>
          <w:lang w:val="en-GB"/>
        </w:rPr>
        <w:t>10</w:t>
      </w:r>
      <w:r w:rsidR="00A71914" w:rsidRPr="00A71914">
        <w:rPr>
          <w:rFonts w:ascii="Book Antiqua" w:hAnsi="Book Antiqua" w:cs="Helvetica"/>
          <w:sz w:val="24"/>
          <w:szCs w:val="24"/>
          <w:shd w:val="clear" w:color="auto" w:fill="FFFFFF"/>
          <w:vertAlign w:val="superscript"/>
          <w:lang w:val="en-GB"/>
        </w:rPr>
        <w:t>th</w:t>
      </w:r>
      <w:r w:rsidR="00A71914">
        <w:rPr>
          <w:rFonts w:ascii="Book Antiqua" w:hAnsi="Book Antiqua" w:cs="Helvetica"/>
          <w:sz w:val="24"/>
          <w:szCs w:val="24"/>
          <w:shd w:val="clear" w:color="auto" w:fill="FFFFFF"/>
          <w:lang w:val="en-GB"/>
        </w:rPr>
        <w:t xml:space="preserve"> place</w:t>
      </w:r>
    </w:p>
    <w:p w14:paraId="74D2B2CA" w14:textId="679F7C7F" w:rsidR="00A71914" w:rsidRPr="00A71914" w:rsidRDefault="00A71914" w:rsidP="00A71914">
      <w:pPr>
        <w:rPr>
          <w:rFonts w:ascii="Book Antiqua" w:hAnsi="Book Antiqua" w:cs="Helvetica"/>
          <w:sz w:val="24"/>
          <w:szCs w:val="24"/>
          <w:shd w:val="clear" w:color="auto" w:fill="FFFFFF"/>
          <w:lang w:val="en-GB"/>
        </w:rPr>
      </w:pPr>
      <w:r w:rsidRPr="00A71914">
        <w:rPr>
          <w:rFonts w:ascii="Book Antiqua" w:hAnsi="Book Antiqua" w:cs="Helvetica"/>
          <w:sz w:val="24"/>
          <w:szCs w:val="24"/>
          <w:shd w:val="clear" w:color="auto" w:fill="FFFFFF"/>
          <w:lang w:val="en-GB"/>
        </w:rPr>
        <w:t xml:space="preserve">Race: </w:t>
      </w:r>
      <w:r>
        <w:rPr>
          <w:rFonts w:ascii="Book Antiqua" w:hAnsi="Book Antiqua" w:cs="Helvetica"/>
          <w:sz w:val="24"/>
          <w:szCs w:val="24"/>
          <w:shd w:val="clear" w:color="auto" w:fill="FFFFFF"/>
          <w:lang w:val="en-GB"/>
        </w:rPr>
        <w:t>5</w:t>
      </w:r>
      <w:r w:rsidRPr="00A71914">
        <w:rPr>
          <w:rFonts w:ascii="Book Antiqua" w:hAnsi="Book Antiqua" w:cs="Helvetica"/>
          <w:sz w:val="24"/>
          <w:szCs w:val="24"/>
          <w:shd w:val="clear" w:color="auto" w:fill="FFFFFF"/>
          <w:vertAlign w:val="superscript"/>
          <w:lang w:val="en-GB"/>
        </w:rPr>
        <w:t>th</w:t>
      </w:r>
      <w:r>
        <w:rPr>
          <w:rFonts w:ascii="Book Antiqua" w:hAnsi="Book Antiqua" w:cs="Helvetica"/>
          <w:sz w:val="24"/>
          <w:szCs w:val="24"/>
          <w:shd w:val="clear" w:color="auto" w:fill="FFFFFF"/>
          <w:lang w:val="en-GB"/>
        </w:rPr>
        <w:t xml:space="preserve"> place</w:t>
      </w:r>
    </w:p>
    <w:p w14:paraId="72672CF5" w14:textId="5221F248" w:rsidR="005C2855" w:rsidRPr="00A71914" w:rsidRDefault="005C2855" w:rsidP="00A71914">
      <w:pPr>
        <w:rPr>
          <w:rFonts w:ascii="Book Antiqua" w:eastAsia="Book Antiqua" w:hAnsi="Book Antiqua" w:cs="Book Antiqua"/>
          <w:sz w:val="24"/>
          <w:szCs w:val="24"/>
          <w:lang w:val="en-GB"/>
        </w:rPr>
      </w:pPr>
    </w:p>
    <w:p w14:paraId="61D29017" w14:textId="3519BB8C" w:rsidR="003711F0" w:rsidRDefault="003711F0">
      <w:pPr>
        <w:spacing w:after="160" w:line="240" w:lineRule="auto"/>
        <w:rPr>
          <w:rFonts w:ascii="Book Antiqua" w:eastAsia="Book Antiqua" w:hAnsi="Book Antiqua" w:cs="Book Antiqua"/>
          <w:sz w:val="24"/>
          <w:szCs w:val="24"/>
          <w:lang w:val="en-GB"/>
        </w:rPr>
      </w:pPr>
    </w:p>
    <w:p w14:paraId="43321656" w14:textId="0FD07B91" w:rsidR="007C2184" w:rsidRPr="007027C9" w:rsidRDefault="007C2184" w:rsidP="007C2184">
      <w:pPr>
        <w:rPr>
          <w:rFonts w:ascii="Book Antiqua" w:hAnsi="Book Antiqua" w:cs="Helvetica"/>
          <w:b/>
          <w:bCs/>
          <w:sz w:val="24"/>
          <w:szCs w:val="24"/>
          <w:u w:val="single"/>
          <w:lang w:val="en-GB"/>
        </w:rPr>
      </w:pPr>
      <w:r>
        <w:rPr>
          <w:rFonts w:ascii="Book Antiqua" w:hAnsi="Book Antiqua" w:cs="Helvetica"/>
          <w:b/>
          <w:bCs/>
          <w:sz w:val="24"/>
          <w:szCs w:val="24"/>
          <w:u w:val="single"/>
          <w:lang w:val="en-GB"/>
        </w:rPr>
        <w:t>STCC Championship Standings</w:t>
      </w:r>
    </w:p>
    <w:p w14:paraId="738FB589" w14:textId="2B99AAF9" w:rsidR="007C2184" w:rsidRPr="007027C9" w:rsidRDefault="007C2184" w:rsidP="007C2184">
      <w:pPr>
        <w:pStyle w:val="p1"/>
        <w:rPr>
          <w:rStyle w:val="s6"/>
          <w:rFonts w:ascii="Book Antiqua" w:hAnsi="Book Antiqua"/>
          <w:sz w:val="24"/>
          <w:lang w:val="en-GB"/>
        </w:rPr>
      </w:pPr>
      <w:bookmarkStart w:id="0" w:name="_Hlk19732855"/>
      <w:r>
        <w:rPr>
          <w:rStyle w:val="s6"/>
          <w:rFonts w:ascii="Book Antiqua" w:hAnsi="Book Antiqua"/>
          <w:b/>
          <w:sz w:val="24"/>
          <w:lang w:val="en-GB"/>
        </w:rPr>
        <w:t xml:space="preserve">STCC – TCR Scandinavia – Drivers’ Championship Standings </w:t>
      </w:r>
      <w:r w:rsidRPr="007027C9">
        <w:rPr>
          <w:rStyle w:val="s6"/>
          <w:rFonts w:ascii="Book Antiqua" w:hAnsi="Book Antiqua"/>
          <w:b/>
          <w:sz w:val="24"/>
          <w:lang w:val="en-GB"/>
        </w:rPr>
        <w:t xml:space="preserve">– </w:t>
      </w:r>
      <w:r>
        <w:rPr>
          <w:rStyle w:val="s6"/>
          <w:rFonts w:ascii="Book Antiqua" w:hAnsi="Book Antiqua"/>
          <w:b/>
          <w:sz w:val="24"/>
          <w:lang w:val="en-GB"/>
        </w:rPr>
        <w:t>Overall</w:t>
      </w:r>
      <w:r w:rsidRPr="007027C9">
        <w:rPr>
          <w:rStyle w:val="s6"/>
          <w:rFonts w:ascii="Book Antiqua" w:hAnsi="Book Antiqua"/>
          <w:b/>
          <w:sz w:val="24"/>
          <w:lang w:val="en-GB"/>
        </w:rPr>
        <w:t xml:space="preserve"> (Top </w:t>
      </w:r>
      <w:r>
        <w:rPr>
          <w:rStyle w:val="s6"/>
          <w:rFonts w:ascii="Book Antiqua" w:hAnsi="Book Antiqua"/>
          <w:b/>
          <w:sz w:val="24"/>
          <w:lang w:val="en-GB"/>
        </w:rPr>
        <w:t>3</w:t>
      </w:r>
      <w:r w:rsidRPr="007027C9">
        <w:rPr>
          <w:rStyle w:val="s6"/>
          <w:rFonts w:ascii="Book Antiqua" w:hAnsi="Book Antiqua"/>
          <w:b/>
          <w:sz w:val="24"/>
          <w:lang w:val="en-GB"/>
        </w:rPr>
        <w:t>)</w:t>
      </w:r>
      <w:r w:rsidRPr="007027C9">
        <w:rPr>
          <w:rStyle w:val="s6"/>
          <w:rFonts w:ascii="Book Antiqua" w:hAnsi="Book Antiqua"/>
          <w:b/>
          <w:sz w:val="24"/>
          <w:lang w:val="en-GB"/>
        </w:rPr>
        <w:br/>
      </w:r>
      <w:r>
        <w:rPr>
          <w:rStyle w:val="s6"/>
          <w:rFonts w:ascii="Book Antiqua" w:hAnsi="Book Antiqua"/>
          <w:sz w:val="24"/>
          <w:lang w:val="en-GB"/>
        </w:rPr>
        <w:t>STCC 2022</w:t>
      </w:r>
      <w:r w:rsidRPr="007027C9">
        <w:rPr>
          <w:rStyle w:val="s6"/>
          <w:rFonts w:ascii="Book Antiqua" w:hAnsi="Book Antiqua"/>
          <w:sz w:val="24"/>
          <w:lang w:val="en-GB"/>
        </w:rPr>
        <w:t xml:space="preserve"> (</w:t>
      </w:r>
      <w:r>
        <w:rPr>
          <w:rStyle w:val="s6"/>
          <w:rFonts w:ascii="Book Antiqua" w:hAnsi="Book Antiqua"/>
          <w:sz w:val="24"/>
          <w:lang w:val="en-GB"/>
        </w:rPr>
        <w:t>After</w:t>
      </w:r>
      <w:r w:rsidRPr="007027C9">
        <w:rPr>
          <w:rStyle w:val="s6"/>
          <w:rFonts w:ascii="Book Antiqua" w:hAnsi="Book Antiqua"/>
          <w:sz w:val="24"/>
          <w:lang w:val="en-GB"/>
        </w:rPr>
        <w:t xml:space="preserve"> </w:t>
      </w:r>
      <w:r>
        <w:rPr>
          <w:rStyle w:val="s6"/>
          <w:rFonts w:ascii="Book Antiqua" w:hAnsi="Book Antiqua"/>
          <w:sz w:val="24"/>
          <w:lang w:val="en-GB"/>
        </w:rPr>
        <w:t>1</w:t>
      </w:r>
      <w:r w:rsidRPr="007027C9">
        <w:rPr>
          <w:rStyle w:val="s6"/>
          <w:rFonts w:ascii="Book Antiqua" w:hAnsi="Book Antiqua"/>
          <w:sz w:val="24"/>
          <w:lang w:val="en-GB"/>
        </w:rPr>
        <w:t xml:space="preserve"> </w:t>
      </w:r>
      <w:r>
        <w:rPr>
          <w:rStyle w:val="s6"/>
          <w:rFonts w:ascii="Book Antiqua" w:hAnsi="Book Antiqua"/>
          <w:sz w:val="24"/>
          <w:lang w:val="en-GB"/>
        </w:rPr>
        <w:t>of</w:t>
      </w:r>
      <w:r w:rsidRPr="007027C9">
        <w:rPr>
          <w:rStyle w:val="s6"/>
          <w:rFonts w:ascii="Book Antiqua" w:hAnsi="Book Antiqua"/>
          <w:sz w:val="24"/>
          <w:lang w:val="en-GB"/>
        </w:rPr>
        <w:t xml:space="preserve"> </w:t>
      </w:r>
      <w:r>
        <w:rPr>
          <w:rStyle w:val="s6"/>
          <w:rFonts w:ascii="Book Antiqua" w:hAnsi="Book Antiqua"/>
          <w:sz w:val="24"/>
          <w:lang w:val="en-GB"/>
        </w:rPr>
        <w:t>6</w:t>
      </w:r>
      <w:r w:rsidRPr="007027C9">
        <w:rPr>
          <w:rStyle w:val="s6"/>
          <w:rFonts w:ascii="Book Antiqua" w:hAnsi="Book Antiqua"/>
          <w:sz w:val="24"/>
          <w:lang w:val="en-GB"/>
        </w:rPr>
        <w:t xml:space="preserve"> </w:t>
      </w:r>
      <w:r>
        <w:rPr>
          <w:rStyle w:val="s6"/>
          <w:rFonts w:ascii="Book Antiqua" w:hAnsi="Book Antiqua"/>
          <w:sz w:val="24"/>
          <w:lang w:val="en-GB"/>
        </w:rPr>
        <w:t>race weekends</w:t>
      </w:r>
      <w:r w:rsidRPr="007027C9">
        <w:rPr>
          <w:rStyle w:val="s6"/>
          <w:rFonts w:ascii="Book Antiqua" w:hAnsi="Book Antiqua"/>
          <w:sz w:val="24"/>
          <w:lang w:val="en-GB"/>
        </w:rPr>
        <w:t>)</w:t>
      </w:r>
    </w:p>
    <w:p w14:paraId="3AD572B8" w14:textId="4EBA4206" w:rsidR="007C2184" w:rsidRPr="008F11FA" w:rsidRDefault="007C2184" w:rsidP="007C2184">
      <w:pPr>
        <w:pStyle w:val="p1"/>
        <w:spacing w:before="0" w:beforeAutospacing="0" w:after="0" w:afterAutospacing="0"/>
        <w:rPr>
          <w:rStyle w:val="s6"/>
          <w:rFonts w:ascii="Book Antiqua" w:hAnsi="Book Antiqua"/>
          <w:sz w:val="24"/>
        </w:rPr>
      </w:pPr>
      <w:r w:rsidRPr="008F11FA">
        <w:rPr>
          <w:rStyle w:val="s6"/>
          <w:rFonts w:ascii="Book Antiqua" w:hAnsi="Book Antiqua"/>
          <w:sz w:val="24"/>
        </w:rPr>
        <w:t xml:space="preserve">1: </w:t>
      </w:r>
      <w:r>
        <w:rPr>
          <w:rStyle w:val="s6"/>
          <w:rFonts w:ascii="Book Antiqua" w:hAnsi="Book Antiqua"/>
          <w:sz w:val="24"/>
        </w:rPr>
        <w:t>Robert Dahlgren (SWE)</w:t>
      </w:r>
      <w:r w:rsidRPr="008F11FA">
        <w:rPr>
          <w:rStyle w:val="s6"/>
          <w:rFonts w:ascii="Book Antiqua" w:hAnsi="Book Antiqua"/>
          <w:sz w:val="24"/>
        </w:rPr>
        <w:t xml:space="preserve">, </w:t>
      </w:r>
      <w:r>
        <w:rPr>
          <w:rStyle w:val="s6"/>
          <w:rFonts w:ascii="Book Antiqua" w:hAnsi="Book Antiqua"/>
          <w:sz w:val="24"/>
        </w:rPr>
        <w:t>25</w:t>
      </w:r>
      <w:r w:rsidRPr="008F11FA">
        <w:rPr>
          <w:rStyle w:val="s6"/>
          <w:rFonts w:ascii="Book Antiqua" w:hAnsi="Book Antiqua"/>
          <w:sz w:val="24"/>
        </w:rPr>
        <w:t xml:space="preserve"> p.</w:t>
      </w:r>
    </w:p>
    <w:p w14:paraId="299EC9F2" w14:textId="488601AD" w:rsidR="007C2184" w:rsidRPr="00220C8F" w:rsidRDefault="007C2184" w:rsidP="007C2184">
      <w:pPr>
        <w:pStyle w:val="p1"/>
        <w:spacing w:before="0" w:beforeAutospacing="0" w:after="0" w:afterAutospacing="0"/>
        <w:rPr>
          <w:rStyle w:val="s6"/>
          <w:rFonts w:ascii="Book Antiqua" w:hAnsi="Book Antiqua"/>
          <w:sz w:val="24"/>
        </w:rPr>
      </w:pPr>
      <w:r w:rsidRPr="00220C8F">
        <w:rPr>
          <w:rStyle w:val="s6"/>
          <w:rFonts w:ascii="Book Antiqua" w:hAnsi="Book Antiqua"/>
          <w:sz w:val="24"/>
        </w:rPr>
        <w:t xml:space="preserve">2: </w:t>
      </w:r>
      <w:r>
        <w:rPr>
          <w:rStyle w:val="s6"/>
          <w:rFonts w:ascii="Book Antiqua" w:hAnsi="Book Antiqua"/>
          <w:sz w:val="24"/>
        </w:rPr>
        <w:t>Tobias Brink (SWE)</w:t>
      </w:r>
      <w:r w:rsidRPr="00220C8F">
        <w:rPr>
          <w:rStyle w:val="s6"/>
          <w:rFonts w:ascii="Book Antiqua" w:hAnsi="Book Antiqua"/>
          <w:sz w:val="24"/>
        </w:rPr>
        <w:t xml:space="preserve">, </w:t>
      </w:r>
      <w:r>
        <w:rPr>
          <w:rStyle w:val="s6"/>
          <w:rFonts w:ascii="Book Antiqua" w:hAnsi="Book Antiqua"/>
          <w:sz w:val="24"/>
        </w:rPr>
        <w:t>20</w:t>
      </w:r>
      <w:r w:rsidRPr="00220C8F">
        <w:rPr>
          <w:rStyle w:val="s6"/>
          <w:rFonts w:ascii="Book Antiqua" w:hAnsi="Book Antiqua"/>
          <w:sz w:val="24"/>
        </w:rPr>
        <w:t xml:space="preserve"> p.</w:t>
      </w:r>
    </w:p>
    <w:p w14:paraId="4BB61F3B" w14:textId="7AF41AC6" w:rsidR="007C2184" w:rsidRPr="00220C8F" w:rsidRDefault="007C2184" w:rsidP="007C2184">
      <w:pPr>
        <w:pStyle w:val="p1"/>
        <w:spacing w:before="0" w:beforeAutospacing="0" w:after="0" w:afterAutospacing="0"/>
        <w:rPr>
          <w:rStyle w:val="s6"/>
          <w:rFonts w:ascii="Book Antiqua" w:hAnsi="Book Antiqua"/>
          <w:sz w:val="24"/>
        </w:rPr>
      </w:pPr>
      <w:r w:rsidRPr="00220C8F">
        <w:rPr>
          <w:rStyle w:val="s6"/>
          <w:rFonts w:ascii="Book Antiqua" w:hAnsi="Book Antiqua"/>
          <w:sz w:val="24"/>
        </w:rPr>
        <w:t xml:space="preserve">3: </w:t>
      </w:r>
      <w:r>
        <w:rPr>
          <w:rStyle w:val="s6"/>
          <w:rFonts w:ascii="Book Antiqua" w:hAnsi="Book Antiqua"/>
          <w:sz w:val="24"/>
        </w:rPr>
        <w:t>Oliver Söderström (SWE)</w:t>
      </w:r>
      <w:r w:rsidRPr="00220C8F">
        <w:rPr>
          <w:rStyle w:val="s6"/>
          <w:rFonts w:ascii="Book Antiqua" w:hAnsi="Book Antiqua"/>
          <w:sz w:val="24"/>
        </w:rPr>
        <w:t xml:space="preserve">, </w:t>
      </w:r>
      <w:r>
        <w:rPr>
          <w:rStyle w:val="s6"/>
          <w:rFonts w:ascii="Book Antiqua" w:hAnsi="Book Antiqua"/>
          <w:sz w:val="24"/>
        </w:rPr>
        <w:t>19</w:t>
      </w:r>
      <w:r w:rsidRPr="00220C8F">
        <w:rPr>
          <w:rStyle w:val="s6"/>
          <w:rFonts w:ascii="Book Antiqua" w:hAnsi="Book Antiqua"/>
          <w:sz w:val="24"/>
        </w:rPr>
        <w:t xml:space="preserve"> p.</w:t>
      </w:r>
    </w:p>
    <w:p w14:paraId="24D8FDDE" w14:textId="77777777" w:rsidR="007C2184" w:rsidRPr="007C2184" w:rsidRDefault="007C2184" w:rsidP="007C2184">
      <w:pPr>
        <w:pStyle w:val="p1"/>
        <w:spacing w:before="0" w:beforeAutospacing="0" w:after="0" w:afterAutospacing="0"/>
        <w:rPr>
          <w:rStyle w:val="s6"/>
          <w:rFonts w:ascii="Book Antiqua" w:hAnsi="Book Antiqua"/>
          <w:sz w:val="24"/>
          <w:lang w:val="en-GB"/>
        </w:rPr>
      </w:pPr>
      <w:r w:rsidRPr="007C2184">
        <w:rPr>
          <w:rStyle w:val="s6"/>
          <w:rFonts w:ascii="Book Antiqua" w:hAnsi="Book Antiqua"/>
          <w:sz w:val="24"/>
          <w:lang w:val="en-GB"/>
        </w:rPr>
        <w:t>–</w:t>
      </w:r>
    </w:p>
    <w:p w14:paraId="338FE28D" w14:textId="77777777" w:rsidR="007C2184" w:rsidRPr="007C2184" w:rsidRDefault="007C2184" w:rsidP="007C2184">
      <w:pPr>
        <w:pStyle w:val="p1"/>
        <w:spacing w:before="0" w:beforeAutospacing="0" w:after="0" w:afterAutospacing="0"/>
        <w:rPr>
          <w:rStyle w:val="s6"/>
          <w:rFonts w:ascii="Book Antiqua" w:hAnsi="Book Antiqua"/>
          <w:b/>
          <w:sz w:val="24"/>
          <w:lang w:val="en-GB"/>
        </w:rPr>
      </w:pPr>
      <w:r w:rsidRPr="007C2184">
        <w:rPr>
          <w:rStyle w:val="s6"/>
          <w:rFonts w:ascii="Book Antiqua" w:hAnsi="Book Antiqua"/>
          <w:b/>
          <w:sz w:val="24"/>
          <w:lang w:val="en-GB"/>
        </w:rPr>
        <w:t>5: Andreas Bäckman (SWE), 11 p.</w:t>
      </w:r>
    </w:p>
    <w:p w14:paraId="6B0EDC2F" w14:textId="4B55C39E" w:rsidR="007C2184" w:rsidRPr="007027C9" w:rsidRDefault="002D4E2B" w:rsidP="007C2184">
      <w:pPr>
        <w:pStyle w:val="p1"/>
        <w:rPr>
          <w:rStyle w:val="Hyperlnk"/>
          <w:rFonts w:ascii="Book Antiqua" w:hAnsi="Book Antiqua"/>
          <w:sz w:val="24"/>
          <w:lang w:val="en-GB"/>
        </w:rPr>
      </w:pPr>
      <w:hyperlink r:id="rId6" w:history="1">
        <w:r w:rsidR="007C2184">
          <w:rPr>
            <w:rStyle w:val="Hyperlnk"/>
            <w:rFonts w:ascii="Book Antiqua" w:hAnsi="Book Antiqua"/>
            <w:sz w:val="24"/>
            <w:lang w:val="en-GB"/>
          </w:rPr>
          <w:t>See the full standings here</w:t>
        </w:r>
      </w:hyperlink>
    </w:p>
    <w:p w14:paraId="0F458045" w14:textId="1DC19D3B" w:rsidR="007C2184" w:rsidRPr="007027C9" w:rsidRDefault="007C2184" w:rsidP="007C2184">
      <w:pPr>
        <w:pStyle w:val="p1"/>
        <w:rPr>
          <w:rStyle w:val="s6"/>
          <w:rFonts w:ascii="Book Antiqua" w:hAnsi="Book Antiqua"/>
          <w:sz w:val="24"/>
          <w:lang w:val="en-GB"/>
        </w:rPr>
      </w:pPr>
      <w:r>
        <w:rPr>
          <w:rStyle w:val="s6"/>
          <w:rFonts w:ascii="Book Antiqua" w:hAnsi="Book Antiqua"/>
          <w:b/>
          <w:sz w:val="24"/>
          <w:lang w:val="en-GB"/>
        </w:rPr>
        <w:lastRenderedPageBreak/>
        <w:t xml:space="preserve">STCC – TCR Scandinavia – Teams’ Championship Standings </w:t>
      </w:r>
      <w:r w:rsidRPr="007027C9">
        <w:rPr>
          <w:rStyle w:val="s6"/>
          <w:rFonts w:ascii="Book Antiqua" w:hAnsi="Book Antiqua"/>
          <w:b/>
          <w:sz w:val="24"/>
          <w:lang w:val="en-GB"/>
        </w:rPr>
        <w:t xml:space="preserve">– </w:t>
      </w:r>
      <w:r>
        <w:rPr>
          <w:rStyle w:val="s6"/>
          <w:rFonts w:ascii="Book Antiqua" w:hAnsi="Book Antiqua"/>
          <w:b/>
          <w:sz w:val="24"/>
          <w:lang w:val="en-GB"/>
        </w:rPr>
        <w:t>Overall</w:t>
      </w:r>
      <w:r w:rsidRPr="007027C9">
        <w:rPr>
          <w:rStyle w:val="s6"/>
          <w:rFonts w:ascii="Book Antiqua" w:hAnsi="Book Antiqua"/>
          <w:b/>
          <w:sz w:val="24"/>
          <w:lang w:val="en-GB"/>
        </w:rPr>
        <w:t xml:space="preserve"> (Top </w:t>
      </w:r>
      <w:r>
        <w:rPr>
          <w:rStyle w:val="s6"/>
          <w:rFonts w:ascii="Book Antiqua" w:hAnsi="Book Antiqua"/>
          <w:b/>
          <w:sz w:val="24"/>
          <w:lang w:val="en-GB"/>
        </w:rPr>
        <w:t>3</w:t>
      </w:r>
      <w:r w:rsidRPr="007027C9">
        <w:rPr>
          <w:rStyle w:val="s6"/>
          <w:rFonts w:ascii="Book Antiqua" w:hAnsi="Book Antiqua"/>
          <w:b/>
          <w:sz w:val="24"/>
          <w:lang w:val="en-GB"/>
        </w:rPr>
        <w:t>)</w:t>
      </w:r>
      <w:r w:rsidRPr="007027C9">
        <w:rPr>
          <w:rStyle w:val="s6"/>
          <w:rFonts w:ascii="Book Antiqua" w:hAnsi="Book Antiqua"/>
          <w:b/>
          <w:sz w:val="24"/>
          <w:lang w:val="en-GB"/>
        </w:rPr>
        <w:br/>
      </w:r>
      <w:r>
        <w:rPr>
          <w:rStyle w:val="s6"/>
          <w:rFonts w:ascii="Book Antiqua" w:hAnsi="Book Antiqua"/>
          <w:sz w:val="24"/>
          <w:lang w:val="en-GB"/>
        </w:rPr>
        <w:t>STCC 2022</w:t>
      </w:r>
      <w:r w:rsidRPr="007027C9">
        <w:rPr>
          <w:rStyle w:val="s6"/>
          <w:rFonts w:ascii="Book Antiqua" w:hAnsi="Book Antiqua"/>
          <w:sz w:val="24"/>
          <w:lang w:val="en-GB"/>
        </w:rPr>
        <w:t xml:space="preserve"> (</w:t>
      </w:r>
      <w:r>
        <w:rPr>
          <w:rStyle w:val="s6"/>
          <w:rFonts w:ascii="Book Antiqua" w:hAnsi="Book Antiqua"/>
          <w:sz w:val="24"/>
          <w:lang w:val="en-GB"/>
        </w:rPr>
        <w:t>After</w:t>
      </w:r>
      <w:r w:rsidRPr="007027C9">
        <w:rPr>
          <w:rStyle w:val="s6"/>
          <w:rFonts w:ascii="Book Antiqua" w:hAnsi="Book Antiqua"/>
          <w:sz w:val="24"/>
          <w:lang w:val="en-GB"/>
        </w:rPr>
        <w:t xml:space="preserve"> </w:t>
      </w:r>
      <w:r>
        <w:rPr>
          <w:rStyle w:val="s6"/>
          <w:rFonts w:ascii="Book Antiqua" w:hAnsi="Book Antiqua"/>
          <w:sz w:val="24"/>
          <w:lang w:val="en-GB"/>
        </w:rPr>
        <w:t>1</w:t>
      </w:r>
      <w:r w:rsidRPr="007027C9">
        <w:rPr>
          <w:rStyle w:val="s6"/>
          <w:rFonts w:ascii="Book Antiqua" w:hAnsi="Book Antiqua"/>
          <w:sz w:val="24"/>
          <w:lang w:val="en-GB"/>
        </w:rPr>
        <w:t xml:space="preserve"> </w:t>
      </w:r>
      <w:r>
        <w:rPr>
          <w:rStyle w:val="s6"/>
          <w:rFonts w:ascii="Book Antiqua" w:hAnsi="Book Antiqua"/>
          <w:sz w:val="24"/>
          <w:lang w:val="en-GB"/>
        </w:rPr>
        <w:t>of</w:t>
      </w:r>
      <w:r w:rsidRPr="007027C9">
        <w:rPr>
          <w:rStyle w:val="s6"/>
          <w:rFonts w:ascii="Book Antiqua" w:hAnsi="Book Antiqua"/>
          <w:sz w:val="24"/>
          <w:lang w:val="en-GB"/>
        </w:rPr>
        <w:t xml:space="preserve"> </w:t>
      </w:r>
      <w:r>
        <w:rPr>
          <w:rStyle w:val="s6"/>
          <w:rFonts w:ascii="Book Antiqua" w:hAnsi="Book Antiqua"/>
          <w:sz w:val="24"/>
          <w:lang w:val="en-GB"/>
        </w:rPr>
        <w:t>6</w:t>
      </w:r>
      <w:r w:rsidRPr="007027C9">
        <w:rPr>
          <w:rStyle w:val="s6"/>
          <w:rFonts w:ascii="Book Antiqua" w:hAnsi="Book Antiqua"/>
          <w:sz w:val="24"/>
          <w:lang w:val="en-GB"/>
        </w:rPr>
        <w:t xml:space="preserve"> </w:t>
      </w:r>
      <w:r>
        <w:rPr>
          <w:rStyle w:val="s6"/>
          <w:rFonts w:ascii="Book Antiqua" w:hAnsi="Book Antiqua"/>
          <w:sz w:val="24"/>
          <w:lang w:val="en-GB"/>
        </w:rPr>
        <w:t>race weekends</w:t>
      </w:r>
      <w:r w:rsidRPr="007027C9">
        <w:rPr>
          <w:rStyle w:val="s6"/>
          <w:rFonts w:ascii="Book Antiqua" w:hAnsi="Book Antiqua"/>
          <w:sz w:val="24"/>
          <w:lang w:val="en-GB"/>
        </w:rPr>
        <w:t>)</w:t>
      </w:r>
    </w:p>
    <w:bookmarkEnd w:id="0"/>
    <w:p w14:paraId="2B2651BA" w14:textId="77777777" w:rsidR="00FA0450" w:rsidRPr="009850E6" w:rsidRDefault="00FA0450" w:rsidP="00FA0450">
      <w:pPr>
        <w:pStyle w:val="p1"/>
        <w:spacing w:before="0" w:beforeAutospacing="0" w:after="0" w:afterAutospacing="0"/>
        <w:rPr>
          <w:rStyle w:val="s6"/>
          <w:rFonts w:ascii="Book Antiqua" w:hAnsi="Book Antiqua"/>
          <w:sz w:val="24"/>
          <w:lang w:val="en-GB"/>
        </w:rPr>
      </w:pPr>
      <w:r w:rsidRPr="009850E6">
        <w:rPr>
          <w:rStyle w:val="s6"/>
          <w:rFonts w:ascii="Book Antiqua" w:hAnsi="Book Antiqua"/>
          <w:sz w:val="24"/>
          <w:lang w:val="en-GB"/>
        </w:rPr>
        <w:t xml:space="preserve">1: </w:t>
      </w:r>
      <w:r w:rsidRPr="00EB6A90">
        <w:rPr>
          <w:rStyle w:val="s6"/>
          <w:rFonts w:ascii="Book Antiqua" w:hAnsi="Book Antiqua"/>
          <w:sz w:val="24"/>
          <w:lang w:val="en-GB"/>
        </w:rPr>
        <w:t>CUPRA Dealer Team - PWR Racing</w:t>
      </w:r>
      <w:r w:rsidRPr="009850E6">
        <w:rPr>
          <w:rStyle w:val="s6"/>
          <w:rFonts w:ascii="Book Antiqua" w:hAnsi="Book Antiqua"/>
          <w:sz w:val="24"/>
          <w:lang w:val="en-GB"/>
        </w:rPr>
        <w:t xml:space="preserve">, </w:t>
      </w:r>
      <w:r>
        <w:rPr>
          <w:rStyle w:val="s6"/>
          <w:rFonts w:ascii="Book Antiqua" w:hAnsi="Book Antiqua"/>
          <w:sz w:val="24"/>
          <w:lang w:val="en-GB"/>
        </w:rPr>
        <w:t>35</w:t>
      </w:r>
      <w:r w:rsidRPr="009850E6">
        <w:rPr>
          <w:rStyle w:val="s6"/>
          <w:rFonts w:ascii="Book Antiqua" w:hAnsi="Book Antiqua"/>
          <w:sz w:val="24"/>
          <w:lang w:val="en-GB"/>
        </w:rPr>
        <w:t xml:space="preserve"> p.</w:t>
      </w:r>
    </w:p>
    <w:p w14:paraId="781A055D" w14:textId="77777777" w:rsidR="00FA0450" w:rsidRPr="007027C9" w:rsidRDefault="00FA0450" w:rsidP="00FA0450">
      <w:pPr>
        <w:pStyle w:val="p1"/>
        <w:spacing w:before="0" w:beforeAutospacing="0" w:after="0" w:afterAutospacing="0"/>
        <w:rPr>
          <w:rStyle w:val="s6"/>
          <w:rFonts w:ascii="Book Antiqua" w:hAnsi="Book Antiqua"/>
          <w:sz w:val="24"/>
          <w:lang w:val="en-GB"/>
        </w:rPr>
      </w:pPr>
      <w:r w:rsidRPr="00C03D8B">
        <w:rPr>
          <w:rStyle w:val="s6"/>
          <w:rFonts w:ascii="Book Antiqua" w:hAnsi="Book Antiqua"/>
          <w:sz w:val="24"/>
          <w:lang w:val="en-GB"/>
        </w:rPr>
        <w:t xml:space="preserve">2: </w:t>
      </w:r>
      <w:r>
        <w:rPr>
          <w:rStyle w:val="s6"/>
          <w:rFonts w:ascii="Book Antiqua" w:hAnsi="Book Antiqua"/>
          <w:sz w:val="24"/>
          <w:lang w:val="en-GB"/>
        </w:rPr>
        <w:t>Brink Motorsport</w:t>
      </w:r>
      <w:r w:rsidRPr="00C03D8B">
        <w:rPr>
          <w:rStyle w:val="s6"/>
          <w:rFonts w:ascii="Book Antiqua" w:hAnsi="Book Antiqua"/>
          <w:sz w:val="24"/>
          <w:lang w:val="en-GB"/>
        </w:rPr>
        <w:t xml:space="preserve">, </w:t>
      </w:r>
      <w:r>
        <w:rPr>
          <w:rStyle w:val="s6"/>
          <w:rFonts w:ascii="Book Antiqua" w:hAnsi="Book Antiqua"/>
          <w:sz w:val="24"/>
          <w:lang w:val="en-GB"/>
        </w:rPr>
        <w:t>35</w:t>
      </w:r>
      <w:r w:rsidRPr="00C03D8B">
        <w:rPr>
          <w:rStyle w:val="s6"/>
          <w:rFonts w:ascii="Book Antiqua" w:hAnsi="Book Antiqua"/>
          <w:sz w:val="24"/>
          <w:lang w:val="en-GB"/>
        </w:rPr>
        <w:t xml:space="preserve"> p.</w:t>
      </w:r>
    </w:p>
    <w:p w14:paraId="194CB4DA" w14:textId="77777777" w:rsidR="00FA0450" w:rsidRPr="008D0208" w:rsidRDefault="00FA0450" w:rsidP="00FA0450">
      <w:pPr>
        <w:pStyle w:val="p1"/>
        <w:spacing w:before="0" w:beforeAutospacing="0" w:after="0" w:afterAutospacing="0"/>
        <w:rPr>
          <w:rStyle w:val="s6"/>
          <w:rFonts w:ascii="Book Antiqua" w:hAnsi="Book Antiqua"/>
          <w:b/>
          <w:sz w:val="24"/>
          <w:lang w:val="en-GB"/>
        </w:rPr>
      </w:pPr>
      <w:r w:rsidRPr="008D0208">
        <w:rPr>
          <w:rStyle w:val="s6"/>
          <w:rFonts w:ascii="Book Antiqua" w:hAnsi="Book Antiqua"/>
          <w:b/>
          <w:sz w:val="24"/>
          <w:lang w:val="en-GB"/>
        </w:rPr>
        <w:t>3: Lestrup Racing Team, 30 p.</w:t>
      </w:r>
    </w:p>
    <w:p w14:paraId="7E82ACDC" w14:textId="2530AB32" w:rsidR="00AA3B2D" w:rsidRPr="000A2654" w:rsidRDefault="002D4E2B" w:rsidP="000A2654">
      <w:pPr>
        <w:pStyle w:val="p1"/>
        <w:rPr>
          <w:rFonts w:ascii="Book Antiqua" w:hAnsi="Book Antiqua"/>
          <w:color w:val="0000FF" w:themeColor="hyperlink"/>
          <w:sz w:val="24"/>
          <w:u w:val="single"/>
          <w:lang w:val="en-GB"/>
        </w:rPr>
      </w:pPr>
      <w:hyperlink r:id="rId7" w:history="1">
        <w:r w:rsidR="007C2184">
          <w:rPr>
            <w:rStyle w:val="Hyperlnk"/>
            <w:rFonts w:ascii="Book Antiqua" w:hAnsi="Book Antiqua"/>
            <w:sz w:val="24"/>
            <w:lang w:val="en-GB"/>
          </w:rPr>
          <w:t>See the full standings here</w:t>
        </w:r>
      </w:hyperlink>
    </w:p>
    <w:p w14:paraId="043F4256" w14:textId="09E09717" w:rsidR="00EF2A42" w:rsidRDefault="00EF2A42">
      <w:pPr>
        <w:spacing w:after="160" w:line="240" w:lineRule="auto"/>
        <w:rPr>
          <w:rFonts w:ascii="Book Antiqua" w:eastAsia="Book Antiqua" w:hAnsi="Book Antiqua" w:cs="Book Antiqua"/>
          <w:sz w:val="24"/>
          <w:szCs w:val="24"/>
          <w:lang w:val="en-GB"/>
        </w:rPr>
      </w:pPr>
    </w:p>
    <w:p w14:paraId="714BFF47" w14:textId="16F1791D" w:rsidR="00EF2A42" w:rsidRPr="00EF2A42" w:rsidRDefault="00EF2A42" w:rsidP="00EF2A42">
      <w:pPr>
        <w:rPr>
          <w:rFonts w:ascii="Book Antiqua" w:eastAsia="Book Antiqua" w:hAnsi="Book Antiqua" w:cs="Book Antiqua"/>
          <w:b/>
          <w:sz w:val="24"/>
          <w:szCs w:val="24"/>
          <w:lang w:val="en-GB"/>
        </w:rPr>
      </w:pPr>
      <w:r w:rsidRPr="00EF2A42">
        <w:rPr>
          <w:rFonts w:ascii="Book Antiqua" w:eastAsia="Book Antiqua" w:hAnsi="Book Antiqua" w:cs="Book Antiqua"/>
          <w:b/>
          <w:sz w:val="24"/>
          <w:szCs w:val="24"/>
          <w:lang w:val="en-GB"/>
        </w:rPr>
        <w:t>Did you miss th</w:t>
      </w:r>
      <w:r>
        <w:rPr>
          <w:rFonts w:ascii="Book Antiqua" w:eastAsia="Book Antiqua" w:hAnsi="Book Antiqua" w:cs="Book Antiqua"/>
          <w:b/>
          <w:sz w:val="24"/>
          <w:szCs w:val="24"/>
          <w:lang w:val="en-GB"/>
        </w:rPr>
        <w:t xml:space="preserve">is </w:t>
      </w:r>
      <w:r w:rsidR="005460AD">
        <w:rPr>
          <w:rFonts w:ascii="Book Antiqua" w:eastAsia="Book Antiqua" w:hAnsi="Book Antiqua" w:cs="Book Antiqua"/>
          <w:b/>
          <w:sz w:val="24"/>
          <w:szCs w:val="24"/>
          <w:lang w:val="en-GB"/>
        </w:rPr>
        <w:t>weekend’s</w:t>
      </w:r>
      <w:r w:rsidRPr="00EF2A42">
        <w:rPr>
          <w:rFonts w:ascii="Book Antiqua" w:eastAsia="Book Antiqua" w:hAnsi="Book Antiqua" w:cs="Book Antiqua"/>
          <w:b/>
          <w:sz w:val="24"/>
          <w:szCs w:val="24"/>
          <w:lang w:val="en-GB"/>
        </w:rPr>
        <w:t xml:space="preserve"> STCC race</w:t>
      </w:r>
      <w:r w:rsidRPr="00EF2A42">
        <w:rPr>
          <w:rFonts w:ascii="Book Antiqua" w:eastAsia="Book Antiqua" w:hAnsi="Book Antiqua" w:cs="Book Antiqua"/>
          <w:b/>
          <w:sz w:val="24"/>
          <w:szCs w:val="24"/>
          <w:lang w:val="en-GB"/>
        </w:rPr>
        <w:t>?</w:t>
      </w:r>
    </w:p>
    <w:p w14:paraId="0B8D4666" w14:textId="4B334AC5" w:rsidR="00EF2A42" w:rsidRPr="00EF2A42" w:rsidRDefault="00EF2A42" w:rsidP="00EF2A42">
      <w:pPr>
        <w:rPr>
          <w:rFonts w:ascii="Book Antiqua" w:eastAsia="Book Antiqua" w:hAnsi="Book Antiqua" w:cs="Book Antiqua"/>
          <w:bCs/>
          <w:sz w:val="24"/>
          <w:szCs w:val="24"/>
          <w:lang w:val="en-GB"/>
        </w:rPr>
      </w:pPr>
      <w:hyperlink r:id="rId8" w:history="1">
        <w:r w:rsidRPr="00EF2A42">
          <w:rPr>
            <w:rStyle w:val="Hyperlnk"/>
            <w:rFonts w:ascii="Book Antiqua" w:eastAsia="Book Antiqua" w:hAnsi="Book Antiqua" w:cs="Book Antiqua"/>
            <w:bCs/>
            <w:sz w:val="24"/>
            <w:szCs w:val="24"/>
            <w:lang w:val="en-GB"/>
          </w:rPr>
          <w:t>CLICK HERE</w:t>
        </w:r>
      </w:hyperlink>
      <w:r w:rsidRPr="00EF2A42">
        <w:rPr>
          <w:rFonts w:ascii="Book Antiqua" w:eastAsia="Book Antiqua" w:hAnsi="Book Antiqua" w:cs="Book Antiqua"/>
          <w:bCs/>
          <w:sz w:val="24"/>
          <w:szCs w:val="24"/>
          <w:lang w:val="en-GB"/>
        </w:rPr>
        <w:t xml:space="preserve"> </w:t>
      </w:r>
      <w:r w:rsidRPr="00EF2A42">
        <w:rPr>
          <w:rFonts w:ascii="Book Antiqua" w:eastAsia="Book Antiqua" w:hAnsi="Book Antiqua" w:cs="Book Antiqua"/>
          <w:bCs/>
          <w:sz w:val="24"/>
          <w:szCs w:val="24"/>
          <w:lang w:val="en-GB"/>
        </w:rPr>
        <w:t>to see the replay from th</w:t>
      </w:r>
      <w:r>
        <w:rPr>
          <w:rFonts w:ascii="Book Antiqua" w:eastAsia="Book Antiqua" w:hAnsi="Book Antiqua" w:cs="Book Antiqua"/>
          <w:bCs/>
          <w:sz w:val="24"/>
          <w:szCs w:val="24"/>
          <w:lang w:val="en-GB"/>
        </w:rPr>
        <w:t xml:space="preserve">is </w:t>
      </w:r>
      <w:r w:rsidR="005460AD">
        <w:rPr>
          <w:rFonts w:ascii="Book Antiqua" w:eastAsia="Book Antiqua" w:hAnsi="Book Antiqua" w:cs="Book Antiqua"/>
          <w:bCs/>
          <w:sz w:val="24"/>
          <w:szCs w:val="24"/>
          <w:lang w:val="en-GB"/>
        </w:rPr>
        <w:t>weekend’s</w:t>
      </w:r>
      <w:r>
        <w:rPr>
          <w:rFonts w:ascii="Book Antiqua" w:eastAsia="Book Antiqua" w:hAnsi="Book Antiqua" w:cs="Book Antiqua"/>
          <w:bCs/>
          <w:sz w:val="24"/>
          <w:szCs w:val="24"/>
          <w:lang w:val="en-GB"/>
        </w:rPr>
        <w:t xml:space="preserve"> STCC race at STCC+</w:t>
      </w:r>
    </w:p>
    <w:p w14:paraId="45D2776B" w14:textId="77777777" w:rsidR="00EF2A42" w:rsidRPr="00EF2A42" w:rsidRDefault="00EF2A42" w:rsidP="00EF2A42">
      <w:pPr>
        <w:rPr>
          <w:rFonts w:ascii="Book Antiqua" w:eastAsia="Book Antiqua" w:hAnsi="Book Antiqua" w:cs="Book Antiqua"/>
          <w:b/>
          <w:sz w:val="24"/>
          <w:szCs w:val="24"/>
          <w:lang w:val="en-GB"/>
        </w:rPr>
      </w:pPr>
    </w:p>
    <w:p w14:paraId="363C1ED6" w14:textId="2AC51E97" w:rsidR="00EF2A42" w:rsidRPr="00F420F0" w:rsidRDefault="00F420F0" w:rsidP="00EF2A42">
      <w:pPr>
        <w:rPr>
          <w:rFonts w:ascii="Book Antiqua" w:eastAsia="Book Antiqua" w:hAnsi="Book Antiqua" w:cs="Book Antiqua"/>
          <w:b/>
          <w:sz w:val="24"/>
          <w:szCs w:val="24"/>
          <w:lang w:val="en-GB"/>
        </w:rPr>
      </w:pPr>
      <w:r w:rsidRPr="00F420F0">
        <w:rPr>
          <w:rFonts w:ascii="Book Antiqua" w:eastAsia="Book Antiqua" w:hAnsi="Book Antiqua" w:cs="Book Antiqua"/>
          <w:b/>
          <w:sz w:val="24"/>
          <w:szCs w:val="24"/>
          <w:lang w:val="en-GB"/>
        </w:rPr>
        <w:t>Follow the STCC season at</w:t>
      </w:r>
      <w:r w:rsidR="00EF2A42" w:rsidRPr="00F420F0">
        <w:rPr>
          <w:rFonts w:ascii="Book Antiqua" w:eastAsia="Book Antiqua" w:hAnsi="Book Antiqua" w:cs="Book Antiqua"/>
          <w:b/>
          <w:sz w:val="24"/>
          <w:szCs w:val="24"/>
          <w:lang w:val="en-GB"/>
        </w:rPr>
        <w:t>:</w:t>
      </w:r>
    </w:p>
    <w:p w14:paraId="3B77BEDA" w14:textId="1AA54D30" w:rsidR="00EF2A42" w:rsidRPr="000A2654" w:rsidRDefault="00EF2A42" w:rsidP="00EF2A42">
      <w:pPr>
        <w:rPr>
          <w:rFonts w:ascii="Book Antiqua" w:eastAsia="Book Antiqua" w:hAnsi="Book Antiqua" w:cs="Book Antiqua"/>
          <w:bCs/>
          <w:sz w:val="24"/>
          <w:szCs w:val="24"/>
          <w:lang w:val="en-GB"/>
        </w:rPr>
      </w:pPr>
      <w:r w:rsidRPr="000A2654">
        <w:rPr>
          <w:rFonts w:ascii="Book Antiqua" w:eastAsia="Book Antiqua" w:hAnsi="Book Antiqua" w:cs="Book Antiqua"/>
          <w:bCs/>
          <w:sz w:val="24"/>
          <w:szCs w:val="24"/>
          <w:lang w:val="en-GB"/>
        </w:rPr>
        <w:t>Live-</w:t>
      </w:r>
      <w:r w:rsidR="00F9086F" w:rsidRPr="000A2654">
        <w:rPr>
          <w:rFonts w:ascii="Book Antiqua" w:eastAsia="Book Antiqua" w:hAnsi="Book Antiqua" w:cs="Book Antiqua"/>
          <w:bCs/>
          <w:sz w:val="24"/>
          <w:szCs w:val="24"/>
          <w:lang w:val="en-GB"/>
        </w:rPr>
        <w:t>stream</w:t>
      </w:r>
      <w:r w:rsidRPr="000A2654">
        <w:rPr>
          <w:rFonts w:ascii="Book Antiqua" w:eastAsia="Book Antiqua" w:hAnsi="Book Antiqua" w:cs="Book Antiqua"/>
          <w:bCs/>
          <w:sz w:val="24"/>
          <w:szCs w:val="24"/>
          <w:lang w:val="en-GB"/>
        </w:rPr>
        <w:t xml:space="preserve">: </w:t>
      </w:r>
      <w:hyperlink r:id="rId9" w:history="1">
        <w:r w:rsidRPr="000A2654">
          <w:rPr>
            <w:rStyle w:val="Hyperlnk"/>
            <w:rFonts w:ascii="Book Antiqua" w:eastAsia="Book Antiqua" w:hAnsi="Book Antiqua" w:cs="Book Antiqua"/>
            <w:bCs/>
            <w:sz w:val="24"/>
            <w:szCs w:val="24"/>
            <w:lang w:val="en-GB"/>
          </w:rPr>
          <w:t>plus.stcc.se</w:t>
        </w:r>
      </w:hyperlink>
      <w:r w:rsidRPr="000A2654">
        <w:rPr>
          <w:rFonts w:ascii="Book Antiqua" w:eastAsia="Book Antiqua" w:hAnsi="Book Antiqua" w:cs="Book Antiqua"/>
          <w:bCs/>
          <w:sz w:val="24"/>
          <w:szCs w:val="24"/>
          <w:lang w:val="en-GB"/>
        </w:rPr>
        <w:t xml:space="preserve"> </w:t>
      </w:r>
    </w:p>
    <w:p w14:paraId="7BE17321" w14:textId="7B6EEA92" w:rsidR="00EF2A42" w:rsidRPr="000A2654" w:rsidRDefault="00F9086F" w:rsidP="00EF2A42">
      <w:pPr>
        <w:rPr>
          <w:rFonts w:ascii="Book Antiqua" w:eastAsia="Book Antiqua" w:hAnsi="Book Antiqua" w:cs="Book Antiqua"/>
          <w:bCs/>
          <w:sz w:val="24"/>
          <w:szCs w:val="24"/>
          <w:lang w:val="en-GB"/>
        </w:rPr>
      </w:pPr>
      <w:r w:rsidRPr="000A2654">
        <w:rPr>
          <w:rFonts w:ascii="Book Antiqua" w:eastAsia="Book Antiqua" w:hAnsi="Book Antiqua" w:cs="Book Antiqua"/>
          <w:bCs/>
          <w:sz w:val="24"/>
          <w:szCs w:val="24"/>
          <w:lang w:val="en-GB"/>
        </w:rPr>
        <w:t>Other information</w:t>
      </w:r>
      <w:r w:rsidR="00EF2A42" w:rsidRPr="000A2654">
        <w:rPr>
          <w:rFonts w:ascii="Book Antiqua" w:eastAsia="Book Antiqua" w:hAnsi="Book Antiqua" w:cs="Book Antiqua"/>
          <w:bCs/>
          <w:sz w:val="24"/>
          <w:szCs w:val="24"/>
          <w:lang w:val="en-GB"/>
        </w:rPr>
        <w:t xml:space="preserve">: </w:t>
      </w:r>
      <w:hyperlink r:id="rId10" w:history="1">
        <w:r w:rsidR="00EF2A42" w:rsidRPr="000A2654">
          <w:rPr>
            <w:rStyle w:val="Hyperlnk"/>
            <w:rFonts w:ascii="Book Antiqua" w:eastAsia="Book Antiqua" w:hAnsi="Book Antiqua" w:cs="Book Antiqua"/>
            <w:bCs/>
            <w:sz w:val="24"/>
            <w:szCs w:val="24"/>
            <w:lang w:val="en-GB"/>
          </w:rPr>
          <w:t>stcc.se</w:t>
        </w:r>
      </w:hyperlink>
    </w:p>
    <w:p w14:paraId="130AB333" w14:textId="77777777" w:rsidR="00EF2A42" w:rsidRPr="00E942CC" w:rsidRDefault="00EF2A42" w:rsidP="00EF2A42">
      <w:pPr>
        <w:rPr>
          <w:rFonts w:ascii="Book Antiqua" w:eastAsia="Book Antiqua" w:hAnsi="Book Antiqua" w:cs="Book Antiqua"/>
          <w:bCs/>
          <w:sz w:val="24"/>
          <w:szCs w:val="24"/>
          <w:lang w:val="en-GB"/>
        </w:rPr>
      </w:pPr>
      <w:r w:rsidRPr="00E942CC">
        <w:rPr>
          <w:rFonts w:ascii="Book Antiqua" w:eastAsia="Book Antiqua" w:hAnsi="Book Antiqua" w:cs="Book Antiqua"/>
          <w:bCs/>
          <w:sz w:val="24"/>
          <w:szCs w:val="24"/>
          <w:lang w:val="en-GB"/>
        </w:rPr>
        <w:t xml:space="preserve">Facebook: </w:t>
      </w:r>
      <w:hyperlink r:id="rId11" w:history="1">
        <w:r>
          <w:rPr>
            <w:rStyle w:val="Hyperlnk"/>
            <w:rFonts w:ascii="Book Antiqua" w:eastAsia="Book Antiqua" w:hAnsi="Book Antiqua" w:cs="Book Antiqua"/>
            <w:bCs/>
            <w:sz w:val="24"/>
            <w:szCs w:val="24"/>
            <w:lang w:val="en-GB"/>
          </w:rPr>
          <w:t>facebook.com/STCCOfficial/</w:t>
        </w:r>
      </w:hyperlink>
    </w:p>
    <w:p w14:paraId="1C8968E5" w14:textId="77777777" w:rsidR="00EF2A42" w:rsidRPr="00E942CC" w:rsidRDefault="00EF2A42" w:rsidP="00EF2A42">
      <w:pPr>
        <w:rPr>
          <w:rFonts w:ascii="Book Antiqua" w:eastAsia="Book Antiqua" w:hAnsi="Book Antiqua" w:cs="Book Antiqua"/>
          <w:bCs/>
          <w:sz w:val="24"/>
          <w:szCs w:val="24"/>
          <w:lang w:val="en-GB"/>
        </w:rPr>
      </w:pPr>
      <w:r w:rsidRPr="00E942CC">
        <w:rPr>
          <w:rFonts w:ascii="Book Antiqua" w:eastAsia="Book Antiqua" w:hAnsi="Book Antiqua" w:cs="Book Antiqua"/>
          <w:bCs/>
          <w:sz w:val="24"/>
          <w:szCs w:val="24"/>
          <w:lang w:val="en-GB"/>
        </w:rPr>
        <w:t xml:space="preserve">Twitter: </w:t>
      </w:r>
      <w:hyperlink r:id="rId12" w:history="1">
        <w:r>
          <w:rPr>
            <w:rStyle w:val="Hyperlnk"/>
            <w:rFonts w:ascii="Book Antiqua" w:eastAsia="Book Antiqua" w:hAnsi="Book Antiqua" w:cs="Book Antiqua"/>
            <w:bCs/>
            <w:sz w:val="24"/>
            <w:szCs w:val="24"/>
            <w:lang w:val="en-GB"/>
          </w:rPr>
          <w:t>twitter.com/stcc_official</w:t>
        </w:r>
      </w:hyperlink>
    </w:p>
    <w:p w14:paraId="5E89E9F6" w14:textId="77777777" w:rsidR="00EF2A42" w:rsidRPr="00106660" w:rsidRDefault="00EF2A42" w:rsidP="00EF2A42">
      <w:pPr>
        <w:rPr>
          <w:rFonts w:ascii="Book Antiqua" w:eastAsia="Book Antiqua" w:hAnsi="Book Antiqua" w:cs="Book Antiqua"/>
          <w:bCs/>
          <w:sz w:val="24"/>
          <w:szCs w:val="24"/>
          <w:lang w:val="en-GB"/>
        </w:rPr>
      </w:pPr>
      <w:r w:rsidRPr="00106660">
        <w:rPr>
          <w:rFonts w:ascii="Book Antiqua" w:eastAsia="Book Antiqua" w:hAnsi="Book Antiqua" w:cs="Book Antiqua"/>
          <w:bCs/>
          <w:sz w:val="24"/>
          <w:szCs w:val="24"/>
          <w:lang w:val="en-GB"/>
        </w:rPr>
        <w:t xml:space="preserve">Instagram: </w:t>
      </w:r>
      <w:hyperlink r:id="rId13" w:history="1">
        <w:r w:rsidRPr="00106660">
          <w:rPr>
            <w:rStyle w:val="Hyperlnk"/>
            <w:rFonts w:ascii="Book Antiqua" w:eastAsia="Book Antiqua" w:hAnsi="Book Antiqua" w:cs="Book Antiqua"/>
            <w:bCs/>
            <w:sz w:val="24"/>
            <w:szCs w:val="24"/>
            <w:lang w:val="en-GB"/>
          </w:rPr>
          <w:t>instagram.com/stcc_official/</w:t>
        </w:r>
      </w:hyperlink>
    </w:p>
    <w:p w14:paraId="6BE17B39" w14:textId="77777777" w:rsidR="00EF2A42" w:rsidRDefault="00EF2A42" w:rsidP="00EF2A42">
      <w:pPr>
        <w:rPr>
          <w:rFonts w:ascii="Book Antiqua" w:eastAsia="Book Antiqua" w:hAnsi="Book Antiqua" w:cs="Book Antiqua"/>
          <w:bCs/>
          <w:sz w:val="24"/>
          <w:szCs w:val="24"/>
          <w:lang w:val="en-GB"/>
        </w:rPr>
      </w:pPr>
      <w:r w:rsidRPr="00E942CC">
        <w:rPr>
          <w:rFonts w:ascii="Book Antiqua" w:eastAsia="Book Antiqua" w:hAnsi="Book Antiqua" w:cs="Book Antiqua"/>
          <w:bCs/>
          <w:sz w:val="24"/>
          <w:szCs w:val="24"/>
          <w:lang w:val="en-GB"/>
        </w:rPr>
        <w:t xml:space="preserve">YouTube: </w:t>
      </w:r>
      <w:hyperlink r:id="rId14" w:history="1">
        <w:r>
          <w:rPr>
            <w:rStyle w:val="Hyperlnk"/>
            <w:rFonts w:ascii="Book Antiqua" w:eastAsia="Book Antiqua" w:hAnsi="Book Antiqua" w:cs="Book Antiqua"/>
            <w:bCs/>
            <w:sz w:val="24"/>
            <w:szCs w:val="24"/>
            <w:lang w:val="en-GB"/>
          </w:rPr>
          <w:t>youtube.com/c/STCCTV</w:t>
        </w:r>
      </w:hyperlink>
    </w:p>
    <w:p w14:paraId="789E706D" w14:textId="77777777" w:rsidR="00EF2A42" w:rsidRDefault="00EF2A42">
      <w:pPr>
        <w:spacing w:after="160" w:line="240" w:lineRule="auto"/>
        <w:rPr>
          <w:rFonts w:ascii="Book Antiqua" w:eastAsia="Book Antiqua" w:hAnsi="Book Antiqua" w:cs="Book Antiqua"/>
          <w:sz w:val="24"/>
          <w:szCs w:val="24"/>
          <w:lang w:val="en-GB"/>
        </w:rPr>
      </w:pPr>
    </w:p>
    <w:p w14:paraId="50888A32" w14:textId="51DB62D8" w:rsidR="00D36799" w:rsidRDefault="00D36799">
      <w:pPr>
        <w:spacing w:after="160" w:line="240" w:lineRule="auto"/>
        <w:rPr>
          <w:rFonts w:ascii="Book Antiqua" w:eastAsia="Book Antiqua" w:hAnsi="Book Antiqua" w:cs="Book Antiqua"/>
          <w:b/>
          <w:sz w:val="24"/>
          <w:szCs w:val="24"/>
          <w:lang w:val="en-GB"/>
        </w:rPr>
      </w:pPr>
    </w:p>
    <w:p w14:paraId="686BD527" w14:textId="0BDD2D76" w:rsidR="007F5E10" w:rsidRDefault="007F5E10">
      <w:pPr>
        <w:spacing w:after="160" w:line="240" w:lineRule="auto"/>
        <w:rPr>
          <w:rFonts w:ascii="Book Antiqua" w:eastAsia="Book Antiqua" w:hAnsi="Book Antiqua" w:cs="Book Antiqua"/>
          <w:b/>
          <w:sz w:val="24"/>
          <w:szCs w:val="24"/>
          <w:lang w:val="en-GB"/>
        </w:rPr>
      </w:pPr>
    </w:p>
    <w:p w14:paraId="3F25B7BF" w14:textId="2506F6DA" w:rsidR="007F5E10" w:rsidRDefault="007F5E10">
      <w:pPr>
        <w:spacing w:after="160" w:line="240" w:lineRule="auto"/>
        <w:rPr>
          <w:rFonts w:ascii="Book Antiqua" w:eastAsia="Book Antiqua" w:hAnsi="Book Antiqua" w:cs="Book Antiqua"/>
          <w:b/>
          <w:sz w:val="24"/>
          <w:szCs w:val="24"/>
          <w:lang w:val="en-GB"/>
        </w:rPr>
      </w:pPr>
    </w:p>
    <w:p w14:paraId="755A47D4" w14:textId="77777777" w:rsidR="007F5E10" w:rsidRPr="00A71914" w:rsidRDefault="007F5E10">
      <w:pPr>
        <w:spacing w:after="160" w:line="240" w:lineRule="auto"/>
        <w:rPr>
          <w:rFonts w:ascii="Book Antiqua" w:eastAsia="Book Antiqua" w:hAnsi="Book Antiqua" w:cs="Book Antiqua"/>
          <w:b/>
          <w:sz w:val="24"/>
          <w:szCs w:val="24"/>
          <w:lang w:val="en-GB"/>
        </w:rPr>
      </w:pPr>
    </w:p>
    <w:p w14:paraId="5E5188E1" w14:textId="2DE5542F" w:rsidR="007F5E10" w:rsidRDefault="00837125" w:rsidP="00837125">
      <w:pPr>
        <w:spacing w:after="160" w:line="259" w:lineRule="auto"/>
        <w:rPr>
          <w:rFonts w:ascii="Book Antiqua" w:eastAsia="Book Antiqua" w:hAnsi="Book Antiqua" w:cs="Book Antiqua"/>
          <w:b/>
          <w:i/>
          <w:sz w:val="24"/>
          <w:szCs w:val="24"/>
          <w:lang w:val="en-GB"/>
        </w:rPr>
      </w:pPr>
      <w:r w:rsidRPr="00067F4C">
        <w:rPr>
          <w:rFonts w:ascii="Book Antiqua" w:eastAsia="Book Antiqua" w:hAnsi="Book Antiqua" w:cs="Book Antiqua"/>
          <w:b/>
          <w:i/>
          <w:sz w:val="24"/>
          <w:szCs w:val="24"/>
          <w:lang w:val="en-GB"/>
        </w:rPr>
        <w:t>Free rights to use the images.</w:t>
      </w:r>
    </w:p>
    <w:p w14:paraId="52B9685B" w14:textId="77777777" w:rsidR="007F5E10" w:rsidRPr="00067F4C" w:rsidRDefault="007F5E10" w:rsidP="00837125">
      <w:pPr>
        <w:spacing w:after="160" w:line="259" w:lineRule="auto"/>
        <w:rPr>
          <w:rFonts w:ascii="Book Antiqua" w:eastAsia="Book Antiqua" w:hAnsi="Book Antiqua" w:cs="Book Antiqua"/>
          <w:b/>
          <w:i/>
          <w:sz w:val="24"/>
          <w:szCs w:val="24"/>
          <w:lang w:val="en-GB"/>
        </w:rPr>
      </w:pPr>
    </w:p>
    <w:p w14:paraId="770401E4" w14:textId="77777777" w:rsidR="00837125" w:rsidRPr="00067F4C" w:rsidRDefault="00837125" w:rsidP="00837125">
      <w:pPr>
        <w:spacing w:after="160" w:line="259" w:lineRule="auto"/>
        <w:rPr>
          <w:rFonts w:ascii="Book Antiqua" w:eastAsia="Book Antiqua" w:hAnsi="Book Antiqua" w:cs="Book Antiqua"/>
          <w:b/>
          <w:i/>
          <w:sz w:val="24"/>
          <w:szCs w:val="24"/>
          <w:lang w:val="en-GB"/>
        </w:rPr>
      </w:pPr>
      <w:r w:rsidRPr="00067F4C">
        <w:rPr>
          <w:rFonts w:ascii="Book Antiqua" w:eastAsia="Book Antiqua" w:hAnsi="Book Antiqua" w:cs="Book Antiqua"/>
          <w:b/>
          <w:i/>
          <w:sz w:val="24"/>
          <w:szCs w:val="24"/>
          <w:lang w:val="en-GB"/>
        </w:rPr>
        <w:t xml:space="preserve">Download press-photos here: </w:t>
      </w:r>
      <w:r w:rsidRPr="00067F4C">
        <w:rPr>
          <w:rFonts w:ascii="Book Antiqua" w:eastAsia="Book Antiqua" w:hAnsi="Book Antiqua" w:cs="Book Antiqua"/>
          <w:b/>
          <w:i/>
          <w:sz w:val="24"/>
          <w:szCs w:val="24"/>
          <w:lang w:val="en-GB"/>
        </w:rPr>
        <w:br/>
      </w:r>
      <w:hyperlink r:id="rId15">
        <w:r w:rsidRPr="00067F4C">
          <w:rPr>
            <w:rFonts w:ascii="Book Antiqua" w:eastAsia="Book Antiqua" w:hAnsi="Book Antiqua" w:cs="Book Antiqua"/>
            <w:b/>
            <w:i/>
            <w:color w:val="0563C1"/>
            <w:sz w:val="24"/>
            <w:szCs w:val="24"/>
            <w:u w:val="single"/>
            <w:lang w:val="en-GB"/>
          </w:rPr>
          <w:t>http://bit.ly/jabaeckman-photos</w:t>
        </w:r>
      </w:hyperlink>
      <w:r w:rsidRPr="00067F4C">
        <w:rPr>
          <w:rFonts w:ascii="Book Antiqua" w:eastAsia="Book Antiqua" w:hAnsi="Book Antiqua" w:cs="Book Antiqua"/>
          <w:b/>
          <w:i/>
          <w:sz w:val="24"/>
          <w:szCs w:val="24"/>
          <w:lang w:val="en-GB"/>
        </w:rPr>
        <w:br/>
      </w:r>
      <w:hyperlink r:id="rId16">
        <w:r w:rsidRPr="00067F4C">
          <w:rPr>
            <w:rFonts w:ascii="Book Antiqua" w:eastAsia="Book Antiqua" w:hAnsi="Book Antiqua" w:cs="Book Antiqua"/>
            <w:b/>
            <w:i/>
            <w:color w:val="0563C1"/>
            <w:sz w:val="24"/>
            <w:szCs w:val="24"/>
            <w:u w:val="single"/>
            <w:lang w:val="en-GB"/>
          </w:rPr>
          <w:t>https://www.mynewsdesk.com/se/ja-backman/images</w:t>
        </w:r>
      </w:hyperlink>
    </w:p>
    <w:p w14:paraId="4FD1067E" w14:textId="77777777" w:rsidR="005C2855" w:rsidRPr="00A71914" w:rsidRDefault="005C2855">
      <w:pPr>
        <w:pBdr>
          <w:bottom w:val="single" w:sz="12" w:space="1" w:color="000000"/>
        </w:pBdr>
        <w:spacing w:after="160" w:line="259" w:lineRule="auto"/>
        <w:rPr>
          <w:rFonts w:ascii="Book Antiqua" w:eastAsia="Book Antiqua" w:hAnsi="Book Antiqua" w:cs="Book Antiqua"/>
          <w:b/>
          <w:i/>
          <w:sz w:val="24"/>
          <w:szCs w:val="24"/>
          <w:lang w:val="en-GB"/>
        </w:rPr>
      </w:pPr>
    </w:p>
    <w:p w14:paraId="20F2F96D" w14:textId="77777777" w:rsidR="005C2855" w:rsidRPr="00A71914" w:rsidRDefault="0077094C">
      <w:pPr>
        <w:spacing w:after="160" w:line="259" w:lineRule="auto"/>
        <w:jc w:val="center"/>
        <w:rPr>
          <w:lang w:val="en-GB"/>
        </w:rPr>
      </w:pPr>
      <w:r w:rsidRPr="00A71914">
        <w:rPr>
          <w:rFonts w:ascii="Book Antiqua" w:eastAsia="Book Antiqua" w:hAnsi="Book Antiqua" w:cs="Book Antiqua"/>
          <w:noProof/>
          <w:sz w:val="24"/>
          <w:szCs w:val="24"/>
          <w:lang w:val="en-GB"/>
        </w:rPr>
        <w:drawing>
          <wp:inline distT="0" distB="0" distL="0" distR="0" wp14:anchorId="13CCAC9D" wp14:editId="4739AA89">
            <wp:extent cx="5731200" cy="1432800"/>
            <wp:effectExtent l="0" t="0" r="3175" b="0"/>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17">
                      <a:extLst>
                        <a:ext uri="{28A0092B-C50C-407E-A947-70E740481C1C}">
                          <a14:useLocalDpi xmlns:a14="http://schemas.microsoft.com/office/drawing/2010/main" val="0"/>
                        </a:ext>
                      </a:extLst>
                    </a:blip>
                    <a:stretch>
                      <a:fillRect/>
                    </a:stretch>
                  </pic:blipFill>
                  <pic:spPr>
                    <a:xfrm>
                      <a:off x="0" y="0"/>
                      <a:ext cx="5731200" cy="1432800"/>
                    </a:xfrm>
                    <a:prstGeom prst="rect">
                      <a:avLst/>
                    </a:prstGeom>
                    <a:ln/>
                  </pic:spPr>
                </pic:pic>
              </a:graphicData>
            </a:graphic>
          </wp:inline>
        </w:drawing>
      </w:r>
    </w:p>
    <w:sectPr w:rsidR="005C2855" w:rsidRPr="00A7191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F1B40"/>
    <w:multiLevelType w:val="hybridMultilevel"/>
    <w:tmpl w:val="622A417E"/>
    <w:lvl w:ilvl="0" w:tplc="1E7E1816">
      <w:numFmt w:val="bullet"/>
      <w:lvlText w:val="-"/>
      <w:lvlJc w:val="left"/>
      <w:pPr>
        <w:ind w:left="720" w:hanging="360"/>
      </w:pPr>
      <w:rPr>
        <w:rFonts w:ascii="Book Antiqua" w:eastAsia="Book Antiqua" w:hAnsi="Book Antiqua" w:cs="Book Antiqu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3496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855"/>
    <w:rsid w:val="0000639B"/>
    <w:rsid w:val="00006C8C"/>
    <w:rsid w:val="000223B8"/>
    <w:rsid w:val="000321EB"/>
    <w:rsid w:val="00054A8A"/>
    <w:rsid w:val="000554E9"/>
    <w:rsid w:val="000A2654"/>
    <w:rsid w:val="000F56A2"/>
    <w:rsid w:val="001019FA"/>
    <w:rsid w:val="001163AD"/>
    <w:rsid w:val="001370E1"/>
    <w:rsid w:val="0014071E"/>
    <w:rsid w:val="001742DD"/>
    <w:rsid w:val="00190FF0"/>
    <w:rsid w:val="001A5633"/>
    <w:rsid w:val="001D1D80"/>
    <w:rsid w:val="001D59DC"/>
    <w:rsid w:val="001F2184"/>
    <w:rsid w:val="00226DB5"/>
    <w:rsid w:val="00231E74"/>
    <w:rsid w:val="002A2039"/>
    <w:rsid w:val="002B1987"/>
    <w:rsid w:val="002D4E2B"/>
    <w:rsid w:val="00343213"/>
    <w:rsid w:val="003711F0"/>
    <w:rsid w:val="00374610"/>
    <w:rsid w:val="00374E4F"/>
    <w:rsid w:val="003C1E27"/>
    <w:rsid w:val="003D0A1F"/>
    <w:rsid w:val="0040460D"/>
    <w:rsid w:val="0040531B"/>
    <w:rsid w:val="0041117A"/>
    <w:rsid w:val="004143D8"/>
    <w:rsid w:val="004252DE"/>
    <w:rsid w:val="00431A80"/>
    <w:rsid w:val="004340EE"/>
    <w:rsid w:val="00442D69"/>
    <w:rsid w:val="00452D97"/>
    <w:rsid w:val="00464569"/>
    <w:rsid w:val="004A3517"/>
    <w:rsid w:val="004C1866"/>
    <w:rsid w:val="004E5EE5"/>
    <w:rsid w:val="004F52D1"/>
    <w:rsid w:val="004F5E0C"/>
    <w:rsid w:val="005460AD"/>
    <w:rsid w:val="005544C6"/>
    <w:rsid w:val="0056283A"/>
    <w:rsid w:val="005B6420"/>
    <w:rsid w:val="005C08C6"/>
    <w:rsid w:val="005C2855"/>
    <w:rsid w:val="005F428C"/>
    <w:rsid w:val="006355B6"/>
    <w:rsid w:val="00644F70"/>
    <w:rsid w:val="00660B9E"/>
    <w:rsid w:val="00674407"/>
    <w:rsid w:val="00681BE9"/>
    <w:rsid w:val="006A17A5"/>
    <w:rsid w:val="00707583"/>
    <w:rsid w:val="00760670"/>
    <w:rsid w:val="0077094C"/>
    <w:rsid w:val="0077169B"/>
    <w:rsid w:val="0079452C"/>
    <w:rsid w:val="007C2184"/>
    <w:rsid w:val="007C5372"/>
    <w:rsid w:val="007F5E10"/>
    <w:rsid w:val="00815150"/>
    <w:rsid w:val="00837125"/>
    <w:rsid w:val="008439B0"/>
    <w:rsid w:val="00855470"/>
    <w:rsid w:val="008577AA"/>
    <w:rsid w:val="0088103A"/>
    <w:rsid w:val="008A6CEC"/>
    <w:rsid w:val="008B79FF"/>
    <w:rsid w:val="008C5062"/>
    <w:rsid w:val="00923F04"/>
    <w:rsid w:val="009241C7"/>
    <w:rsid w:val="00951FA6"/>
    <w:rsid w:val="00986479"/>
    <w:rsid w:val="009C63CD"/>
    <w:rsid w:val="009D02F5"/>
    <w:rsid w:val="009D7076"/>
    <w:rsid w:val="009E6740"/>
    <w:rsid w:val="00A016B1"/>
    <w:rsid w:val="00A01798"/>
    <w:rsid w:val="00A41713"/>
    <w:rsid w:val="00A71914"/>
    <w:rsid w:val="00A82799"/>
    <w:rsid w:val="00A9536F"/>
    <w:rsid w:val="00AA3B2D"/>
    <w:rsid w:val="00AB7915"/>
    <w:rsid w:val="00B20A25"/>
    <w:rsid w:val="00B33872"/>
    <w:rsid w:val="00B47B40"/>
    <w:rsid w:val="00B5368E"/>
    <w:rsid w:val="00B55FB3"/>
    <w:rsid w:val="00B61B4E"/>
    <w:rsid w:val="00B931B6"/>
    <w:rsid w:val="00BA3734"/>
    <w:rsid w:val="00BB0DE9"/>
    <w:rsid w:val="00BB3E77"/>
    <w:rsid w:val="00BC0A9C"/>
    <w:rsid w:val="00BE0CFF"/>
    <w:rsid w:val="00BE6076"/>
    <w:rsid w:val="00C06AF3"/>
    <w:rsid w:val="00C1463F"/>
    <w:rsid w:val="00C61B71"/>
    <w:rsid w:val="00C924F4"/>
    <w:rsid w:val="00CA1E66"/>
    <w:rsid w:val="00CB166F"/>
    <w:rsid w:val="00CD60F5"/>
    <w:rsid w:val="00CE0AAF"/>
    <w:rsid w:val="00CF3BE0"/>
    <w:rsid w:val="00D12675"/>
    <w:rsid w:val="00D36799"/>
    <w:rsid w:val="00D90925"/>
    <w:rsid w:val="00DA3BB3"/>
    <w:rsid w:val="00DA7EEE"/>
    <w:rsid w:val="00DC3849"/>
    <w:rsid w:val="00DE1EB2"/>
    <w:rsid w:val="00E0458A"/>
    <w:rsid w:val="00E25023"/>
    <w:rsid w:val="00E250A4"/>
    <w:rsid w:val="00E27AD4"/>
    <w:rsid w:val="00E80047"/>
    <w:rsid w:val="00EC73FB"/>
    <w:rsid w:val="00EE773D"/>
    <w:rsid w:val="00EF2A42"/>
    <w:rsid w:val="00F220CF"/>
    <w:rsid w:val="00F26DC0"/>
    <w:rsid w:val="00F34CD5"/>
    <w:rsid w:val="00F420F0"/>
    <w:rsid w:val="00F67BD6"/>
    <w:rsid w:val="00F80DDA"/>
    <w:rsid w:val="00F9086F"/>
    <w:rsid w:val="00FA0450"/>
    <w:rsid w:val="00FB6F0A"/>
    <w:rsid w:val="00FF26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F965"/>
  <w15:docId w15:val="{4872FA46-6632-40B7-9AE8-37524D48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character" w:styleId="Hyperlnk">
    <w:name w:val="Hyperlink"/>
    <w:basedOn w:val="Standardstycketeckensnitt"/>
    <w:uiPriority w:val="99"/>
    <w:unhideWhenUsed/>
    <w:rsid w:val="00BB0DE9"/>
    <w:rPr>
      <w:color w:val="0000FF" w:themeColor="hyperlink"/>
      <w:u w:val="single"/>
    </w:rPr>
  </w:style>
  <w:style w:type="character" w:styleId="Olstomnmnande">
    <w:name w:val="Unresolved Mention"/>
    <w:basedOn w:val="Standardstycketeckensnitt"/>
    <w:uiPriority w:val="99"/>
    <w:semiHidden/>
    <w:unhideWhenUsed/>
    <w:rsid w:val="000F56A2"/>
    <w:rPr>
      <w:color w:val="605E5C"/>
      <w:shd w:val="clear" w:color="auto" w:fill="E1DFDD"/>
    </w:rPr>
  </w:style>
  <w:style w:type="paragraph" w:styleId="Liststycke">
    <w:name w:val="List Paragraph"/>
    <w:basedOn w:val="Normal"/>
    <w:uiPriority w:val="34"/>
    <w:qFormat/>
    <w:rsid w:val="00674407"/>
    <w:pPr>
      <w:ind w:left="720"/>
      <w:contextualSpacing/>
    </w:pPr>
  </w:style>
  <w:style w:type="paragraph" w:customStyle="1" w:styleId="p1">
    <w:name w:val="p1"/>
    <w:basedOn w:val="Normal"/>
    <w:uiPriority w:val="99"/>
    <w:semiHidden/>
    <w:rsid w:val="007C2184"/>
    <w:pPr>
      <w:spacing w:before="100" w:beforeAutospacing="1" w:after="100" w:afterAutospacing="1" w:line="240" w:lineRule="auto"/>
    </w:pPr>
    <w:rPr>
      <w:rFonts w:ascii="Calibri" w:eastAsiaTheme="minorHAnsi" w:hAnsi="Calibri" w:cs="Calibri"/>
      <w:lang w:val="sv-SE"/>
    </w:rPr>
  </w:style>
  <w:style w:type="character" w:customStyle="1" w:styleId="s6">
    <w:name w:val="s6"/>
    <w:basedOn w:val="Standardstycketeckensnitt"/>
    <w:rsid w:val="007C2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2111">
      <w:bodyDiv w:val="1"/>
      <w:marLeft w:val="0"/>
      <w:marRight w:val="0"/>
      <w:marTop w:val="0"/>
      <w:marBottom w:val="0"/>
      <w:divBdr>
        <w:top w:val="none" w:sz="0" w:space="0" w:color="auto"/>
        <w:left w:val="none" w:sz="0" w:space="0" w:color="auto"/>
        <w:bottom w:val="none" w:sz="0" w:space="0" w:color="auto"/>
        <w:right w:val="none" w:sz="0" w:space="0" w:color="auto"/>
      </w:divBdr>
    </w:div>
    <w:div w:id="1016931721">
      <w:bodyDiv w:val="1"/>
      <w:marLeft w:val="0"/>
      <w:marRight w:val="0"/>
      <w:marTop w:val="0"/>
      <w:marBottom w:val="0"/>
      <w:divBdr>
        <w:top w:val="none" w:sz="0" w:space="0" w:color="auto"/>
        <w:left w:val="none" w:sz="0" w:space="0" w:color="auto"/>
        <w:bottom w:val="none" w:sz="0" w:space="0" w:color="auto"/>
        <w:right w:val="none" w:sz="0" w:space="0" w:color="auto"/>
      </w:divBdr>
    </w:div>
    <w:div w:id="2048291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us.stcc.se/video/s-stcc-premiar-ljungbyhed-airport-race-kfgk9c" TargetMode="External"/><Relationship Id="rId13" Type="http://schemas.openxmlformats.org/officeDocument/2006/relationships/hyperlink" Target="https://www.instagram.com/stcc_offici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cc.se/poang/stcc-make-2022/" TargetMode="External"/><Relationship Id="rId12" Type="http://schemas.openxmlformats.org/officeDocument/2006/relationships/hyperlink" Target="https://twitter.com/stcc_official"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mynewsdesk.com/se/ja-backman/images" TargetMode="External"/><Relationship Id="rId1" Type="http://schemas.openxmlformats.org/officeDocument/2006/relationships/numbering" Target="numbering.xml"/><Relationship Id="rId6" Type="http://schemas.openxmlformats.org/officeDocument/2006/relationships/hyperlink" Target="https://www.stcc.se/poang/stcc-2022/" TargetMode="External"/><Relationship Id="rId11" Type="http://schemas.openxmlformats.org/officeDocument/2006/relationships/hyperlink" Target="https://www.facebook.com/STCCOfficial/" TargetMode="External"/><Relationship Id="rId5" Type="http://schemas.openxmlformats.org/officeDocument/2006/relationships/image" Target="media/image1.jpeg"/><Relationship Id="rId15" Type="http://schemas.openxmlformats.org/officeDocument/2006/relationships/hyperlink" Target="http://bit.ly/jabaeckman-photos" TargetMode="External"/><Relationship Id="rId10" Type="http://schemas.openxmlformats.org/officeDocument/2006/relationships/hyperlink" Target="https://www.stcc.s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us.stcc.se/" TargetMode="External"/><Relationship Id="rId14" Type="http://schemas.openxmlformats.org/officeDocument/2006/relationships/hyperlink" Target="https://www.youtube.com/c/STCC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842</Words>
  <Characters>4468</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Bäckman</dc:creator>
  <cp:lastModifiedBy>Andreas Bäckman</cp:lastModifiedBy>
  <cp:revision>176</cp:revision>
  <dcterms:created xsi:type="dcterms:W3CDTF">2021-10-04T09:49:00Z</dcterms:created>
  <dcterms:modified xsi:type="dcterms:W3CDTF">2022-06-05T20:20:00Z</dcterms:modified>
</cp:coreProperties>
</file>