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F47" w:rsidRPr="0016082A" w:rsidRDefault="00AC2F47" w:rsidP="00B000AA">
      <w:pPr>
        <w:jc w:val="center"/>
        <w:rPr>
          <w:rFonts w:asciiTheme="majorHAnsi" w:hAnsiTheme="majorHAnsi"/>
          <w:b/>
          <w:sz w:val="44"/>
          <w:szCs w:val="44"/>
        </w:rPr>
      </w:pPr>
      <w:r w:rsidRPr="0016082A">
        <w:rPr>
          <w:rFonts w:asciiTheme="majorHAnsi" w:hAnsiTheme="majorHAnsi"/>
          <w:b/>
          <w:sz w:val="44"/>
          <w:szCs w:val="44"/>
        </w:rPr>
        <w:t>Norsk selskap lager spill av svensk kulturskatt</w:t>
      </w:r>
    </w:p>
    <w:p w:rsidR="00A650D3" w:rsidRDefault="00A650D3" w:rsidP="00AC2F47">
      <w:pPr>
        <w:rPr>
          <w:b/>
          <w:sz w:val="24"/>
          <w:szCs w:val="24"/>
        </w:rPr>
      </w:pPr>
      <w:r w:rsidRPr="00992A78">
        <w:rPr>
          <w:noProof/>
          <w:lang w:eastAsia="nb-NO"/>
        </w:rPr>
        <w:drawing>
          <wp:anchor distT="0" distB="0" distL="114300" distR="114300" simplePos="0" relativeHeight="251659264" behindDoc="1" locked="0" layoutInCell="1" allowOverlap="1" wp14:anchorId="44E5FF73" wp14:editId="4685C774">
            <wp:simplePos x="0" y="0"/>
            <wp:positionH relativeFrom="column">
              <wp:posOffset>3810</wp:posOffset>
            </wp:positionH>
            <wp:positionV relativeFrom="paragraph">
              <wp:posOffset>174625</wp:posOffset>
            </wp:positionV>
            <wp:extent cx="2600325" cy="2600325"/>
            <wp:effectExtent l="0" t="0" r="0" b="0"/>
            <wp:wrapTight wrapText="bothSides">
              <wp:wrapPolygon edited="0">
                <wp:start x="2690" y="633"/>
                <wp:lineTo x="1741" y="1266"/>
                <wp:lineTo x="1424" y="2057"/>
                <wp:lineTo x="2215" y="19622"/>
                <wp:lineTo x="3007" y="20888"/>
                <wp:lineTo x="3481" y="21204"/>
                <wp:lineTo x="4905" y="21204"/>
                <wp:lineTo x="5380" y="20888"/>
                <wp:lineTo x="17090" y="18831"/>
                <wp:lineTo x="19147" y="18673"/>
                <wp:lineTo x="20255" y="17723"/>
                <wp:lineTo x="19780" y="1741"/>
                <wp:lineTo x="16141" y="1266"/>
                <wp:lineTo x="4747" y="633"/>
                <wp:lineTo x="2690" y="633"/>
              </wp:wrapPolygon>
            </wp:wrapTight>
            <wp:docPr id="1" name="Bilde 1" descr="C:\Users\NSD\Desktop\Pippi\Cover\Pippi DS renders NOR 02b 1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SD\Desktop\Pippi\Cover\Pippi DS renders NOR 02b 102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2A78" w:rsidRPr="0016082A" w:rsidRDefault="00A650D3" w:rsidP="00AC2F47">
      <w:pPr>
        <w:rPr>
          <w:b/>
          <w:sz w:val="24"/>
          <w:szCs w:val="24"/>
        </w:rPr>
      </w:pPr>
      <w:r>
        <w:rPr>
          <w:b/>
          <w:sz w:val="24"/>
          <w:szCs w:val="24"/>
        </w:rPr>
        <w:t>B</w:t>
      </w:r>
      <w:r w:rsidRPr="00A650D3">
        <w:rPr>
          <w:b/>
          <w:sz w:val="24"/>
          <w:szCs w:val="24"/>
        </w:rPr>
        <w:t xml:space="preserve">li med Pippi, Tommy og Annika på sommerens morsomste </w:t>
      </w:r>
      <w:r w:rsidR="00B26183">
        <w:rPr>
          <w:b/>
          <w:sz w:val="24"/>
          <w:szCs w:val="24"/>
        </w:rPr>
        <w:t>spill</w:t>
      </w:r>
      <w:r w:rsidRPr="00A650D3">
        <w:rPr>
          <w:b/>
          <w:sz w:val="24"/>
          <w:szCs w:val="24"/>
        </w:rPr>
        <w:t xml:space="preserve">–eventyr for alle barn i alderen 4-10 år.  Som Pippi selv ville ha sagt: </w:t>
      </w:r>
      <w:r w:rsidRPr="00A650D3">
        <w:rPr>
          <w:b/>
          <w:i/>
          <w:sz w:val="24"/>
          <w:szCs w:val="24"/>
        </w:rPr>
        <w:t xml:space="preserve">«Ikke vet jeg hva dere tenker gjøre, men jeg skal ikke ligge på latsiden. Jeg er nemlig </w:t>
      </w:r>
      <w:proofErr w:type="spellStart"/>
      <w:r w:rsidRPr="00A650D3">
        <w:rPr>
          <w:b/>
          <w:i/>
          <w:sz w:val="24"/>
          <w:szCs w:val="24"/>
        </w:rPr>
        <w:t>tingleter</w:t>
      </w:r>
      <w:proofErr w:type="spellEnd"/>
      <w:r w:rsidRPr="00A650D3">
        <w:rPr>
          <w:b/>
          <w:i/>
          <w:sz w:val="24"/>
          <w:szCs w:val="24"/>
        </w:rPr>
        <w:t>, og da har man aldri fri.»</w:t>
      </w:r>
      <w:r>
        <w:rPr>
          <w:b/>
          <w:i/>
          <w:sz w:val="24"/>
          <w:szCs w:val="24"/>
        </w:rPr>
        <w:t xml:space="preserve"> </w:t>
      </w:r>
      <w:r w:rsidR="00992A78" w:rsidRPr="0016082A">
        <w:rPr>
          <w:b/>
          <w:sz w:val="24"/>
          <w:szCs w:val="24"/>
        </w:rPr>
        <w:t xml:space="preserve">Astrid Lindgrens Pippi Langstrømpe er en av verdens mest kjente og kjære barnebokfigurer, og nå er hun endelig kommet til Nintendo DS. </w:t>
      </w:r>
    </w:p>
    <w:p w:rsidR="00E5383F" w:rsidRDefault="00992A78" w:rsidP="00AC2F47">
      <w:r w:rsidRPr="00992A78">
        <w:t xml:space="preserve"> Ravn Studio, i samarbeid med Saltkråkan</w:t>
      </w:r>
      <w:r>
        <w:t xml:space="preserve"> og Pan </w:t>
      </w:r>
      <w:proofErr w:type="spellStart"/>
      <w:r>
        <w:t>Visi</w:t>
      </w:r>
      <w:r w:rsidRPr="00992A78">
        <w:t>on</w:t>
      </w:r>
      <w:proofErr w:type="spellEnd"/>
      <w:r w:rsidR="000171EF">
        <w:t xml:space="preserve">, </w:t>
      </w:r>
      <w:r w:rsidRPr="00992A78">
        <w:t>er stolte over å kunngjøre lanseringen av Ninte</w:t>
      </w:r>
      <w:r w:rsidR="00036D9B">
        <w:t>ndo DS-</w:t>
      </w:r>
      <w:r w:rsidR="00E5383F">
        <w:t xml:space="preserve">spillet med verdens sterkeste </w:t>
      </w:r>
      <w:r w:rsidR="00E00736">
        <w:t xml:space="preserve">jente, </w:t>
      </w:r>
      <w:r w:rsidR="00E00736" w:rsidRPr="00992A78">
        <w:t>Pippi</w:t>
      </w:r>
      <w:r w:rsidRPr="00992A78">
        <w:t xml:space="preserve"> Langstrømpe.  Den 19. juni 2012 vil «Pippi Langstrømpe» bli lansert på </w:t>
      </w:r>
      <w:r w:rsidR="00E5383F">
        <w:t>8 språk</w:t>
      </w:r>
      <w:r w:rsidR="0089384B">
        <w:t>.</w:t>
      </w:r>
    </w:p>
    <w:p w:rsidR="00AC2F47" w:rsidRPr="00992A78" w:rsidRDefault="00073AF7" w:rsidP="00AC2F47">
      <w:r w:rsidRPr="00AC2F47">
        <w:rPr>
          <w:noProof/>
          <w:lang w:eastAsia="nb-NO"/>
        </w:rPr>
        <w:drawing>
          <wp:inline distT="0" distB="0" distL="0" distR="0" wp14:anchorId="20544E21" wp14:editId="5D460594">
            <wp:extent cx="6361554" cy="795342"/>
            <wp:effectExtent l="0" t="0" r="1270" b="508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ppi_facebook_4096x512_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9188" cy="795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2F47" w:rsidRPr="00AC2F47" w:rsidRDefault="008F2874" w:rsidP="00AC2F47">
      <w:r>
        <w:t xml:space="preserve">For </w:t>
      </w:r>
      <w:r w:rsidR="00AC2F47" w:rsidRPr="00AC2F47">
        <w:t>Saltkråkan</w:t>
      </w:r>
      <w:r w:rsidR="00AB2B8D">
        <w:t xml:space="preserve"> AB</w:t>
      </w:r>
      <w:r w:rsidR="008D072F">
        <w:t xml:space="preserve"> </w:t>
      </w:r>
      <w:r w:rsidR="00AC2F47" w:rsidRPr="00AC2F47">
        <w:t>er Nintendo DS et</w:t>
      </w:r>
      <w:bookmarkStart w:id="0" w:name="_GoBack"/>
      <w:bookmarkEnd w:id="0"/>
      <w:r w:rsidR="00AC2F47" w:rsidRPr="00AC2F47">
        <w:t xml:space="preserve"> helt nytt format å vise Pippi Langstrømpe i. </w:t>
      </w:r>
    </w:p>
    <w:p w:rsidR="008D072F" w:rsidRPr="00AC2F47" w:rsidRDefault="008D072F" w:rsidP="00AC2F47">
      <w:r w:rsidRPr="008D072F">
        <w:rPr>
          <w:i/>
        </w:rPr>
        <w:t xml:space="preserve">- I vårt </w:t>
      </w:r>
      <w:proofErr w:type="spellStart"/>
      <w:r w:rsidRPr="008D072F">
        <w:rPr>
          <w:i/>
        </w:rPr>
        <w:t>samarbete</w:t>
      </w:r>
      <w:proofErr w:type="spellEnd"/>
      <w:r w:rsidRPr="008D072F">
        <w:rPr>
          <w:i/>
        </w:rPr>
        <w:t xml:space="preserve"> med Ravn Studio har det </w:t>
      </w:r>
      <w:proofErr w:type="spellStart"/>
      <w:r w:rsidRPr="008D072F">
        <w:rPr>
          <w:i/>
        </w:rPr>
        <w:t>varit</w:t>
      </w:r>
      <w:proofErr w:type="spellEnd"/>
      <w:r w:rsidRPr="008D072F">
        <w:rPr>
          <w:i/>
        </w:rPr>
        <w:t xml:space="preserve"> </w:t>
      </w:r>
      <w:proofErr w:type="spellStart"/>
      <w:r w:rsidRPr="008D072F">
        <w:rPr>
          <w:i/>
        </w:rPr>
        <w:t>viktigt</w:t>
      </w:r>
      <w:proofErr w:type="spellEnd"/>
      <w:r w:rsidRPr="008D072F">
        <w:rPr>
          <w:i/>
        </w:rPr>
        <w:t xml:space="preserve"> att </w:t>
      </w:r>
      <w:proofErr w:type="spellStart"/>
      <w:r w:rsidRPr="008D072F">
        <w:rPr>
          <w:i/>
        </w:rPr>
        <w:t>spelet</w:t>
      </w:r>
      <w:proofErr w:type="spellEnd"/>
      <w:r w:rsidRPr="008D072F">
        <w:rPr>
          <w:i/>
        </w:rPr>
        <w:t xml:space="preserve"> </w:t>
      </w:r>
      <w:proofErr w:type="spellStart"/>
      <w:r w:rsidRPr="008D072F">
        <w:rPr>
          <w:i/>
        </w:rPr>
        <w:t>bevarar</w:t>
      </w:r>
      <w:proofErr w:type="spellEnd"/>
      <w:r w:rsidRPr="008D072F">
        <w:rPr>
          <w:i/>
        </w:rPr>
        <w:t xml:space="preserve"> så stor del av </w:t>
      </w:r>
      <w:proofErr w:type="spellStart"/>
      <w:r w:rsidRPr="008D072F">
        <w:rPr>
          <w:i/>
        </w:rPr>
        <w:t>ursprunget</w:t>
      </w:r>
      <w:proofErr w:type="spellEnd"/>
      <w:r w:rsidRPr="008D072F">
        <w:rPr>
          <w:i/>
        </w:rPr>
        <w:t xml:space="preserve"> som </w:t>
      </w:r>
      <w:proofErr w:type="spellStart"/>
      <w:r w:rsidRPr="008D072F">
        <w:rPr>
          <w:i/>
        </w:rPr>
        <w:t>är</w:t>
      </w:r>
      <w:proofErr w:type="spellEnd"/>
      <w:r w:rsidRPr="008D072F">
        <w:rPr>
          <w:i/>
        </w:rPr>
        <w:t xml:space="preserve"> </w:t>
      </w:r>
      <w:proofErr w:type="spellStart"/>
      <w:r w:rsidRPr="008D072F">
        <w:rPr>
          <w:i/>
        </w:rPr>
        <w:t>möjligt</w:t>
      </w:r>
      <w:proofErr w:type="spellEnd"/>
      <w:r w:rsidRPr="008D072F">
        <w:rPr>
          <w:i/>
        </w:rPr>
        <w:t xml:space="preserve">, så att man </w:t>
      </w:r>
      <w:proofErr w:type="spellStart"/>
      <w:r w:rsidRPr="008D072F">
        <w:rPr>
          <w:i/>
        </w:rPr>
        <w:t>känner</w:t>
      </w:r>
      <w:proofErr w:type="spellEnd"/>
      <w:r w:rsidRPr="008D072F">
        <w:rPr>
          <w:i/>
        </w:rPr>
        <w:t xml:space="preserve"> </w:t>
      </w:r>
      <w:proofErr w:type="spellStart"/>
      <w:r w:rsidRPr="008D072F">
        <w:rPr>
          <w:i/>
        </w:rPr>
        <w:t>igen</w:t>
      </w:r>
      <w:proofErr w:type="spellEnd"/>
      <w:r w:rsidRPr="008D072F">
        <w:rPr>
          <w:i/>
        </w:rPr>
        <w:t xml:space="preserve"> de </w:t>
      </w:r>
      <w:proofErr w:type="spellStart"/>
      <w:r w:rsidRPr="008D072F">
        <w:rPr>
          <w:i/>
        </w:rPr>
        <w:t>berättelser</w:t>
      </w:r>
      <w:proofErr w:type="spellEnd"/>
      <w:r w:rsidRPr="008D072F">
        <w:rPr>
          <w:i/>
        </w:rPr>
        <w:t xml:space="preserve"> som Astrid Lindgren en </w:t>
      </w:r>
      <w:proofErr w:type="spellStart"/>
      <w:r w:rsidRPr="008D072F">
        <w:rPr>
          <w:i/>
        </w:rPr>
        <w:t>gång</w:t>
      </w:r>
      <w:proofErr w:type="spellEnd"/>
      <w:r w:rsidRPr="008D072F">
        <w:rPr>
          <w:i/>
        </w:rPr>
        <w:t xml:space="preserve"> skrev om Pippi. </w:t>
      </w:r>
      <w:proofErr w:type="spellStart"/>
      <w:r w:rsidRPr="008D072F">
        <w:rPr>
          <w:i/>
        </w:rPr>
        <w:t>För</w:t>
      </w:r>
      <w:proofErr w:type="spellEnd"/>
      <w:r w:rsidRPr="008D072F">
        <w:rPr>
          <w:i/>
        </w:rPr>
        <w:t xml:space="preserve"> oss </w:t>
      </w:r>
      <w:proofErr w:type="spellStart"/>
      <w:r w:rsidRPr="008D072F">
        <w:rPr>
          <w:i/>
        </w:rPr>
        <w:t>är</w:t>
      </w:r>
      <w:proofErr w:type="spellEnd"/>
      <w:r w:rsidRPr="008D072F">
        <w:rPr>
          <w:i/>
        </w:rPr>
        <w:t xml:space="preserve"> det </w:t>
      </w:r>
      <w:proofErr w:type="spellStart"/>
      <w:r w:rsidRPr="008D072F">
        <w:rPr>
          <w:i/>
        </w:rPr>
        <w:t>viktigt</w:t>
      </w:r>
      <w:proofErr w:type="spellEnd"/>
      <w:r w:rsidRPr="008D072F">
        <w:rPr>
          <w:i/>
        </w:rPr>
        <w:t xml:space="preserve"> att </w:t>
      </w:r>
      <w:proofErr w:type="spellStart"/>
      <w:r w:rsidRPr="008D072F">
        <w:rPr>
          <w:i/>
        </w:rPr>
        <w:t>känna</w:t>
      </w:r>
      <w:proofErr w:type="spellEnd"/>
      <w:r w:rsidRPr="008D072F">
        <w:rPr>
          <w:i/>
        </w:rPr>
        <w:t xml:space="preserve"> tillit </w:t>
      </w:r>
      <w:proofErr w:type="spellStart"/>
      <w:r w:rsidRPr="008D072F">
        <w:rPr>
          <w:i/>
        </w:rPr>
        <w:t>till</w:t>
      </w:r>
      <w:proofErr w:type="spellEnd"/>
      <w:r w:rsidRPr="008D072F">
        <w:rPr>
          <w:i/>
        </w:rPr>
        <w:t xml:space="preserve"> våra </w:t>
      </w:r>
      <w:proofErr w:type="spellStart"/>
      <w:r w:rsidRPr="008D072F">
        <w:rPr>
          <w:i/>
        </w:rPr>
        <w:t>samarbetspartners</w:t>
      </w:r>
      <w:proofErr w:type="spellEnd"/>
      <w:r w:rsidRPr="008D072F">
        <w:rPr>
          <w:i/>
        </w:rPr>
        <w:t xml:space="preserve">, </w:t>
      </w:r>
      <w:r w:rsidRPr="008D072F">
        <w:t xml:space="preserve">sier Malin </w:t>
      </w:r>
      <w:proofErr w:type="spellStart"/>
      <w:r w:rsidRPr="008D072F">
        <w:t>Billing</w:t>
      </w:r>
      <w:proofErr w:type="spellEnd"/>
      <w:r w:rsidRPr="008D072F">
        <w:t>, som også er Astrid Lindgrens barnebarn og som jobber for Saltkråkan.</w:t>
      </w:r>
    </w:p>
    <w:p w:rsidR="00073AF7" w:rsidRDefault="00073AF7" w:rsidP="00AC2F47">
      <w:pPr>
        <w:rPr>
          <w:i/>
        </w:rPr>
      </w:pPr>
      <w:r>
        <w:rPr>
          <w:i/>
        </w:rPr>
        <w:t>-</w:t>
      </w:r>
      <w:r w:rsidR="00833759" w:rsidRPr="00833759">
        <w:rPr>
          <w:rFonts w:ascii="Arial" w:hAnsi="Arial" w:cs="Arial"/>
          <w:color w:val="222222"/>
          <w:sz w:val="20"/>
          <w:szCs w:val="20"/>
        </w:rPr>
        <w:t xml:space="preserve"> </w:t>
      </w:r>
      <w:r w:rsidR="00833759" w:rsidRPr="00833759">
        <w:rPr>
          <w:i/>
        </w:rPr>
        <w:t>Som spillutvikler er det selvsagt en drøm å få bringe Pippi, med sine forunderlige historie</w:t>
      </w:r>
      <w:r w:rsidR="00833759">
        <w:rPr>
          <w:i/>
        </w:rPr>
        <w:t>r</w:t>
      </w:r>
      <w:r w:rsidR="00E00736">
        <w:rPr>
          <w:i/>
        </w:rPr>
        <w:t xml:space="preserve"> og påfunn, over i spillformat,</w:t>
      </w:r>
      <w:r w:rsidR="00833759" w:rsidRPr="00833759">
        <w:rPr>
          <w:i/>
        </w:rPr>
        <w:t xml:space="preserve"> </w:t>
      </w:r>
      <w:r w:rsidR="00833759" w:rsidRPr="008D072F">
        <w:t xml:space="preserve">sier </w:t>
      </w:r>
      <w:proofErr w:type="spellStart"/>
      <w:r w:rsidR="00833759" w:rsidRPr="008D072F">
        <w:t>Tinka</w:t>
      </w:r>
      <w:proofErr w:type="spellEnd"/>
      <w:r w:rsidR="00833759" w:rsidRPr="008D072F">
        <w:t xml:space="preserve"> Town og Stin</w:t>
      </w:r>
      <w:r w:rsidR="00E00736" w:rsidRPr="008D072F">
        <w:t xml:space="preserve">e </w:t>
      </w:r>
      <w:proofErr w:type="spellStart"/>
      <w:r w:rsidR="00E00736" w:rsidRPr="008D072F">
        <w:t>Wærn</w:t>
      </w:r>
      <w:proofErr w:type="spellEnd"/>
      <w:r w:rsidR="00E00736" w:rsidRPr="008D072F">
        <w:t xml:space="preserve"> fra Ravn Studio i Drammen.</w:t>
      </w:r>
      <w:r w:rsidR="00833759">
        <w:rPr>
          <w:i/>
        </w:rPr>
        <w:t xml:space="preserve"> - </w:t>
      </w:r>
      <w:r w:rsidR="00833759" w:rsidRPr="00833759">
        <w:rPr>
          <w:i/>
        </w:rPr>
        <w:t xml:space="preserve">Det har vært spesielt viktig for oss å bevare den herlige Pippi-stemningen, og å la barna få leke med Pippi </w:t>
      </w:r>
      <w:r w:rsidR="00833759">
        <w:rPr>
          <w:i/>
        </w:rPr>
        <w:t>i hennes egen verden.</w:t>
      </w:r>
    </w:p>
    <w:p w:rsidR="00E5383F" w:rsidRDefault="00E5383F" w:rsidP="00A650D3">
      <w:pPr>
        <w:spacing w:after="0" w:line="240" w:lineRule="auto"/>
        <w:rPr>
          <w:sz w:val="16"/>
          <w:szCs w:val="16"/>
          <w:lang w:val="sv-SE"/>
        </w:rPr>
      </w:pPr>
    </w:p>
    <w:p w:rsidR="003778A6" w:rsidRDefault="00AC2F47" w:rsidP="00A650D3">
      <w:pPr>
        <w:spacing w:after="0" w:line="240" w:lineRule="auto"/>
        <w:rPr>
          <w:sz w:val="16"/>
          <w:szCs w:val="16"/>
          <w:lang w:val="sv-SE"/>
        </w:rPr>
      </w:pPr>
      <w:r w:rsidRPr="00AC2F47">
        <w:rPr>
          <w:sz w:val="16"/>
          <w:szCs w:val="16"/>
          <w:lang w:val="sv-SE"/>
        </w:rPr>
        <w:t>Om Saltkråkan</w:t>
      </w:r>
    </w:p>
    <w:p w:rsidR="00AC2F47" w:rsidRDefault="00385056" w:rsidP="00A650D3">
      <w:pPr>
        <w:spacing w:after="0" w:line="240" w:lineRule="auto"/>
        <w:rPr>
          <w:sz w:val="16"/>
          <w:szCs w:val="16"/>
          <w:lang w:val="sv-SE"/>
        </w:rPr>
      </w:pPr>
      <w:r>
        <w:rPr>
          <w:sz w:val="16"/>
          <w:szCs w:val="16"/>
        </w:rPr>
        <w:t>Saltkråkan AB e</w:t>
      </w:r>
      <w:r w:rsidR="00E00736" w:rsidRPr="00E00736">
        <w:rPr>
          <w:sz w:val="16"/>
          <w:szCs w:val="16"/>
          <w:lang w:val="sv-SE"/>
        </w:rPr>
        <w:t>ier og styrer rettighetene assosiert med Astrid Lindgren og hennes forfatterskap.</w:t>
      </w:r>
      <w:r w:rsidR="00E00736">
        <w:rPr>
          <w:sz w:val="16"/>
          <w:szCs w:val="16"/>
          <w:lang w:val="sv-SE"/>
        </w:rPr>
        <w:t xml:space="preserve"> </w:t>
      </w:r>
      <w:r w:rsidR="00E00736" w:rsidRPr="00E00736">
        <w:rPr>
          <w:sz w:val="16"/>
          <w:szCs w:val="16"/>
          <w:lang w:val="sv-SE"/>
        </w:rPr>
        <w:t>Selskapets oppgaver er å</w:t>
      </w:r>
      <w:r w:rsidR="00E00736">
        <w:rPr>
          <w:sz w:val="16"/>
          <w:szCs w:val="16"/>
          <w:lang w:val="sv-SE"/>
        </w:rPr>
        <w:t xml:space="preserve"> </w:t>
      </w:r>
      <w:r w:rsidR="00E00736" w:rsidRPr="00E00736">
        <w:rPr>
          <w:sz w:val="16"/>
          <w:szCs w:val="16"/>
          <w:lang w:val="sv-SE"/>
        </w:rPr>
        <w:t xml:space="preserve">forvalte hennes </w:t>
      </w:r>
      <w:r w:rsidR="00A95D4E">
        <w:rPr>
          <w:sz w:val="16"/>
          <w:szCs w:val="16"/>
          <w:lang w:val="sv-SE"/>
        </w:rPr>
        <w:t>ånds</w:t>
      </w:r>
      <w:r w:rsidR="00E00736" w:rsidRPr="00E00736">
        <w:rPr>
          <w:sz w:val="16"/>
          <w:szCs w:val="16"/>
          <w:lang w:val="sv-SE"/>
        </w:rPr>
        <w:t xml:space="preserve">verk og føre </w:t>
      </w:r>
      <w:r w:rsidR="00E00736">
        <w:rPr>
          <w:sz w:val="16"/>
          <w:szCs w:val="16"/>
          <w:lang w:val="sv-SE"/>
        </w:rPr>
        <w:t>det videre til nye generasjoner</w:t>
      </w:r>
      <w:r w:rsidR="00AC2F47" w:rsidRPr="00AC2F47">
        <w:rPr>
          <w:sz w:val="16"/>
          <w:szCs w:val="16"/>
          <w:lang w:val="sv-SE"/>
        </w:rPr>
        <w:t xml:space="preserve">. For mer informasjon besøk </w:t>
      </w:r>
      <w:r w:rsidR="00BD3199">
        <w:fldChar w:fldCharType="begin"/>
      </w:r>
      <w:r w:rsidR="00BD3199">
        <w:instrText xml:space="preserve"> HYPERLINK "http://www.saltkrakan.se" </w:instrText>
      </w:r>
      <w:r w:rsidR="00BD3199">
        <w:fldChar w:fldCharType="separate"/>
      </w:r>
      <w:r w:rsidR="00F46CDF" w:rsidRPr="00F46CDF">
        <w:rPr>
          <w:rStyle w:val="Hyperkobling"/>
          <w:sz w:val="16"/>
          <w:szCs w:val="16"/>
          <w:lang w:val="sv-SE"/>
        </w:rPr>
        <w:t>www.saltkrakan.se</w:t>
      </w:r>
      <w:r w:rsidR="00BD3199">
        <w:rPr>
          <w:rStyle w:val="Hyperkobling"/>
          <w:sz w:val="16"/>
          <w:szCs w:val="16"/>
          <w:lang w:val="sv-SE"/>
        </w:rPr>
        <w:fldChar w:fldCharType="end"/>
      </w:r>
      <w:r w:rsidR="00F46CDF">
        <w:rPr>
          <w:sz w:val="16"/>
          <w:szCs w:val="16"/>
          <w:lang w:val="sv-SE"/>
        </w:rPr>
        <w:t xml:space="preserve"> </w:t>
      </w:r>
      <w:r w:rsidR="00AC2F47" w:rsidRPr="00AC2F47">
        <w:rPr>
          <w:sz w:val="16"/>
          <w:szCs w:val="16"/>
          <w:lang w:val="sv-SE"/>
        </w:rPr>
        <w:t xml:space="preserve">og </w:t>
      </w:r>
      <w:r w:rsidR="00AC2F47" w:rsidRPr="00AC2F47">
        <w:rPr>
          <w:sz w:val="16"/>
          <w:szCs w:val="16"/>
          <w:lang w:val="sv-SE"/>
        </w:rPr>
        <w:fldChar w:fldCharType="begin"/>
      </w:r>
      <w:r w:rsidR="00AC2F47" w:rsidRPr="00AC2F47">
        <w:rPr>
          <w:sz w:val="16"/>
          <w:szCs w:val="16"/>
          <w:lang w:val="sv-SE"/>
        </w:rPr>
        <w:instrText xml:space="preserve"> HYPERLINK "http://www.astridlindgren.se" </w:instrText>
      </w:r>
      <w:r w:rsidR="00AC2F47" w:rsidRPr="00AC2F47">
        <w:rPr>
          <w:sz w:val="16"/>
          <w:szCs w:val="16"/>
          <w:lang w:val="sv-SE"/>
        </w:rPr>
        <w:fldChar w:fldCharType="separate"/>
      </w:r>
      <w:r w:rsidR="00AC2F47" w:rsidRPr="00AC2F47">
        <w:rPr>
          <w:rStyle w:val="Hyperkobling"/>
          <w:sz w:val="16"/>
          <w:szCs w:val="16"/>
          <w:lang w:val="sv-SE"/>
        </w:rPr>
        <w:t>www.astridlindgren.se</w:t>
      </w:r>
      <w:r w:rsidR="00AC2F47" w:rsidRPr="00AC2F47">
        <w:rPr>
          <w:sz w:val="16"/>
          <w:szCs w:val="16"/>
        </w:rPr>
        <w:fldChar w:fldCharType="end"/>
      </w:r>
      <w:r w:rsidR="00AC2F47" w:rsidRPr="00AC2F47">
        <w:rPr>
          <w:sz w:val="16"/>
          <w:szCs w:val="16"/>
          <w:lang w:val="sv-SE"/>
        </w:rPr>
        <w:t>.</w:t>
      </w:r>
    </w:p>
    <w:p w:rsidR="00A650D3" w:rsidRPr="00AC2F47" w:rsidRDefault="00A650D3" w:rsidP="00A650D3">
      <w:pPr>
        <w:spacing w:after="0" w:line="240" w:lineRule="auto"/>
        <w:rPr>
          <w:sz w:val="16"/>
          <w:szCs w:val="16"/>
          <w:lang w:val="sv-SE"/>
        </w:rPr>
      </w:pPr>
    </w:p>
    <w:p w:rsidR="00AC2F47" w:rsidRPr="00AC2F47" w:rsidRDefault="00AC2F47" w:rsidP="00A650D3">
      <w:pPr>
        <w:spacing w:after="0" w:line="240" w:lineRule="auto"/>
        <w:rPr>
          <w:sz w:val="16"/>
          <w:szCs w:val="16"/>
          <w:lang w:val="sv-SE"/>
        </w:rPr>
      </w:pPr>
      <w:r w:rsidRPr="00AC2F47">
        <w:rPr>
          <w:sz w:val="16"/>
          <w:szCs w:val="16"/>
          <w:lang w:val="sv-SE"/>
        </w:rPr>
        <w:t>Om Ravn Studio</w:t>
      </w:r>
    </w:p>
    <w:p w:rsidR="00AC2F47" w:rsidRDefault="00AC2F47" w:rsidP="00A650D3">
      <w:pPr>
        <w:spacing w:after="0" w:line="240" w:lineRule="auto"/>
        <w:rPr>
          <w:sz w:val="16"/>
          <w:szCs w:val="16"/>
          <w:lang w:val="sv-SE"/>
        </w:rPr>
      </w:pPr>
      <w:r w:rsidRPr="00AC2F47">
        <w:rPr>
          <w:sz w:val="16"/>
          <w:szCs w:val="16"/>
          <w:lang w:val="sv-SE"/>
        </w:rPr>
        <w:t xml:space="preserve">Ravn Studio AS er </w:t>
      </w:r>
      <w:r w:rsidR="00B26183">
        <w:rPr>
          <w:sz w:val="16"/>
          <w:szCs w:val="16"/>
          <w:lang w:val="sv-SE"/>
        </w:rPr>
        <w:t>en a</w:t>
      </w:r>
      <w:r w:rsidR="00036D9B">
        <w:rPr>
          <w:sz w:val="16"/>
          <w:szCs w:val="16"/>
          <w:lang w:val="sv-SE"/>
        </w:rPr>
        <w:t>v Norges</w:t>
      </w:r>
      <w:r w:rsidR="00073AF7">
        <w:rPr>
          <w:sz w:val="16"/>
          <w:szCs w:val="16"/>
          <w:lang w:val="sv-SE"/>
        </w:rPr>
        <w:t xml:space="preserve"> </w:t>
      </w:r>
      <w:r w:rsidR="00036D9B">
        <w:rPr>
          <w:sz w:val="16"/>
          <w:szCs w:val="16"/>
          <w:lang w:val="sv-SE"/>
        </w:rPr>
        <w:t>mest produktive spillselskaper</w:t>
      </w:r>
      <w:r w:rsidR="00073AF7">
        <w:rPr>
          <w:sz w:val="16"/>
          <w:szCs w:val="16"/>
          <w:lang w:val="sv-SE"/>
        </w:rPr>
        <w:t xml:space="preserve"> og </w:t>
      </w:r>
      <w:r w:rsidR="009546B0">
        <w:rPr>
          <w:sz w:val="16"/>
          <w:szCs w:val="16"/>
          <w:lang w:val="sv-SE"/>
        </w:rPr>
        <w:t xml:space="preserve">utvikler </w:t>
      </w:r>
      <w:r w:rsidR="00036D9B">
        <w:rPr>
          <w:sz w:val="16"/>
          <w:szCs w:val="16"/>
          <w:lang w:val="sv-SE"/>
        </w:rPr>
        <w:t xml:space="preserve">spill </w:t>
      </w:r>
      <w:r w:rsidR="009546B0">
        <w:rPr>
          <w:sz w:val="16"/>
          <w:szCs w:val="16"/>
          <w:lang w:val="sv-SE"/>
        </w:rPr>
        <w:t>til</w:t>
      </w:r>
      <w:r w:rsidRPr="00AC2F47">
        <w:rPr>
          <w:sz w:val="16"/>
          <w:szCs w:val="16"/>
          <w:lang w:val="sv-SE"/>
        </w:rPr>
        <w:t xml:space="preserve"> alle plattformer. For mer informasjon besøk </w:t>
      </w:r>
      <w:r w:rsidR="00073AF7">
        <w:rPr>
          <w:sz w:val="16"/>
          <w:szCs w:val="16"/>
          <w:lang w:val="sv-SE"/>
        </w:rPr>
        <w:t xml:space="preserve">: </w:t>
      </w:r>
      <w:hyperlink r:id="rId10" w:history="1">
        <w:r w:rsidRPr="00AC2F47">
          <w:rPr>
            <w:rStyle w:val="Hyperkobling"/>
            <w:sz w:val="16"/>
            <w:szCs w:val="16"/>
            <w:lang w:val="sv-SE"/>
          </w:rPr>
          <w:t>www.ravnstudio.no</w:t>
        </w:r>
      </w:hyperlink>
      <w:r w:rsidRPr="00AC2F47">
        <w:rPr>
          <w:sz w:val="16"/>
          <w:szCs w:val="16"/>
          <w:lang w:val="sv-SE"/>
        </w:rPr>
        <w:t xml:space="preserve">, </w:t>
      </w:r>
      <w:hyperlink r:id="rId11" w:history="1">
        <w:r w:rsidRPr="00F46CDF">
          <w:rPr>
            <w:rStyle w:val="Hyperkobling"/>
            <w:sz w:val="16"/>
            <w:szCs w:val="16"/>
            <w:lang w:val="sv-SE"/>
          </w:rPr>
          <w:t>facebook.com/RavnStudio.com</w:t>
        </w:r>
      </w:hyperlink>
      <w:r w:rsidRPr="00AC2F47">
        <w:rPr>
          <w:sz w:val="16"/>
          <w:szCs w:val="16"/>
          <w:lang w:val="sv-SE"/>
        </w:rPr>
        <w:t xml:space="preserve"> eller </w:t>
      </w:r>
      <w:hyperlink r:id="rId12" w:history="1">
        <w:r w:rsidRPr="00F46CDF">
          <w:rPr>
            <w:rStyle w:val="Hyperkobling"/>
            <w:sz w:val="16"/>
            <w:szCs w:val="16"/>
            <w:lang w:val="sv-SE"/>
          </w:rPr>
          <w:t>twitter.com/RavnStudio.</w:t>
        </w:r>
      </w:hyperlink>
    </w:p>
    <w:p w:rsidR="00A650D3" w:rsidRPr="00AC2F47" w:rsidRDefault="00A650D3" w:rsidP="00A650D3">
      <w:pPr>
        <w:spacing w:after="0" w:line="240" w:lineRule="auto"/>
        <w:rPr>
          <w:sz w:val="16"/>
          <w:szCs w:val="16"/>
          <w:lang w:val="sv-SE"/>
        </w:rPr>
      </w:pPr>
    </w:p>
    <w:p w:rsidR="00AC2F47" w:rsidRPr="00AC2F47" w:rsidRDefault="00AC2F47" w:rsidP="00A650D3">
      <w:pPr>
        <w:spacing w:after="0" w:line="240" w:lineRule="auto"/>
        <w:rPr>
          <w:sz w:val="16"/>
          <w:szCs w:val="16"/>
          <w:lang w:val="sv-SE"/>
        </w:rPr>
      </w:pPr>
      <w:r w:rsidRPr="00AC2F47">
        <w:rPr>
          <w:sz w:val="16"/>
          <w:szCs w:val="16"/>
          <w:lang w:val="sv-SE"/>
        </w:rPr>
        <w:t>Om PAN Vision</w:t>
      </w:r>
    </w:p>
    <w:p w:rsidR="00AC2F47" w:rsidRDefault="00AC2F47" w:rsidP="00A650D3">
      <w:pPr>
        <w:spacing w:after="0" w:line="240" w:lineRule="auto"/>
        <w:rPr>
          <w:sz w:val="16"/>
          <w:szCs w:val="16"/>
          <w:lang w:val="sv-SE"/>
        </w:rPr>
      </w:pPr>
      <w:r w:rsidRPr="00AC2F47">
        <w:rPr>
          <w:sz w:val="16"/>
          <w:szCs w:val="16"/>
          <w:lang w:val="sv-SE"/>
        </w:rPr>
        <w:t xml:space="preserve">PAN Vision er ett av de ledende </w:t>
      </w:r>
      <w:r>
        <w:rPr>
          <w:sz w:val="16"/>
          <w:szCs w:val="16"/>
          <w:lang w:val="sv-SE"/>
        </w:rPr>
        <w:t>selskapene</w:t>
      </w:r>
      <w:r w:rsidRPr="00AC2F47">
        <w:rPr>
          <w:sz w:val="16"/>
          <w:szCs w:val="16"/>
          <w:lang w:val="sv-SE"/>
        </w:rPr>
        <w:t xml:space="preserve"> innen elektronisk underhold</w:t>
      </w:r>
      <w:r w:rsidR="00A650D3">
        <w:rPr>
          <w:sz w:val="16"/>
          <w:szCs w:val="16"/>
          <w:lang w:val="sv-SE"/>
        </w:rPr>
        <w:t>ning i Norden</w:t>
      </w:r>
      <w:r w:rsidR="00992A78">
        <w:rPr>
          <w:sz w:val="16"/>
          <w:szCs w:val="16"/>
          <w:lang w:val="sv-SE"/>
        </w:rPr>
        <w:t>.</w:t>
      </w:r>
      <w:r w:rsidR="00AB109B">
        <w:rPr>
          <w:sz w:val="16"/>
          <w:szCs w:val="16"/>
          <w:lang w:val="sv-SE"/>
        </w:rPr>
        <w:t xml:space="preserve"> </w:t>
      </w:r>
      <w:r w:rsidR="00583C0D">
        <w:rPr>
          <w:sz w:val="16"/>
          <w:szCs w:val="16"/>
          <w:lang w:val="sv-SE"/>
        </w:rPr>
        <w:t>For mer informa</w:t>
      </w:r>
      <w:r w:rsidRPr="00AC2F47">
        <w:rPr>
          <w:sz w:val="16"/>
          <w:szCs w:val="16"/>
          <w:lang w:val="sv-SE"/>
        </w:rPr>
        <w:t xml:space="preserve">sjon besøk </w:t>
      </w:r>
      <w:hyperlink r:id="rId13" w:history="1">
        <w:r w:rsidRPr="00AC2F47">
          <w:rPr>
            <w:rStyle w:val="Hyperkobling"/>
            <w:sz w:val="16"/>
            <w:szCs w:val="16"/>
            <w:lang w:val="sv-SE"/>
          </w:rPr>
          <w:t>www.panvision.com</w:t>
        </w:r>
      </w:hyperlink>
      <w:r w:rsidRPr="00AC2F47">
        <w:rPr>
          <w:sz w:val="16"/>
          <w:szCs w:val="16"/>
          <w:lang w:val="sv-SE"/>
        </w:rPr>
        <w:t xml:space="preserve">. PAN Vision finnes også på </w:t>
      </w:r>
      <w:r w:rsidR="00AB2B8D">
        <w:rPr>
          <w:sz w:val="16"/>
          <w:szCs w:val="16"/>
          <w:lang w:val="sv-SE"/>
        </w:rPr>
        <w:fldChar w:fldCharType="begin"/>
      </w:r>
      <w:r w:rsidR="00AB2B8D">
        <w:rPr>
          <w:sz w:val="16"/>
          <w:szCs w:val="16"/>
          <w:lang w:val="sv-SE"/>
        </w:rPr>
        <w:instrText xml:space="preserve"> HYPERLINK "http://</w:instrText>
      </w:r>
      <w:r w:rsidR="00AB2B8D" w:rsidRPr="00AB2B8D">
        <w:rPr>
          <w:sz w:val="16"/>
          <w:szCs w:val="16"/>
          <w:lang w:val="sv-SE"/>
        </w:rPr>
        <w:instrText>www.twitter.com/panvisionno</w:instrText>
      </w:r>
      <w:r w:rsidR="00AB2B8D">
        <w:rPr>
          <w:sz w:val="16"/>
          <w:szCs w:val="16"/>
          <w:lang w:val="sv-SE"/>
        </w:rPr>
        <w:instrText xml:space="preserve">" </w:instrText>
      </w:r>
      <w:r w:rsidR="00AB2B8D">
        <w:rPr>
          <w:sz w:val="16"/>
          <w:szCs w:val="16"/>
          <w:lang w:val="sv-SE"/>
        </w:rPr>
        <w:fldChar w:fldCharType="separate"/>
      </w:r>
      <w:r w:rsidR="00AB2B8D" w:rsidRPr="006C0FD5">
        <w:rPr>
          <w:rStyle w:val="Hyperkobling"/>
          <w:sz w:val="16"/>
          <w:szCs w:val="16"/>
          <w:lang w:val="sv-SE"/>
        </w:rPr>
        <w:t>www.twitter.com/panvisionno</w:t>
      </w:r>
      <w:r w:rsidR="00AB2B8D">
        <w:rPr>
          <w:sz w:val="16"/>
          <w:szCs w:val="16"/>
          <w:lang w:val="sv-SE"/>
        </w:rPr>
        <w:fldChar w:fldCharType="end"/>
      </w:r>
      <w:r w:rsidRPr="00AC2F47">
        <w:rPr>
          <w:sz w:val="16"/>
          <w:szCs w:val="16"/>
          <w:lang w:val="sv-SE"/>
        </w:rPr>
        <w:t xml:space="preserve"> og </w:t>
      </w:r>
      <w:r w:rsidR="008D072F">
        <w:rPr>
          <w:sz w:val="16"/>
          <w:szCs w:val="16"/>
          <w:lang w:val="sv-SE"/>
        </w:rPr>
        <w:fldChar w:fldCharType="begin"/>
      </w:r>
      <w:r w:rsidR="008D072F">
        <w:rPr>
          <w:sz w:val="16"/>
          <w:szCs w:val="16"/>
          <w:lang w:val="sv-SE"/>
        </w:rPr>
        <w:instrText xml:space="preserve"> HYPERLINK "http://</w:instrText>
      </w:r>
      <w:r w:rsidR="008D072F" w:rsidRPr="008D072F">
        <w:rPr>
          <w:sz w:val="16"/>
          <w:szCs w:val="16"/>
          <w:lang w:val="sv-SE"/>
        </w:rPr>
        <w:instrText>www.facebook.com/pvnorge</w:instrText>
      </w:r>
      <w:r w:rsidR="008D072F">
        <w:rPr>
          <w:sz w:val="16"/>
          <w:szCs w:val="16"/>
          <w:lang w:val="sv-SE"/>
        </w:rPr>
        <w:instrText xml:space="preserve">" </w:instrText>
      </w:r>
      <w:r w:rsidR="008D072F">
        <w:rPr>
          <w:sz w:val="16"/>
          <w:szCs w:val="16"/>
          <w:lang w:val="sv-SE"/>
        </w:rPr>
        <w:fldChar w:fldCharType="separate"/>
      </w:r>
      <w:r w:rsidR="008D072F" w:rsidRPr="006C0FD5">
        <w:rPr>
          <w:rStyle w:val="Hyperkobling"/>
          <w:sz w:val="16"/>
          <w:szCs w:val="16"/>
          <w:lang w:val="sv-SE"/>
        </w:rPr>
        <w:t>www.facebook.com/pvnorge</w:t>
      </w:r>
      <w:r w:rsidR="008D072F">
        <w:rPr>
          <w:sz w:val="16"/>
          <w:szCs w:val="16"/>
          <w:lang w:val="sv-SE"/>
        </w:rPr>
        <w:fldChar w:fldCharType="end"/>
      </w:r>
      <w:r w:rsidRPr="00AC2F47">
        <w:rPr>
          <w:sz w:val="16"/>
          <w:szCs w:val="16"/>
          <w:lang w:val="sv-SE"/>
        </w:rPr>
        <w:t>.</w:t>
      </w:r>
    </w:p>
    <w:p w:rsidR="00A650D3" w:rsidRPr="00AC2F47" w:rsidRDefault="00A650D3" w:rsidP="00A650D3">
      <w:pPr>
        <w:spacing w:after="0" w:line="240" w:lineRule="auto"/>
        <w:rPr>
          <w:sz w:val="16"/>
          <w:szCs w:val="16"/>
          <w:lang w:val="sv-SE"/>
        </w:rPr>
      </w:pPr>
    </w:p>
    <w:p w:rsidR="00AC2F47" w:rsidRPr="003778A6" w:rsidRDefault="00AC2F47" w:rsidP="00A650D3">
      <w:pPr>
        <w:spacing w:after="0" w:line="240" w:lineRule="auto"/>
        <w:rPr>
          <w:i/>
          <w:sz w:val="14"/>
          <w:szCs w:val="14"/>
          <w:lang w:val="en-US"/>
        </w:rPr>
      </w:pPr>
      <w:r w:rsidRPr="003778A6">
        <w:rPr>
          <w:i/>
          <w:sz w:val="14"/>
          <w:szCs w:val="14"/>
          <w:lang w:val="sv-SE"/>
        </w:rPr>
        <w:t xml:space="preserve">© 2012 PAN Vision. © Astrid Lindgren &amp; Ingrid Vang Nyman/Saltkråkan AB. </w:t>
      </w:r>
      <w:r w:rsidRPr="003778A6">
        <w:rPr>
          <w:i/>
          <w:sz w:val="14"/>
          <w:szCs w:val="14"/>
          <w:lang w:val="en-US"/>
        </w:rPr>
        <w:t xml:space="preserve">Nintendo DS is a trademark of Nintendo. © 2012 Nintendo. © 2012 </w:t>
      </w:r>
      <w:proofErr w:type="spellStart"/>
      <w:r w:rsidRPr="003778A6">
        <w:rPr>
          <w:i/>
          <w:sz w:val="14"/>
          <w:szCs w:val="14"/>
          <w:lang w:val="en-US"/>
        </w:rPr>
        <w:t>Ravn</w:t>
      </w:r>
      <w:proofErr w:type="spellEnd"/>
      <w:r w:rsidRPr="003778A6">
        <w:rPr>
          <w:i/>
          <w:sz w:val="14"/>
          <w:szCs w:val="14"/>
          <w:lang w:val="en-US"/>
        </w:rPr>
        <w:t xml:space="preserve"> Studio</w:t>
      </w:r>
    </w:p>
    <w:sectPr w:rsidR="00AC2F47" w:rsidRPr="003778A6" w:rsidSect="00B000AA">
      <w:footerReference w:type="default" r:id="rId14"/>
      <w:pgSz w:w="11906" w:h="16838"/>
      <w:pgMar w:top="1287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9DD" w:rsidRDefault="007329DD" w:rsidP="00AC2F47">
      <w:pPr>
        <w:spacing w:after="0" w:line="240" w:lineRule="auto"/>
      </w:pPr>
      <w:r>
        <w:separator/>
      </w:r>
    </w:p>
  </w:endnote>
  <w:endnote w:type="continuationSeparator" w:id="0">
    <w:p w:rsidR="007329DD" w:rsidRDefault="007329DD" w:rsidP="00AC2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F47" w:rsidRPr="00AC2F47" w:rsidRDefault="00AC2F47" w:rsidP="00AC2F47">
    <w:pPr>
      <w:pStyle w:val="Bunntekst"/>
      <w:rPr>
        <w:sz w:val="20"/>
        <w:szCs w:val="20"/>
      </w:rPr>
    </w:pPr>
    <w:r w:rsidRPr="00AC2F47">
      <w:rPr>
        <w:sz w:val="20"/>
        <w:szCs w:val="20"/>
      </w:rPr>
      <w:t xml:space="preserve">For mer informasjon: </w:t>
    </w:r>
  </w:p>
  <w:p w:rsidR="000A2D0E" w:rsidRDefault="00AC2F47" w:rsidP="00AC2F47">
    <w:pPr>
      <w:pStyle w:val="Bunntekst"/>
      <w:rPr>
        <w:sz w:val="20"/>
        <w:szCs w:val="20"/>
      </w:rPr>
    </w:pPr>
    <w:r w:rsidRPr="00AC2F47">
      <w:rPr>
        <w:sz w:val="20"/>
        <w:szCs w:val="20"/>
      </w:rPr>
      <w:t xml:space="preserve">Marianne Solheim, PR &amp; Product Manager, </w:t>
    </w:r>
    <w:hyperlink r:id="rId1" w:history="1">
      <w:r w:rsidRPr="00AC2F47">
        <w:rPr>
          <w:rStyle w:val="Hyperkobling"/>
          <w:sz w:val="20"/>
          <w:szCs w:val="20"/>
        </w:rPr>
        <w:t>marianne.solheim@panvision.com</w:t>
      </w:r>
    </w:hyperlink>
    <w:r w:rsidRPr="00AC2F47">
      <w:rPr>
        <w:sz w:val="20"/>
        <w:szCs w:val="20"/>
      </w:rPr>
      <w:t xml:space="preserve">, +47 98 25 28 56 eller </w:t>
    </w:r>
  </w:p>
  <w:p w:rsidR="00AC2F47" w:rsidRPr="00AC2F47" w:rsidRDefault="00AC2F47" w:rsidP="00AC2F47">
    <w:pPr>
      <w:pStyle w:val="Bunntekst"/>
      <w:rPr>
        <w:sz w:val="20"/>
        <w:szCs w:val="20"/>
      </w:rPr>
    </w:pPr>
    <w:r w:rsidRPr="00AC2F47">
      <w:rPr>
        <w:sz w:val="20"/>
        <w:szCs w:val="20"/>
      </w:rPr>
      <w:t xml:space="preserve">Tone B. Johnsen, PR Ravn Studio, </w:t>
    </w:r>
    <w:hyperlink r:id="rId2" w:history="1">
      <w:r w:rsidRPr="00AC2F47">
        <w:rPr>
          <w:rStyle w:val="Hyperkobling"/>
          <w:sz w:val="20"/>
          <w:szCs w:val="20"/>
        </w:rPr>
        <w:t>tone@ravnstudio.no</w:t>
      </w:r>
    </w:hyperlink>
    <w:r w:rsidRPr="00AC2F47">
      <w:rPr>
        <w:sz w:val="20"/>
        <w:szCs w:val="20"/>
      </w:rPr>
      <w:t>, +47 478 66 129</w:t>
    </w:r>
  </w:p>
  <w:p w:rsidR="00AC2F47" w:rsidRDefault="00AC2F47">
    <w:pPr>
      <w:pStyle w:val="Bunntekst"/>
    </w:pPr>
  </w:p>
  <w:p w:rsidR="00AC2F47" w:rsidRDefault="00AC2F47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9DD" w:rsidRDefault="007329DD" w:rsidP="00AC2F47">
      <w:pPr>
        <w:spacing w:after="0" w:line="240" w:lineRule="auto"/>
      </w:pPr>
      <w:r>
        <w:separator/>
      </w:r>
    </w:p>
  </w:footnote>
  <w:footnote w:type="continuationSeparator" w:id="0">
    <w:p w:rsidR="007329DD" w:rsidRDefault="007329DD" w:rsidP="00AC2F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F47"/>
    <w:rsid w:val="000171EF"/>
    <w:rsid w:val="00036D9B"/>
    <w:rsid w:val="00073AF7"/>
    <w:rsid w:val="000A2D0E"/>
    <w:rsid w:val="000E7CF4"/>
    <w:rsid w:val="00154547"/>
    <w:rsid w:val="0016082A"/>
    <w:rsid w:val="001D7634"/>
    <w:rsid w:val="00217E1A"/>
    <w:rsid w:val="002D57D1"/>
    <w:rsid w:val="003179EC"/>
    <w:rsid w:val="003778A6"/>
    <w:rsid w:val="00385056"/>
    <w:rsid w:val="003A4A2E"/>
    <w:rsid w:val="00583C0D"/>
    <w:rsid w:val="00677F95"/>
    <w:rsid w:val="006F1CE0"/>
    <w:rsid w:val="007329DD"/>
    <w:rsid w:val="00833759"/>
    <w:rsid w:val="0089384B"/>
    <w:rsid w:val="008D072F"/>
    <w:rsid w:val="008D2A5B"/>
    <w:rsid w:val="008F2874"/>
    <w:rsid w:val="0090036B"/>
    <w:rsid w:val="009546B0"/>
    <w:rsid w:val="00992A78"/>
    <w:rsid w:val="00A650D3"/>
    <w:rsid w:val="00A95D4E"/>
    <w:rsid w:val="00AB109B"/>
    <w:rsid w:val="00AB2B8D"/>
    <w:rsid w:val="00AC2F47"/>
    <w:rsid w:val="00B000AA"/>
    <w:rsid w:val="00B26183"/>
    <w:rsid w:val="00BD3199"/>
    <w:rsid w:val="00CA1221"/>
    <w:rsid w:val="00D94F30"/>
    <w:rsid w:val="00E00736"/>
    <w:rsid w:val="00E5383F"/>
    <w:rsid w:val="00E737FE"/>
    <w:rsid w:val="00ED2F83"/>
    <w:rsid w:val="00F46CDF"/>
    <w:rsid w:val="00FA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AC2F47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C2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C2F47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AC2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C2F47"/>
  </w:style>
  <w:style w:type="paragraph" w:styleId="Bunntekst">
    <w:name w:val="footer"/>
    <w:basedOn w:val="Normal"/>
    <w:link w:val="BunntekstTegn"/>
    <w:uiPriority w:val="99"/>
    <w:unhideWhenUsed/>
    <w:rsid w:val="00AC2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C2F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AC2F47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C2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C2F47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AC2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C2F47"/>
  </w:style>
  <w:style w:type="paragraph" w:styleId="Bunntekst">
    <w:name w:val="footer"/>
    <w:basedOn w:val="Normal"/>
    <w:link w:val="BunntekstTegn"/>
    <w:uiPriority w:val="99"/>
    <w:unhideWhenUsed/>
    <w:rsid w:val="00AC2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C2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anvision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witter.com/RavnStudi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RavnStudio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avnstudio.n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one@ravnstudio.no" TargetMode="External"/><Relationship Id="rId1" Type="http://schemas.openxmlformats.org/officeDocument/2006/relationships/hyperlink" Target="mailto:marianne.solheim@panvis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5A752-8203-41D6-9618-F5F9A4D12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425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NSD;TBJ</dc:creator>
  <cp:lastModifiedBy>NSD</cp:lastModifiedBy>
  <cp:revision>11</cp:revision>
  <cp:lastPrinted>2012-06-05T13:01:00Z</cp:lastPrinted>
  <dcterms:created xsi:type="dcterms:W3CDTF">2012-05-23T12:44:00Z</dcterms:created>
  <dcterms:modified xsi:type="dcterms:W3CDTF">2012-06-05T13:52:00Z</dcterms:modified>
</cp:coreProperties>
</file>